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59347" w14:textId="1F32487F" w:rsidR="0014563A" w:rsidRPr="001B0EBD" w:rsidRDefault="0014563A" w:rsidP="001B0EBD">
      <w:pPr>
        <w:pStyle w:val="Heading1"/>
        <w:rPr>
          <w:sz w:val="36"/>
          <w:szCs w:val="36"/>
        </w:rPr>
      </w:pPr>
      <w:bookmarkStart w:id="0" w:name="_Toc475538842"/>
      <w:bookmarkStart w:id="1" w:name="_Toc476584773"/>
      <w:bookmarkStart w:id="2" w:name="_Toc476584912"/>
      <w:r w:rsidRPr="001B0EBD">
        <w:rPr>
          <w:sz w:val="36"/>
          <w:szCs w:val="36"/>
        </w:rPr>
        <w:t xml:space="preserve">Turtle </w:t>
      </w:r>
      <w:bookmarkEnd w:id="0"/>
      <w:bookmarkEnd w:id="1"/>
      <w:bookmarkEnd w:id="2"/>
      <w:r w:rsidRPr="001B0EBD">
        <w:rPr>
          <w:sz w:val="36"/>
          <w:szCs w:val="36"/>
        </w:rPr>
        <w:t>Populations</w:t>
      </w:r>
    </w:p>
    <w:p w14:paraId="02B08379" w14:textId="77777777" w:rsidR="006E69AD" w:rsidRPr="001B0EBD" w:rsidRDefault="0014563A" w:rsidP="001B0EBD">
      <w:pPr>
        <w:pStyle w:val="Heading1"/>
        <w:rPr>
          <w:sz w:val="36"/>
          <w:szCs w:val="36"/>
        </w:rPr>
      </w:pPr>
      <w:r w:rsidRPr="001B0EBD">
        <w:rPr>
          <w:sz w:val="36"/>
          <w:szCs w:val="36"/>
        </w:rPr>
        <w:t>in the Western Chesapeake and Ohio Canal</w:t>
      </w:r>
    </w:p>
    <w:p w14:paraId="0205FE07" w14:textId="77777777" w:rsidR="006E69AD" w:rsidRPr="00F72996" w:rsidRDefault="006E69AD" w:rsidP="006E69AD">
      <w:pPr>
        <w:pStyle w:val="Heading1"/>
        <w:jc w:val="left"/>
        <w:rPr>
          <w:sz w:val="36"/>
          <w:szCs w:val="36"/>
        </w:rPr>
      </w:pPr>
    </w:p>
    <w:p w14:paraId="7D8A8DB7" w14:textId="77777777" w:rsidR="006E69AD" w:rsidRPr="00F72996" w:rsidRDefault="006E69AD" w:rsidP="006E69AD">
      <w:pPr>
        <w:pStyle w:val="Heading1"/>
        <w:jc w:val="left"/>
        <w:rPr>
          <w:sz w:val="36"/>
          <w:szCs w:val="36"/>
        </w:rPr>
      </w:pPr>
    </w:p>
    <w:p w14:paraId="1592D77E" w14:textId="10F2FD0B" w:rsidR="006E69AD" w:rsidRPr="00F4579A" w:rsidRDefault="0014563A" w:rsidP="006E69AD">
      <w:pPr>
        <w:pStyle w:val="Heading1"/>
        <w:rPr>
          <w:sz w:val="28"/>
          <w:szCs w:val="28"/>
        </w:rPr>
      </w:pPr>
      <w:r w:rsidRPr="00F4579A">
        <w:rPr>
          <w:sz w:val="28"/>
          <w:szCs w:val="28"/>
        </w:rPr>
        <w:t>A Thesis in Applied Ecology and Conservation Biology</w:t>
      </w:r>
    </w:p>
    <w:p w14:paraId="54AD9903" w14:textId="77777777" w:rsidR="006E69AD" w:rsidRPr="00F4579A" w:rsidRDefault="0014563A" w:rsidP="006E69AD">
      <w:pPr>
        <w:pStyle w:val="Heading1"/>
        <w:rPr>
          <w:sz w:val="28"/>
          <w:szCs w:val="28"/>
        </w:rPr>
      </w:pPr>
      <w:r w:rsidRPr="00F4579A">
        <w:rPr>
          <w:sz w:val="28"/>
          <w:szCs w:val="28"/>
        </w:rPr>
        <w:t>By</w:t>
      </w:r>
    </w:p>
    <w:p w14:paraId="42216329" w14:textId="06D230FF" w:rsidR="006E69AD" w:rsidRPr="00F4579A" w:rsidRDefault="0014563A" w:rsidP="006E69AD">
      <w:pPr>
        <w:pStyle w:val="Heading1"/>
        <w:rPr>
          <w:sz w:val="28"/>
          <w:szCs w:val="28"/>
        </w:rPr>
      </w:pPr>
      <w:r w:rsidRPr="00F4579A">
        <w:rPr>
          <w:sz w:val="28"/>
          <w:szCs w:val="28"/>
        </w:rPr>
        <w:t>Natalie Taylor Haydt</w:t>
      </w:r>
    </w:p>
    <w:p w14:paraId="2D1562E4" w14:textId="77777777" w:rsidR="006E69AD" w:rsidRPr="00F4579A" w:rsidRDefault="006E69AD" w:rsidP="006E69AD">
      <w:pPr>
        <w:pStyle w:val="Heading1"/>
        <w:jc w:val="left"/>
        <w:rPr>
          <w:sz w:val="28"/>
          <w:szCs w:val="28"/>
        </w:rPr>
      </w:pPr>
    </w:p>
    <w:p w14:paraId="40AF520C" w14:textId="77777777" w:rsidR="006E69AD" w:rsidRPr="00F4579A" w:rsidRDefault="006E69AD" w:rsidP="006E69AD">
      <w:pPr>
        <w:pStyle w:val="Heading1"/>
        <w:jc w:val="left"/>
        <w:rPr>
          <w:sz w:val="28"/>
          <w:szCs w:val="28"/>
        </w:rPr>
      </w:pPr>
    </w:p>
    <w:p w14:paraId="5F0456CC" w14:textId="20EB6855" w:rsidR="006E69AD" w:rsidRPr="00F4579A" w:rsidRDefault="0014563A" w:rsidP="006E69AD">
      <w:pPr>
        <w:pStyle w:val="Heading1"/>
        <w:rPr>
          <w:sz w:val="28"/>
          <w:szCs w:val="28"/>
        </w:rPr>
      </w:pPr>
      <w:r w:rsidRPr="00F4579A">
        <w:rPr>
          <w:sz w:val="28"/>
          <w:szCs w:val="28"/>
        </w:rPr>
        <w:t>Submitted in Partial Fulfillment of the Requirements for</w:t>
      </w:r>
    </w:p>
    <w:p w14:paraId="1424195F" w14:textId="18C8D36B" w:rsidR="006E69AD" w:rsidRPr="00F4579A" w:rsidRDefault="0014563A" w:rsidP="001B0EBD">
      <w:pPr>
        <w:pStyle w:val="Heading1"/>
        <w:rPr>
          <w:sz w:val="28"/>
          <w:szCs w:val="28"/>
        </w:rPr>
      </w:pPr>
      <w:r w:rsidRPr="00F4579A">
        <w:rPr>
          <w:sz w:val="28"/>
          <w:szCs w:val="28"/>
        </w:rPr>
        <w:t>The Degree of Master of Science</w:t>
      </w:r>
    </w:p>
    <w:p w14:paraId="33667ABC" w14:textId="424FDD3A" w:rsidR="006E69AD" w:rsidRPr="00F4579A" w:rsidRDefault="0014563A" w:rsidP="006E69AD">
      <w:pPr>
        <w:pStyle w:val="Heading1"/>
        <w:rPr>
          <w:sz w:val="28"/>
          <w:szCs w:val="28"/>
        </w:rPr>
      </w:pPr>
      <w:r w:rsidRPr="00F4579A">
        <w:rPr>
          <w:sz w:val="28"/>
          <w:szCs w:val="28"/>
        </w:rPr>
        <w:t>Frostburg State University</w:t>
      </w:r>
    </w:p>
    <w:p w14:paraId="0850C6E2" w14:textId="0FCC8066" w:rsidR="0014563A" w:rsidRPr="00F4579A" w:rsidRDefault="0014563A" w:rsidP="006E69AD">
      <w:pPr>
        <w:pStyle w:val="Heading1"/>
        <w:rPr>
          <w:sz w:val="28"/>
          <w:szCs w:val="28"/>
        </w:rPr>
      </w:pPr>
      <w:r w:rsidRPr="00F4579A">
        <w:rPr>
          <w:sz w:val="28"/>
          <w:szCs w:val="28"/>
        </w:rPr>
        <w:t>November 2019</w:t>
      </w:r>
    </w:p>
    <w:p w14:paraId="0A13A01B" w14:textId="63A76EB4" w:rsidR="000C331E" w:rsidRPr="00FF4B1D" w:rsidRDefault="000C331E" w:rsidP="000C331E">
      <w:pPr>
        <w:contextualSpacing/>
        <w:rPr>
          <w:b/>
          <w:sz w:val="28"/>
          <w:szCs w:val="28"/>
        </w:rPr>
      </w:pPr>
      <w:r w:rsidRPr="00FF4B1D">
        <w:rPr>
          <w:b/>
          <w:sz w:val="28"/>
          <w:szCs w:val="28"/>
        </w:rPr>
        <w:lastRenderedPageBreak/>
        <w:t>SIGNATORIES PAGE</w:t>
      </w:r>
    </w:p>
    <w:p w14:paraId="2DF1E714" w14:textId="77777777" w:rsidR="000C331E" w:rsidRDefault="000C331E" w:rsidP="000C331E">
      <w:pPr>
        <w:contextualSpacing/>
        <w:rPr>
          <w:szCs w:val="36"/>
        </w:rPr>
      </w:pPr>
    </w:p>
    <w:p w14:paraId="45702BEA" w14:textId="77777777" w:rsidR="00C800ED" w:rsidRDefault="00C800ED" w:rsidP="000C331E">
      <w:pPr>
        <w:contextualSpacing/>
        <w:rPr>
          <w:b/>
          <w:szCs w:val="36"/>
        </w:rPr>
      </w:pPr>
    </w:p>
    <w:p w14:paraId="02951656" w14:textId="77777777" w:rsidR="00C800ED" w:rsidRDefault="00C800ED" w:rsidP="000C331E">
      <w:pPr>
        <w:contextualSpacing/>
        <w:rPr>
          <w:b/>
          <w:szCs w:val="36"/>
        </w:rPr>
      </w:pPr>
    </w:p>
    <w:p w14:paraId="343AB7BE" w14:textId="7B518CD7" w:rsidR="000C331E" w:rsidRPr="000F4C99" w:rsidRDefault="000C331E" w:rsidP="000C331E">
      <w:pPr>
        <w:contextualSpacing/>
        <w:rPr>
          <w:b/>
          <w:szCs w:val="36"/>
        </w:rPr>
      </w:pPr>
      <w:r w:rsidRPr="000F4C99">
        <w:rPr>
          <w:b/>
          <w:szCs w:val="36"/>
        </w:rPr>
        <w:t>Signatories:</w:t>
      </w:r>
    </w:p>
    <w:p w14:paraId="305FF232" w14:textId="46A5C395" w:rsidR="000C331E" w:rsidRDefault="000C331E" w:rsidP="000C331E">
      <w:pPr>
        <w:spacing w:line="276" w:lineRule="auto"/>
        <w:contextualSpacing/>
        <w:rPr>
          <w:szCs w:val="36"/>
        </w:rPr>
      </w:pPr>
    </w:p>
    <w:p w14:paraId="604CF335" w14:textId="01E127C5" w:rsidR="003D67D2" w:rsidRDefault="003D67D2" w:rsidP="000C331E">
      <w:pPr>
        <w:spacing w:line="276" w:lineRule="auto"/>
        <w:contextualSpacing/>
      </w:pPr>
    </w:p>
    <w:p w14:paraId="35BF677D" w14:textId="2C868908" w:rsidR="00854B78" w:rsidRDefault="00854B78" w:rsidP="000C331E">
      <w:pPr>
        <w:spacing w:line="276" w:lineRule="auto"/>
        <w:contextualSpacing/>
      </w:pPr>
    </w:p>
    <w:p w14:paraId="4043BCB1" w14:textId="77777777" w:rsidR="00C800ED" w:rsidRDefault="00C800ED" w:rsidP="000C331E">
      <w:pPr>
        <w:spacing w:line="276" w:lineRule="auto"/>
        <w:contextualSpacing/>
      </w:pPr>
    </w:p>
    <w:p w14:paraId="43649653" w14:textId="77777777" w:rsidR="000C331E" w:rsidRPr="008D624A" w:rsidRDefault="000C331E" w:rsidP="000C331E">
      <w:pPr>
        <w:spacing w:line="276" w:lineRule="auto"/>
        <w:contextualSpacing/>
      </w:pPr>
      <w:r w:rsidRPr="008D624A">
        <w:t>_____________________________________________________________________</w:t>
      </w:r>
    </w:p>
    <w:p w14:paraId="04E7BD0E" w14:textId="77777777" w:rsidR="000C331E" w:rsidRDefault="000C331E" w:rsidP="000C331E">
      <w:pPr>
        <w:spacing w:line="276" w:lineRule="auto"/>
        <w:contextualSpacing/>
      </w:pPr>
      <w:r>
        <w:t>Daniel Hocking</w:t>
      </w:r>
      <w:r w:rsidRPr="006D13EC">
        <w:t>, PhD,</w:t>
      </w:r>
      <w:r>
        <w:t xml:space="preserve"> Assistant Professor of Biology                                            Date</w:t>
      </w:r>
    </w:p>
    <w:p w14:paraId="494C7FD4" w14:textId="33AF09B4" w:rsidR="000C331E" w:rsidRDefault="00F00BCC" w:rsidP="000C331E">
      <w:pPr>
        <w:spacing w:line="276" w:lineRule="auto"/>
        <w:contextualSpacing/>
      </w:pPr>
      <w:r>
        <w:t>Major Advisor</w:t>
      </w:r>
      <w:r w:rsidR="000C331E">
        <w:t xml:space="preserve">, Frostburg State University                           </w:t>
      </w:r>
      <w:r w:rsidR="000C331E" w:rsidRPr="006D13EC">
        <w:t xml:space="preserve">                                                   </w:t>
      </w:r>
    </w:p>
    <w:p w14:paraId="52721536" w14:textId="185E3973" w:rsidR="000C331E" w:rsidRDefault="000C331E" w:rsidP="000C331E">
      <w:pPr>
        <w:contextualSpacing/>
      </w:pPr>
    </w:p>
    <w:p w14:paraId="71CEAD64" w14:textId="0E11779A" w:rsidR="00B4317C" w:rsidRDefault="00B4317C" w:rsidP="000C331E">
      <w:pPr>
        <w:contextualSpacing/>
      </w:pPr>
    </w:p>
    <w:p w14:paraId="1F64F792" w14:textId="77777777" w:rsidR="00B4317C" w:rsidRPr="00EE449D" w:rsidRDefault="00B4317C" w:rsidP="000C331E">
      <w:pPr>
        <w:contextualSpacing/>
      </w:pPr>
    </w:p>
    <w:p w14:paraId="5FC6D5F5" w14:textId="77777777" w:rsidR="000C331E" w:rsidRPr="00EE449D" w:rsidRDefault="000C331E" w:rsidP="000C331E">
      <w:pPr>
        <w:spacing w:line="276" w:lineRule="auto"/>
        <w:contextualSpacing/>
      </w:pPr>
      <w:r>
        <w:t>_____________________________________________________________________</w:t>
      </w:r>
    </w:p>
    <w:p w14:paraId="6A0AF330" w14:textId="0A27162F" w:rsidR="000C331E" w:rsidRPr="00EE449D" w:rsidRDefault="000C331E" w:rsidP="000C331E">
      <w:pPr>
        <w:spacing w:line="276" w:lineRule="auto"/>
        <w:contextualSpacing/>
      </w:pPr>
      <w:r>
        <w:t>Rebekah Taylor</w:t>
      </w:r>
      <w:r w:rsidRPr="00EE449D">
        <w:t>,</w:t>
      </w:r>
      <w:r>
        <w:t xml:space="preserve"> PhD, </w:t>
      </w:r>
      <w:r w:rsidR="00073958">
        <w:t>Associate</w:t>
      </w:r>
      <w:r w:rsidRPr="00904F24">
        <w:t xml:space="preserve"> Professor of </w:t>
      </w:r>
      <w:r>
        <w:t>Biology</w:t>
      </w:r>
      <w:r>
        <w:tab/>
      </w:r>
      <w:r>
        <w:tab/>
        <w:t xml:space="preserve">                      Date       </w:t>
      </w:r>
    </w:p>
    <w:p w14:paraId="2383F6DE" w14:textId="69D38CE3" w:rsidR="000C331E" w:rsidRDefault="000C331E" w:rsidP="000C331E">
      <w:pPr>
        <w:spacing w:line="276" w:lineRule="auto"/>
        <w:contextualSpacing/>
      </w:pPr>
      <w:r w:rsidRPr="00EE449D">
        <w:t>Member of Committee</w:t>
      </w:r>
      <w:r>
        <w:t>, Frostburg State University</w:t>
      </w:r>
    </w:p>
    <w:p w14:paraId="6A385493" w14:textId="77777777" w:rsidR="00854B78" w:rsidRDefault="00854B78" w:rsidP="000C331E">
      <w:pPr>
        <w:spacing w:line="276" w:lineRule="auto"/>
        <w:contextualSpacing/>
      </w:pPr>
    </w:p>
    <w:p w14:paraId="21C5AC97" w14:textId="01AAB968" w:rsidR="003D67D2" w:rsidRDefault="003D67D2" w:rsidP="000C331E">
      <w:pPr>
        <w:spacing w:line="276" w:lineRule="auto"/>
        <w:contextualSpacing/>
      </w:pPr>
    </w:p>
    <w:p w14:paraId="0D977BDD" w14:textId="77777777" w:rsidR="00C800ED" w:rsidRDefault="00C800ED" w:rsidP="000C331E">
      <w:pPr>
        <w:spacing w:line="276" w:lineRule="auto"/>
        <w:contextualSpacing/>
      </w:pPr>
    </w:p>
    <w:p w14:paraId="0E51D465" w14:textId="77777777" w:rsidR="003D67D2" w:rsidRPr="006D13EC" w:rsidRDefault="003D67D2" w:rsidP="003D67D2">
      <w:pPr>
        <w:spacing w:line="276" w:lineRule="auto"/>
        <w:contextualSpacing/>
        <w:rPr>
          <w:szCs w:val="36"/>
        </w:rPr>
      </w:pPr>
      <w:r>
        <w:rPr>
          <w:szCs w:val="36"/>
        </w:rPr>
        <w:t>____________________________________________________________________</w:t>
      </w:r>
      <w:r>
        <w:rPr>
          <w:szCs w:val="36"/>
        </w:rPr>
        <w:softHyphen/>
        <w:t>_</w:t>
      </w:r>
    </w:p>
    <w:p w14:paraId="744DD9B7" w14:textId="7A3CFCB1" w:rsidR="003D67D2" w:rsidRPr="00551CD3" w:rsidRDefault="003D67D2" w:rsidP="003D67D2">
      <w:pPr>
        <w:spacing w:line="276" w:lineRule="auto"/>
        <w:contextualSpacing/>
      </w:pPr>
      <w:r>
        <w:t>Sean Sterrett</w:t>
      </w:r>
      <w:r w:rsidRPr="00551CD3">
        <w:t xml:space="preserve">, </w:t>
      </w:r>
      <w:r>
        <w:t xml:space="preserve">PhD, </w:t>
      </w:r>
      <w:r w:rsidR="00424E4F">
        <w:t>Assistant Professor of Wildlife Ecology</w:t>
      </w:r>
      <w:r w:rsidRPr="00551CD3">
        <w:tab/>
      </w:r>
      <w:r>
        <w:t xml:space="preserve"> </w:t>
      </w:r>
      <w:r w:rsidRPr="00551CD3">
        <w:tab/>
      </w:r>
      <w:r>
        <w:t xml:space="preserve">    </w:t>
      </w:r>
      <w:r w:rsidR="00A37A4B">
        <w:t xml:space="preserve">            </w:t>
      </w:r>
      <w:r>
        <w:t xml:space="preserve">      </w:t>
      </w:r>
      <w:r w:rsidRPr="00551CD3">
        <w:t>Date</w:t>
      </w:r>
    </w:p>
    <w:p w14:paraId="69A63611" w14:textId="1D7BAE8C" w:rsidR="003D67D2" w:rsidRDefault="003D67D2" w:rsidP="003D67D2">
      <w:pPr>
        <w:spacing w:line="276" w:lineRule="auto"/>
        <w:contextualSpacing/>
      </w:pPr>
      <w:r>
        <w:t xml:space="preserve">Member of Committee, </w:t>
      </w:r>
      <w:r w:rsidR="00424E4F">
        <w:t>Monmouth University</w:t>
      </w:r>
    </w:p>
    <w:p w14:paraId="2BDF40F9" w14:textId="07777FCB" w:rsidR="000C331E" w:rsidRDefault="000C331E" w:rsidP="000C331E">
      <w:pPr>
        <w:spacing w:line="276" w:lineRule="auto"/>
        <w:contextualSpacing/>
      </w:pPr>
    </w:p>
    <w:p w14:paraId="0E6E4333" w14:textId="77777777" w:rsidR="00C800ED" w:rsidRDefault="00C800ED" w:rsidP="000C331E">
      <w:pPr>
        <w:spacing w:line="276" w:lineRule="auto"/>
        <w:contextualSpacing/>
      </w:pPr>
    </w:p>
    <w:p w14:paraId="27FD705A" w14:textId="77777777" w:rsidR="00854B78" w:rsidRPr="000C331E" w:rsidRDefault="00854B78" w:rsidP="000C331E">
      <w:pPr>
        <w:spacing w:line="276" w:lineRule="auto"/>
        <w:contextualSpacing/>
      </w:pPr>
    </w:p>
    <w:p w14:paraId="3891D4BE" w14:textId="77777777" w:rsidR="000C331E" w:rsidRPr="006D13EC" w:rsidRDefault="000C331E" w:rsidP="000C331E">
      <w:pPr>
        <w:spacing w:line="276" w:lineRule="auto"/>
        <w:contextualSpacing/>
        <w:rPr>
          <w:szCs w:val="36"/>
        </w:rPr>
      </w:pPr>
      <w:r>
        <w:rPr>
          <w:szCs w:val="36"/>
        </w:rPr>
        <w:t>_____________________________________________________________________</w:t>
      </w:r>
    </w:p>
    <w:p w14:paraId="4D9B45A1" w14:textId="77777777" w:rsidR="000C331E" w:rsidRPr="00551CD3" w:rsidRDefault="000C331E" w:rsidP="000C331E">
      <w:pPr>
        <w:spacing w:line="276" w:lineRule="auto"/>
        <w:contextualSpacing/>
      </w:pPr>
      <w:r>
        <w:t>Thomas Serfass</w:t>
      </w:r>
      <w:r w:rsidRPr="00551CD3">
        <w:t xml:space="preserve">, </w:t>
      </w:r>
      <w:r>
        <w:t>PhD,</w:t>
      </w:r>
      <w:r w:rsidRPr="00551CD3">
        <w:t xml:space="preserve"> Professor of Biology</w:t>
      </w:r>
      <w:r>
        <w:t xml:space="preserve">                </w:t>
      </w:r>
      <w:r w:rsidRPr="00551CD3">
        <w:tab/>
      </w:r>
      <w:r w:rsidRPr="00551CD3">
        <w:tab/>
      </w:r>
      <w:r w:rsidRPr="00551CD3">
        <w:tab/>
      </w:r>
      <w:r>
        <w:t xml:space="preserve">          Date</w:t>
      </w:r>
    </w:p>
    <w:p w14:paraId="02D94D8C" w14:textId="65809D98" w:rsidR="001C70B9" w:rsidRDefault="000C331E" w:rsidP="000C331E">
      <w:pPr>
        <w:spacing w:line="276" w:lineRule="auto"/>
        <w:contextualSpacing/>
      </w:pPr>
      <w:r w:rsidRPr="00551CD3">
        <w:t>Biological Sciences Graduate Program Coordinator</w:t>
      </w:r>
      <w:r w:rsidR="001C70B9">
        <w:t xml:space="preserve"> </w:t>
      </w:r>
    </w:p>
    <w:p w14:paraId="58CB0BB3" w14:textId="01505BAB" w:rsidR="000C331E" w:rsidRDefault="001C70B9" w:rsidP="000C331E">
      <w:pPr>
        <w:spacing w:line="276" w:lineRule="auto"/>
        <w:contextualSpacing/>
      </w:pPr>
      <w:r>
        <w:t>Frostburg State University</w:t>
      </w:r>
    </w:p>
    <w:p w14:paraId="6CB853BF" w14:textId="729218D3" w:rsidR="00FC4866" w:rsidRDefault="00FC4866" w:rsidP="000C331E">
      <w:pPr>
        <w:contextualSpacing/>
      </w:pPr>
    </w:p>
    <w:p w14:paraId="5CF206CD" w14:textId="77777777" w:rsidR="009A3988" w:rsidRDefault="009A3988" w:rsidP="000C331E">
      <w:pPr>
        <w:contextualSpacing/>
      </w:pPr>
    </w:p>
    <w:p w14:paraId="749E2DB7" w14:textId="77777777" w:rsidR="001F240A" w:rsidRDefault="001F240A" w:rsidP="000C331E">
      <w:pPr>
        <w:spacing w:line="276" w:lineRule="auto"/>
      </w:pPr>
    </w:p>
    <w:p w14:paraId="2A1FA27A" w14:textId="6E7E0BF8" w:rsidR="000C331E" w:rsidRDefault="000C331E" w:rsidP="000C331E">
      <w:pPr>
        <w:spacing w:line="276" w:lineRule="auto"/>
      </w:pPr>
      <w:r>
        <w:t>_____________________________________________________________________</w:t>
      </w:r>
    </w:p>
    <w:p w14:paraId="1AA8EEF9" w14:textId="63D4C5C8" w:rsidR="000C331E" w:rsidRDefault="000C331E" w:rsidP="000C331E">
      <w:pPr>
        <w:spacing w:line="276" w:lineRule="auto"/>
      </w:pPr>
      <w:r>
        <w:t xml:space="preserve">Thomas </w:t>
      </w:r>
      <w:r w:rsidR="00F00BCC">
        <w:t xml:space="preserve">Kim </w:t>
      </w:r>
      <w:r>
        <w:t>Hixson</w:t>
      </w:r>
      <w:r w:rsidRPr="00C378B1">
        <w:t>,</w:t>
      </w:r>
      <w:r>
        <w:t xml:space="preserve"> PhD,</w:t>
      </w:r>
      <w:r w:rsidRPr="00C378B1">
        <w:t xml:space="preserve"> Dean of the College of Liberal Arts and Sciences   </w:t>
      </w:r>
      <w:r>
        <w:t xml:space="preserve">   </w:t>
      </w:r>
      <w:r w:rsidR="00F00BCC">
        <w:t xml:space="preserve"> </w:t>
      </w:r>
      <w:r>
        <w:t>Date</w:t>
      </w:r>
      <w:r w:rsidRPr="00C378B1">
        <w:t xml:space="preserve">       </w:t>
      </w:r>
      <w:r>
        <w:t xml:space="preserve">                 </w:t>
      </w:r>
    </w:p>
    <w:p w14:paraId="37546BC7" w14:textId="77777777" w:rsidR="001C70B9" w:rsidRDefault="001C70B9" w:rsidP="001C70B9">
      <w:pPr>
        <w:spacing w:line="276" w:lineRule="auto"/>
        <w:contextualSpacing/>
      </w:pPr>
      <w:r>
        <w:t>Frostburg State University</w:t>
      </w:r>
    </w:p>
    <w:p w14:paraId="5DE49954" w14:textId="77777777" w:rsidR="000C331E" w:rsidRPr="00377F38" w:rsidRDefault="000C331E" w:rsidP="000C331E"/>
    <w:p w14:paraId="25DB014F" w14:textId="77777777" w:rsidR="000C331E" w:rsidRPr="00394926" w:rsidRDefault="000C331E" w:rsidP="000C331E"/>
    <w:p w14:paraId="44CA9A3A" w14:textId="090397A4" w:rsidR="000C331E" w:rsidRDefault="000C331E" w:rsidP="000C331E">
      <w:pPr>
        <w:rPr>
          <w:b/>
          <w:sz w:val="32"/>
        </w:rPr>
      </w:pPr>
    </w:p>
    <w:p w14:paraId="12785823" w14:textId="27D997F4" w:rsidR="00B977EE" w:rsidRDefault="00B977EE" w:rsidP="000C331E">
      <w:pPr>
        <w:rPr>
          <w:b/>
          <w:sz w:val="32"/>
        </w:rPr>
      </w:pPr>
    </w:p>
    <w:p w14:paraId="2FDCDFB8" w14:textId="3F226BA8" w:rsidR="00CB66E6" w:rsidRPr="00976646" w:rsidRDefault="00976646" w:rsidP="000B5766">
      <w:pPr>
        <w:pStyle w:val="Heading3"/>
        <w:rPr>
          <w:b/>
          <w:sz w:val="28"/>
          <w:szCs w:val="28"/>
        </w:rPr>
      </w:pPr>
      <w:bookmarkStart w:id="3" w:name="_Toc25834169"/>
      <w:r w:rsidRPr="00976646">
        <w:rPr>
          <w:b/>
          <w:sz w:val="28"/>
          <w:szCs w:val="28"/>
        </w:rPr>
        <w:lastRenderedPageBreak/>
        <w:t>ACKNOWLEDGEMENTS</w:t>
      </w:r>
      <w:bookmarkEnd w:id="3"/>
    </w:p>
    <w:p w14:paraId="7D3EF2D3" w14:textId="3F2D2AA0" w:rsidR="00851ABB" w:rsidRDefault="00CB66E6" w:rsidP="0023050A">
      <w:pPr>
        <w:pStyle w:val="BodyText"/>
        <w:sectPr w:rsidR="00851ABB" w:rsidSect="004926C4">
          <w:headerReference w:type="even" r:id="rId8"/>
          <w:headerReference w:type="default" r:id="rId9"/>
          <w:headerReference w:type="first" r:id="rId10"/>
          <w:pgSz w:w="12240" w:h="15840"/>
          <w:pgMar w:top="1440" w:right="1440" w:bottom="1440" w:left="2160" w:header="720" w:footer="720" w:gutter="0"/>
          <w:pgNumType w:fmt="lowerRoman" w:start="1"/>
          <w:cols w:space="720"/>
          <w:titlePg/>
          <w:docGrid w:linePitch="360"/>
        </w:sectPr>
      </w:pPr>
      <w:r>
        <w:t>I would like to first thank my thesis advisor, Dr. Daniel Hocking, for all the time and effort he provided in mentorship and guidance for this thesis</w:t>
      </w:r>
      <w:r w:rsidR="009A7AB5">
        <w:t xml:space="preserve">. He was </w:t>
      </w:r>
      <w:r>
        <w:t xml:space="preserve">especially </w:t>
      </w:r>
      <w:r w:rsidR="009A7AB5">
        <w:t xml:space="preserve">pivotal </w:t>
      </w:r>
      <w:r>
        <w:t xml:space="preserve">in the brainstorming and development of my statistical spatial capture-recapture model. I would like to thank the National </w:t>
      </w:r>
      <w:r w:rsidRPr="00B619B5">
        <w:t>Park</w:t>
      </w:r>
      <w:r>
        <w:t xml:space="preserve"> Service for supporting this research</w:t>
      </w:r>
      <w:r w:rsidR="00C05B9E">
        <w:t xml:space="preserve"> (CHOH-2018-SCI-0020)</w:t>
      </w:r>
      <w:r>
        <w:t xml:space="preserve">. I appreciate the support and advice provided by </w:t>
      </w:r>
      <w:r w:rsidR="00D264C0">
        <w:t xml:space="preserve">both </w:t>
      </w:r>
      <w:r>
        <w:t>Dr. Rebekah Taylor</w:t>
      </w:r>
      <w:r w:rsidR="00D264C0">
        <w:t xml:space="preserve"> and </w:t>
      </w:r>
      <w:r>
        <w:t>Dr. Sean Sterrett</w:t>
      </w:r>
      <w:r w:rsidR="00D264C0">
        <w:t xml:space="preserve"> as members of my committee</w:t>
      </w:r>
      <w:r>
        <w:t>. I owe a huge thanks to all graduate students, undergraduate students, and others who provided their time and effort to help with spatial capture-recapture field work, including Kristina Grove, Alli Graf, Elizabeth Myers, Tiffany Haydt, Jacey Brooks, Erica Duda, Sara Sprouse, National Park Service Interns, and passing bikers whom helped unstick my field vehicle a couple times. I greatly appreciate the University of Maryland Appalachian Lab and Dr. Matthew Fitzpatrick for providing the computer power necessary to run my SCR model. I would also like to thank Dr. Tom Serfass for his positive encouragement as the graduate program coordinator and both Ms. Cassandra Hunter and Ms. Bebe Elrick as Biology Department Administrative Assistants who help</w:t>
      </w:r>
      <w:r w:rsidR="00871A47">
        <w:t>ed</w:t>
      </w:r>
      <w:r>
        <w:t xml:space="preserve"> with graduate requirement administration and organization of thesis events.</w:t>
      </w:r>
      <w:r w:rsidR="00636EB2">
        <w:t xml:space="preserve"> Also, thank you to Dr. Joe Milanovich </w:t>
      </w:r>
      <w:r w:rsidR="00C904D6">
        <w:t xml:space="preserve">for use of </w:t>
      </w:r>
      <w:r w:rsidR="00796C8B">
        <w:t xml:space="preserve">additional </w:t>
      </w:r>
      <w:r w:rsidR="00C904D6">
        <w:t>turtle traps</w:t>
      </w:r>
      <w:r w:rsidR="00C07014">
        <w:t>.</w:t>
      </w:r>
      <w:r>
        <w:t xml:space="preserve"> Lastly, I would like to thank </w:t>
      </w:r>
      <w:r w:rsidR="00402F6C">
        <w:t xml:space="preserve">my family and </w:t>
      </w:r>
      <w:r>
        <w:t>remaining graduate and undergraduate students who supported me throughout my time at Frostbur</w:t>
      </w:r>
      <w:r w:rsidR="00871A47">
        <w:t>g. Funding for this project was provided by Frostburg State University.</w:t>
      </w:r>
    </w:p>
    <w:p w14:paraId="709AF109" w14:textId="0B56437B" w:rsidR="00B977EE" w:rsidRPr="00C578F2" w:rsidRDefault="00C578F2" w:rsidP="000B5766">
      <w:pPr>
        <w:pStyle w:val="Heading3"/>
        <w:rPr>
          <w:b/>
          <w:sz w:val="28"/>
          <w:szCs w:val="28"/>
        </w:rPr>
      </w:pPr>
      <w:bookmarkStart w:id="4" w:name="_Toc25834170"/>
      <w:bookmarkStart w:id="5" w:name="_Toc475538848"/>
      <w:r w:rsidRPr="00C578F2">
        <w:rPr>
          <w:b/>
          <w:sz w:val="28"/>
          <w:szCs w:val="28"/>
        </w:rPr>
        <w:lastRenderedPageBreak/>
        <w:t>ABSTRACT</w:t>
      </w:r>
      <w:bookmarkEnd w:id="4"/>
    </w:p>
    <w:p w14:paraId="5FF6D369" w14:textId="3C2AF370" w:rsidR="001D25DB" w:rsidRDefault="00B977EE" w:rsidP="00EA43DB">
      <w:pPr>
        <w:pStyle w:val="NormalWeb"/>
        <w:spacing w:line="480" w:lineRule="auto"/>
        <w:ind w:firstLine="720"/>
      </w:pPr>
      <w:r>
        <w:rPr>
          <w:color w:val="000000"/>
        </w:rPr>
        <w:t xml:space="preserve">More than half of turtle species worldwide are threatened due to </w:t>
      </w:r>
      <w:r>
        <w:t>habitat loss, invasive species, environmental pollution, disease, unsustainable use, and global climate change.</w:t>
      </w:r>
      <w:r>
        <w:rPr>
          <w:color w:val="000000"/>
        </w:rPr>
        <w:t xml:space="preserve"> Examining turtle distributions in managed areas can inform decisions and conservation plans protecting turtle populations in these areas and </w:t>
      </w:r>
      <w:r w:rsidRPr="00863C50">
        <w:rPr>
          <w:color w:val="000000"/>
        </w:rPr>
        <w:t>expand our understanding of underlying mechanisms regulating populations</w:t>
      </w:r>
      <w:r>
        <w:rPr>
          <w:color w:val="000000"/>
        </w:rPr>
        <w:t xml:space="preserve">. </w:t>
      </w:r>
      <w:r>
        <w:t xml:space="preserve">In this study, </w:t>
      </w:r>
      <w:r w:rsidR="00900711">
        <w:t xml:space="preserve">we </w:t>
      </w:r>
      <w:r>
        <w:t xml:space="preserve">conducted spatial capture-recapture </w:t>
      </w:r>
      <w:r w:rsidR="00373EAC">
        <w:t>procedures on</w:t>
      </w:r>
      <w:r>
        <w:t xml:space="preserve"> turtles inhabiting sections of the Chesapeake and Ohio Canal. </w:t>
      </w:r>
      <w:r w:rsidR="00373EAC">
        <w:t xml:space="preserve">We captured large numbers </w:t>
      </w:r>
      <w:r w:rsidR="00BE7D76">
        <w:t xml:space="preserve">of </w:t>
      </w:r>
      <w:r w:rsidR="00373EAC">
        <w:t>Painted Turtles (</w:t>
      </w:r>
      <w:r w:rsidR="00373EAC" w:rsidRPr="00100C3A">
        <w:rPr>
          <w:i/>
        </w:rPr>
        <w:t>C. picta</w:t>
      </w:r>
      <w:r w:rsidR="00373EAC">
        <w:t>), Snapping Turtles (</w:t>
      </w:r>
      <w:r w:rsidR="00373EAC" w:rsidRPr="001D7B88">
        <w:rPr>
          <w:i/>
        </w:rPr>
        <w:t>C. serpentina</w:t>
      </w:r>
      <w:r w:rsidR="00373EAC">
        <w:t>), Eastern Musk Turtles (</w:t>
      </w:r>
      <w:r w:rsidR="00373EAC" w:rsidRPr="001D7B88">
        <w:rPr>
          <w:i/>
        </w:rPr>
        <w:t>S. odoratus</w:t>
      </w:r>
      <w:r w:rsidR="00373EAC">
        <w:t>), and Northern Red-bellied Cooters (</w:t>
      </w:r>
      <w:r w:rsidR="00373EAC" w:rsidRPr="001D7B88">
        <w:rPr>
          <w:i/>
        </w:rPr>
        <w:t>P. rubriventris</w:t>
      </w:r>
      <w:r w:rsidR="00373EAC">
        <w:t>)</w:t>
      </w:r>
      <w:r w:rsidR="00CD4C42">
        <w:t>.</w:t>
      </w:r>
      <w:r w:rsidR="00373EAC">
        <w:t xml:space="preserve"> </w:t>
      </w:r>
      <w:r w:rsidR="00815B3D">
        <w:t>We</w:t>
      </w:r>
      <w:r>
        <w:t xml:space="preserve"> developed a </w:t>
      </w:r>
      <w:r w:rsidRPr="00660719">
        <w:t>Bayesian</w:t>
      </w:r>
      <w:r>
        <w:t xml:space="preserve"> spatial capture-recapture model to estimate densities, home range sizes, and associated capture probability parameters for </w:t>
      </w:r>
      <w:r w:rsidR="00373EAC" w:rsidRPr="00373EAC">
        <w:rPr>
          <w:i/>
        </w:rPr>
        <w:t>C. picta</w:t>
      </w:r>
      <w:r>
        <w:t xml:space="preserve"> at 12 sites along 28 k</w:t>
      </w:r>
      <w:r w:rsidR="001417AE">
        <w:t>m</w:t>
      </w:r>
      <w:r>
        <w:t xml:space="preserve"> of the canal.</w:t>
      </w:r>
      <w:r w:rsidR="00815B3D">
        <w:t xml:space="preserve"> We</w:t>
      </w:r>
      <w:r>
        <w:t xml:space="preserve"> examined the impact of canal depth and forest cover on turtle population densities and the variation in capture probability between sites, sexes, and sampling days. </w:t>
      </w:r>
      <w:r w:rsidR="00D30CC6">
        <w:t xml:space="preserve">We found large but variable </w:t>
      </w:r>
      <w:r>
        <w:t xml:space="preserve">population </w:t>
      </w:r>
      <w:r w:rsidR="00D30CC6">
        <w:t>densities</w:t>
      </w:r>
      <w:r>
        <w:t xml:space="preserve">, </w:t>
      </w:r>
      <w:r w:rsidR="000C45A5">
        <w:t>moderately large short-term home ranges</w:t>
      </w:r>
      <w:r>
        <w:t xml:space="preserve">, and </w:t>
      </w:r>
      <w:r w:rsidR="000C45A5">
        <w:t xml:space="preserve">low </w:t>
      </w:r>
      <w:r w:rsidR="00BE7D76">
        <w:t>capture probabilities</w:t>
      </w:r>
      <w:r w:rsidRPr="00043B63">
        <w:t xml:space="preserve"> of </w:t>
      </w:r>
      <w:r w:rsidR="00537474">
        <w:rPr>
          <w:i/>
          <w:iCs/>
        </w:rPr>
        <w:t>C. picta</w:t>
      </w:r>
      <w:r w:rsidRPr="00EF1A4D">
        <w:rPr>
          <w:i/>
          <w:iCs/>
        </w:rPr>
        <w:t>.</w:t>
      </w:r>
      <w:r>
        <w:t xml:space="preserve"> This information can set a baseline for understanding turtle populations </w:t>
      </w:r>
      <w:r w:rsidR="00BB16F5">
        <w:t>to inform</w:t>
      </w:r>
      <w:r w:rsidRPr="00043B63">
        <w:t xml:space="preserve"> management of turtle</w:t>
      </w:r>
      <w:r w:rsidR="00BB16F5">
        <w:t>s</w:t>
      </w:r>
      <w:r w:rsidRPr="00043B63">
        <w:t xml:space="preserve"> in the</w:t>
      </w:r>
      <w:r>
        <w:t xml:space="preserve"> Chesapeake and Ohio</w:t>
      </w:r>
      <w:r w:rsidRPr="00043B63">
        <w:t xml:space="preserve"> Canal</w:t>
      </w:r>
      <w:r>
        <w:t xml:space="preserve"> National Historic</w:t>
      </w:r>
      <w:r w:rsidR="00320DDD">
        <w:t>al</w:t>
      </w:r>
      <w:r>
        <w:t xml:space="preserve"> Park.</w:t>
      </w:r>
      <w:r w:rsidR="00724A6C">
        <w:t xml:space="preserve"> It </w:t>
      </w:r>
      <w:r w:rsidR="006D7016">
        <w:t>is also the first study to establish</w:t>
      </w:r>
      <w:r w:rsidR="00724A6C">
        <w:t xml:space="preserve"> methods for using new spatial-capture recapture </w:t>
      </w:r>
      <w:r w:rsidR="00D245C0">
        <w:t xml:space="preserve">to </w:t>
      </w:r>
      <w:r w:rsidR="004B15A5">
        <w:t xml:space="preserve">quantify densities and home ranges of </w:t>
      </w:r>
      <w:r w:rsidR="006D7016">
        <w:t>turtles, which may help to elucidate patterns no</w:t>
      </w:r>
      <w:r w:rsidR="006A71C6">
        <w:t>t previously discernable with traditional mark-recapture techniques.</w:t>
      </w:r>
    </w:p>
    <w:p w14:paraId="14D0C034" w14:textId="77777777" w:rsidR="009116D3" w:rsidRDefault="009116D3" w:rsidP="00DC1B02">
      <w:pPr>
        <w:pStyle w:val="NormalWeb"/>
        <w:spacing w:line="480" w:lineRule="auto"/>
      </w:pPr>
    </w:p>
    <w:p w14:paraId="14286F88" w14:textId="69A42B49" w:rsidR="00B578D5" w:rsidRPr="00C1294E" w:rsidRDefault="00C1294E" w:rsidP="000B5766">
      <w:pPr>
        <w:pStyle w:val="Heading3"/>
        <w:rPr>
          <w:b/>
          <w:sz w:val="28"/>
          <w:szCs w:val="28"/>
        </w:rPr>
      </w:pPr>
      <w:bookmarkStart w:id="6" w:name="_Toc25834171"/>
      <w:bookmarkEnd w:id="5"/>
      <w:r w:rsidRPr="00C1294E">
        <w:rPr>
          <w:b/>
          <w:sz w:val="28"/>
          <w:szCs w:val="28"/>
        </w:rPr>
        <w:lastRenderedPageBreak/>
        <w:t>TABLE OF CONTENTS</w:t>
      </w:r>
      <w:bookmarkEnd w:id="6"/>
    </w:p>
    <w:p w14:paraId="0B7D7C60" w14:textId="01F45FB8" w:rsidR="00E43F69" w:rsidRPr="00E43F69" w:rsidRDefault="00DE7FA4">
      <w:pPr>
        <w:pStyle w:val="TOC2"/>
        <w:rPr>
          <w:rFonts w:asciiTheme="minorHAnsi" w:eastAsiaTheme="minorEastAsia" w:hAnsiTheme="minorHAnsi" w:cstheme="minorBidi"/>
          <w:noProof/>
        </w:rPr>
      </w:pPr>
      <w:r w:rsidRPr="00E43F69">
        <w:fldChar w:fldCharType="begin"/>
      </w:r>
      <w:r w:rsidRPr="00E43F69">
        <w:instrText xml:space="preserve"> TOC \t "Heading 2,1,Heading 3,2,Heading 4,3,Heading 5,4" </w:instrText>
      </w:r>
      <w:r w:rsidRPr="00E43F69">
        <w:fldChar w:fldCharType="separate"/>
      </w:r>
      <w:r w:rsidR="00E43F69" w:rsidRPr="00E43F69">
        <w:rPr>
          <w:noProof/>
        </w:rPr>
        <w:t>ACKNOWLEDGEMENTS</w:t>
      </w:r>
      <w:r w:rsidR="00E43F69" w:rsidRPr="00E43F69">
        <w:rPr>
          <w:noProof/>
        </w:rPr>
        <w:tab/>
      </w:r>
      <w:r w:rsidR="00E43F69" w:rsidRPr="00E43F69">
        <w:rPr>
          <w:noProof/>
        </w:rPr>
        <w:fldChar w:fldCharType="begin"/>
      </w:r>
      <w:r w:rsidR="00E43F69" w:rsidRPr="00E43F69">
        <w:rPr>
          <w:noProof/>
        </w:rPr>
        <w:instrText xml:space="preserve"> PAGEREF _Toc25834169 \h </w:instrText>
      </w:r>
      <w:r w:rsidR="00E43F69" w:rsidRPr="00E43F69">
        <w:rPr>
          <w:noProof/>
        </w:rPr>
      </w:r>
      <w:r w:rsidR="00E43F69" w:rsidRPr="00E43F69">
        <w:rPr>
          <w:noProof/>
        </w:rPr>
        <w:fldChar w:fldCharType="separate"/>
      </w:r>
      <w:r w:rsidR="007A6093">
        <w:rPr>
          <w:noProof/>
        </w:rPr>
        <w:t>iii</w:t>
      </w:r>
      <w:r w:rsidR="00E43F69" w:rsidRPr="00E43F69">
        <w:rPr>
          <w:noProof/>
        </w:rPr>
        <w:fldChar w:fldCharType="end"/>
      </w:r>
    </w:p>
    <w:p w14:paraId="6819140A" w14:textId="450C5863" w:rsidR="00E43F69" w:rsidRPr="00E43F69" w:rsidRDefault="00E43F69">
      <w:pPr>
        <w:pStyle w:val="TOC2"/>
        <w:rPr>
          <w:rFonts w:asciiTheme="minorHAnsi" w:eastAsiaTheme="minorEastAsia" w:hAnsiTheme="minorHAnsi" w:cstheme="minorBidi"/>
          <w:noProof/>
        </w:rPr>
      </w:pPr>
      <w:r w:rsidRPr="00E43F69">
        <w:rPr>
          <w:noProof/>
        </w:rPr>
        <w:t>ABSTRACT</w:t>
      </w:r>
      <w:r w:rsidRPr="00E43F69">
        <w:rPr>
          <w:noProof/>
        </w:rPr>
        <w:tab/>
      </w:r>
      <w:r w:rsidRPr="00E43F69">
        <w:rPr>
          <w:noProof/>
        </w:rPr>
        <w:fldChar w:fldCharType="begin"/>
      </w:r>
      <w:r w:rsidRPr="00E43F69">
        <w:rPr>
          <w:noProof/>
        </w:rPr>
        <w:instrText xml:space="preserve"> PAGEREF _Toc25834170 \h </w:instrText>
      </w:r>
      <w:r w:rsidRPr="00E43F69">
        <w:rPr>
          <w:noProof/>
        </w:rPr>
      </w:r>
      <w:r w:rsidRPr="00E43F69">
        <w:rPr>
          <w:noProof/>
        </w:rPr>
        <w:fldChar w:fldCharType="separate"/>
      </w:r>
      <w:r w:rsidR="007A6093">
        <w:rPr>
          <w:noProof/>
        </w:rPr>
        <w:t>iv</w:t>
      </w:r>
      <w:r w:rsidRPr="00E43F69">
        <w:rPr>
          <w:noProof/>
        </w:rPr>
        <w:fldChar w:fldCharType="end"/>
      </w:r>
    </w:p>
    <w:p w14:paraId="2522A112" w14:textId="0E83BCFD" w:rsidR="00E43F69" w:rsidRPr="00E43F69" w:rsidRDefault="00E43F69">
      <w:pPr>
        <w:pStyle w:val="TOC2"/>
        <w:rPr>
          <w:rFonts w:asciiTheme="minorHAnsi" w:eastAsiaTheme="minorEastAsia" w:hAnsiTheme="minorHAnsi" w:cstheme="minorBidi"/>
          <w:noProof/>
        </w:rPr>
      </w:pPr>
      <w:r w:rsidRPr="00E43F69">
        <w:rPr>
          <w:noProof/>
        </w:rPr>
        <w:t>TABLE OF CONTENTS</w:t>
      </w:r>
      <w:r w:rsidRPr="00E43F69">
        <w:rPr>
          <w:noProof/>
        </w:rPr>
        <w:tab/>
      </w:r>
      <w:r w:rsidRPr="00E43F69">
        <w:rPr>
          <w:noProof/>
        </w:rPr>
        <w:fldChar w:fldCharType="begin"/>
      </w:r>
      <w:r w:rsidRPr="00E43F69">
        <w:rPr>
          <w:noProof/>
        </w:rPr>
        <w:instrText xml:space="preserve"> PAGEREF _Toc25834171 \h </w:instrText>
      </w:r>
      <w:r w:rsidRPr="00E43F69">
        <w:rPr>
          <w:noProof/>
        </w:rPr>
      </w:r>
      <w:r w:rsidRPr="00E43F69">
        <w:rPr>
          <w:noProof/>
        </w:rPr>
        <w:fldChar w:fldCharType="separate"/>
      </w:r>
      <w:r w:rsidR="007A6093">
        <w:rPr>
          <w:noProof/>
        </w:rPr>
        <w:t>v</w:t>
      </w:r>
      <w:r w:rsidRPr="00E43F69">
        <w:rPr>
          <w:noProof/>
        </w:rPr>
        <w:fldChar w:fldCharType="end"/>
      </w:r>
    </w:p>
    <w:p w14:paraId="3C89F66C" w14:textId="6EB06279" w:rsidR="00E43F69" w:rsidRPr="00E43F69" w:rsidRDefault="00E43F69">
      <w:pPr>
        <w:pStyle w:val="TOC2"/>
        <w:rPr>
          <w:rFonts w:asciiTheme="minorHAnsi" w:eastAsiaTheme="minorEastAsia" w:hAnsiTheme="minorHAnsi" w:cstheme="minorBidi"/>
          <w:noProof/>
        </w:rPr>
      </w:pPr>
      <w:r w:rsidRPr="00E43F69">
        <w:rPr>
          <w:noProof/>
        </w:rPr>
        <w:t>LIST OF TABLES</w:t>
      </w:r>
      <w:r w:rsidRPr="00E43F69">
        <w:rPr>
          <w:noProof/>
        </w:rPr>
        <w:tab/>
      </w:r>
      <w:r w:rsidRPr="00E43F69">
        <w:rPr>
          <w:noProof/>
        </w:rPr>
        <w:fldChar w:fldCharType="begin"/>
      </w:r>
      <w:r w:rsidRPr="00E43F69">
        <w:rPr>
          <w:noProof/>
        </w:rPr>
        <w:instrText xml:space="preserve"> PAGEREF _Toc25834172 \h </w:instrText>
      </w:r>
      <w:r w:rsidRPr="00E43F69">
        <w:rPr>
          <w:noProof/>
        </w:rPr>
      </w:r>
      <w:r w:rsidRPr="00E43F69">
        <w:rPr>
          <w:noProof/>
        </w:rPr>
        <w:fldChar w:fldCharType="separate"/>
      </w:r>
      <w:r w:rsidR="007A6093">
        <w:rPr>
          <w:noProof/>
        </w:rPr>
        <w:t>vii</w:t>
      </w:r>
      <w:r w:rsidRPr="00E43F69">
        <w:rPr>
          <w:noProof/>
        </w:rPr>
        <w:fldChar w:fldCharType="end"/>
      </w:r>
    </w:p>
    <w:p w14:paraId="13BF60A2" w14:textId="531744B6" w:rsidR="00E43F69" w:rsidRPr="00E43F69" w:rsidRDefault="00E43F69">
      <w:pPr>
        <w:pStyle w:val="TOC2"/>
        <w:rPr>
          <w:rFonts w:asciiTheme="minorHAnsi" w:eastAsiaTheme="minorEastAsia" w:hAnsiTheme="minorHAnsi" w:cstheme="minorBidi"/>
          <w:noProof/>
        </w:rPr>
      </w:pPr>
      <w:r w:rsidRPr="00E43F69">
        <w:rPr>
          <w:noProof/>
        </w:rPr>
        <w:t>LIST OF FIGURES</w:t>
      </w:r>
      <w:r w:rsidRPr="00E43F69">
        <w:rPr>
          <w:noProof/>
        </w:rPr>
        <w:tab/>
      </w:r>
      <w:r w:rsidRPr="00E43F69">
        <w:rPr>
          <w:noProof/>
        </w:rPr>
        <w:fldChar w:fldCharType="begin"/>
      </w:r>
      <w:r w:rsidRPr="00E43F69">
        <w:rPr>
          <w:noProof/>
        </w:rPr>
        <w:instrText xml:space="preserve"> PAGEREF _Toc25834173 \h </w:instrText>
      </w:r>
      <w:r w:rsidRPr="00E43F69">
        <w:rPr>
          <w:noProof/>
        </w:rPr>
      </w:r>
      <w:r w:rsidRPr="00E43F69">
        <w:rPr>
          <w:noProof/>
        </w:rPr>
        <w:fldChar w:fldCharType="separate"/>
      </w:r>
      <w:r w:rsidR="007A6093">
        <w:rPr>
          <w:noProof/>
        </w:rPr>
        <w:t>viii</w:t>
      </w:r>
      <w:r w:rsidRPr="00E43F69">
        <w:rPr>
          <w:noProof/>
        </w:rPr>
        <w:fldChar w:fldCharType="end"/>
      </w:r>
    </w:p>
    <w:p w14:paraId="2FEAE0B3" w14:textId="133636EC" w:rsidR="00E43F69" w:rsidRPr="00E43F69" w:rsidRDefault="00E43F69">
      <w:pPr>
        <w:pStyle w:val="TOC1"/>
        <w:rPr>
          <w:rFonts w:asciiTheme="minorHAnsi" w:eastAsiaTheme="minorEastAsia" w:hAnsiTheme="minorHAnsi" w:cstheme="minorBidi"/>
          <w:noProof/>
        </w:rPr>
      </w:pPr>
      <w:r w:rsidRPr="00E43F69">
        <w:rPr>
          <w:noProof/>
        </w:rPr>
        <w:t>TURTLE DENSITIES AND HOME RANGES ESTIMATED USING SPATIAL CAPTURE-RECAPTURE IN THE CHESAPEAKE AND OHIO CANAL</w:t>
      </w:r>
      <w:r w:rsidRPr="00E43F69">
        <w:rPr>
          <w:noProof/>
        </w:rPr>
        <w:tab/>
      </w:r>
      <w:r w:rsidRPr="00E43F69">
        <w:rPr>
          <w:noProof/>
        </w:rPr>
        <w:fldChar w:fldCharType="begin"/>
      </w:r>
      <w:r w:rsidRPr="00E43F69">
        <w:rPr>
          <w:noProof/>
        </w:rPr>
        <w:instrText xml:space="preserve"> PAGEREF _Toc25834174 \h </w:instrText>
      </w:r>
      <w:r w:rsidRPr="00E43F69">
        <w:rPr>
          <w:noProof/>
        </w:rPr>
      </w:r>
      <w:r w:rsidRPr="00E43F69">
        <w:rPr>
          <w:noProof/>
        </w:rPr>
        <w:fldChar w:fldCharType="separate"/>
      </w:r>
      <w:r w:rsidR="007A6093">
        <w:rPr>
          <w:noProof/>
        </w:rPr>
        <w:t>1</w:t>
      </w:r>
      <w:r w:rsidRPr="00E43F69">
        <w:rPr>
          <w:noProof/>
        </w:rPr>
        <w:fldChar w:fldCharType="end"/>
      </w:r>
    </w:p>
    <w:p w14:paraId="60BAEF31" w14:textId="03853C09" w:rsidR="00E43F69" w:rsidRPr="00E43F69" w:rsidRDefault="00E43F69">
      <w:pPr>
        <w:pStyle w:val="TOC2"/>
        <w:rPr>
          <w:rFonts w:asciiTheme="minorHAnsi" w:eastAsiaTheme="minorEastAsia" w:hAnsiTheme="minorHAnsi" w:cstheme="minorBidi"/>
          <w:noProof/>
        </w:rPr>
      </w:pPr>
      <w:r w:rsidRPr="00E43F69">
        <w:rPr>
          <w:noProof/>
        </w:rPr>
        <w:t>ABSTRACT</w:t>
      </w:r>
      <w:r w:rsidRPr="00E43F69">
        <w:rPr>
          <w:noProof/>
        </w:rPr>
        <w:tab/>
      </w:r>
      <w:r w:rsidRPr="00E43F69">
        <w:rPr>
          <w:noProof/>
        </w:rPr>
        <w:fldChar w:fldCharType="begin"/>
      </w:r>
      <w:r w:rsidRPr="00E43F69">
        <w:rPr>
          <w:noProof/>
        </w:rPr>
        <w:instrText xml:space="preserve"> PAGEREF _Toc25834175 \h </w:instrText>
      </w:r>
      <w:r w:rsidRPr="00E43F69">
        <w:rPr>
          <w:noProof/>
        </w:rPr>
      </w:r>
      <w:r w:rsidRPr="00E43F69">
        <w:rPr>
          <w:noProof/>
        </w:rPr>
        <w:fldChar w:fldCharType="separate"/>
      </w:r>
      <w:r w:rsidR="007A6093">
        <w:rPr>
          <w:noProof/>
        </w:rPr>
        <w:t>1</w:t>
      </w:r>
      <w:r w:rsidRPr="00E43F69">
        <w:rPr>
          <w:noProof/>
        </w:rPr>
        <w:fldChar w:fldCharType="end"/>
      </w:r>
    </w:p>
    <w:p w14:paraId="7E772588" w14:textId="68A6780F" w:rsidR="00E43F69" w:rsidRPr="00E43F69" w:rsidRDefault="00E43F69">
      <w:pPr>
        <w:pStyle w:val="TOC2"/>
        <w:rPr>
          <w:rFonts w:asciiTheme="minorHAnsi" w:eastAsiaTheme="minorEastAsia" w:hAnsiTheme="minorHAnsi" w:cstheme="minorBidi"/>
          <w:noProof/>
        </w:rPr>
      </w:pPr>
      <w:r w:rsidRPr="00E43F69">
        <w:rPr>
          <w:noProof/>
        </w:rPr>
        <w:t>INTRODUCTION</w:t>
      </w:r>
      <w:r w:rsidRPr="00E43F69">
        <w:rPr>
          <w:noProof/>
        </w:rPr>
        <w:tab/>
      </w:r>
      <w:r w:rsidRPr="00E43F69">
        <w:rPr>
          <w:noProof/>
        </w:rPr>
        <w:fldChar w:fldCharType="begin"/>
      </w:r>
      <w:r w:rsidRPr="00E43F69">
        <w:rPr>
          <w:noProof/>
        </w:rPr>
        <w:instrText xml:space="preserve"> PAGEREF _Toc25834176 \h </w:instrText>
      </w:r>
      <w:r w:rsidRPr="00E43F69">
        <w:rPr>
          <w:noProof/>
        </w:rPr>
      </w:r>
      <w:r w:rsidRPr="00E43F69">
        <w:rPr>
          <w:noProof/>
        </w:rPr>
        <w:fldChar w:fldCharType="separate"/>
      </w:r>
      <w:r w:rsidR="007A6093">
        <w:rPr>
          <w:noProof/>
        </w:rPr>
        <w:t>2</w:t>
      </w:r>
      <w:r w:rsidRPr="00E43F69">
        <w:rPr>
          <w:noProof/>
        </w:rPr>
        <w:fldChar w:fldCharType="end"/>
      </w:r>
    </w:p>
    <w:p w14:paraId="3BE7C07A" w14:textId="492B57CF" w:rsidR="00E43F69" w:rsidRPr="00E43F69" w:rsidRDefault="00E43F69">
      <w:pPr>
        <w:pStyle w:val="TOC2"/>
        <w:rPr>
          <w:rFonts w:asciiTheme="minorHAnsi" w:eastAsiaTheme="minorEastAsia" w:hAnsiTheme="minorHAnsi" w:cstheme="minorBidi"/>
          <w:noProof/>
        </w:rPr>
      </w:pPr>
      <w:r w:rsidRPr="00E43F69">
        <w:rPr>
          <w:noProof/>
        </w:rPr>
        <w:t>MATERIALS AND METHODS</w:t>
      </w:r>
      <w:r w:rsidRPr="00E43F69">
        <w:rPr>
          <w:noProof/>
        </w:rPr>
        <w:tab/>
      </w:r>
      <w:r w:rsidRPr="00E43F69">
        <w:rPr>
          <w:noProof/>
        </w:rPr>
        <w:fldChar w:fldCharType="begin"/>
      </w:r>
      <w:r w:rsidRPr="00E43F69">
        <w:rPr>
          <w:noProof/>
        </w:rPr>
        <w:instrText xml:space="preserve"> PAGEREF _Toc25834177 \h </w:instrText>
      </w:r>
      <w:r w:rsidRPr="00E43F69">
        <w:rPr>
          <w:noProof/>
        </w:rPr>
      </w:r>
      <w:r w:rsidRPr="00E43F69">
        <w:rPr>
          <w:noProof/>
        </w:rPr>
        <w:fldChar w:fldCharType="separate"/>
      </w:r>
      <w:r w:rsidR="007A6093">
        <w:rPr>
          <w:noProof/>
        </w:rPr>
        <w:t>6</w:t>
      </w:r>
      <w:r w:rsidRPr="00E43F69">
        <w:rPr>
          <w:noProof/>
        </w:rPr>
        <w:fldChar w:fldCharType="end"/>
      </w:r>
    </w:p>
    <w:p w14:paraId="44CFDBB7" w14:textId="59F890AE" w:rsidR="00E43F69" w:rsidRPr="00E43F69" w:rsidRDefault="00E43F69">
      <w:pPr>
        <w:pStyle w:val="TOC3"/>
        <w:rPr>
          <w:rFonts w:asciiTheme="minorHAnsi" w:eastAsiaTheme="minorEastAsia" w:hAnsiTheme="minorHAnsi" w:cstheme="minorBidi"/>
          <w:noProof/>
        </w:rPr>
      </w:pPr>
      <w:r w:rsidRPr="00E43F69">
        <w:rPr>
          <w:noProof/>
        </w:rPr>
        <w:t>Study Area</w:t>
      </w:r>
      <w:r w:rsidRPr="00E43F69">
        <w:rPr>
          <w:noProof/>
        </w:rPr>
        <w:tab/>
      </w:r>
      <w:r w:rsidRPr="00E43F69">
        <w:rPr>
          <w:noProof/>
        </w:rPr>
        <w:fldChar w:fldCharType="begin"/>
      </w:r>
      <w:r w:rsidRPr="00E43F69">
        <w:rPr>
          <w:noProof/>
        </w:rPr>
        <w:instrText xml:space="preserve"> PAGEREF _Toc25834178 \h </w:instrText>
      </w:r>
      <w:r w:rsidRPr="00E43F69">
        <w:rPr>
          <w:noProof/>
        </w:rPr>
      </w:r>
      <w:r w:rsidRPr="00E43F69">
        <w:rPr>
          <w:noProof/>
        </w:rPr>
        <w:fldChar w:fldCharType="separate"/>
      </w:r>
      <w:r w:rsidR="007A6093">
        <w:rPr>
          <w:noProof/>
        </w:rPr>
        <w:t>6</w:t>
      </w:r>
      <w:r w:rsidRPr="00E43F69">
        <w:rPr>
          <w:noProof/>
        </w:rPr>
        <w:fldChar w:fldCharType="end"/>
      </w:r>
    </w:p>
    <w:p w14:paraId="752CDBAF" w14:textId="58D68AFE" w:rsidR="00E43F69" w:rsidRPr="00E43F69" w:rsidRDefault="00E43F69">
      <w:pPr>
        <w:pStyle w:val="TOC3"/>
        <w:rPr>
          <w:rFonts w:asciiTheme="minorHAnsi" w:eastAsiaTheme="minorEastAsia" w:hAnsiTheme="minorHAnsi" w:cstheme="minorBidi"/>
          <w:noProof/>
        </w:rPr>
      </w:pPr>
      <w:r w:rsidRPr="00E43F69">
        <w:rPr>
          <w:noProof/>
        </w:rPr>
        <w:t>Study Species</w:t>
      </w:r>
      <w:r w:rsidRPr="00E43F69">
        <w:rPr>
          <w:noProof/>
        </w:rPr>
        <w:tab/>
      </w:r>
      <w:r w:rsidRPr="00E43F69">
        <w:rPr>
          <w:noProof/>
        </w:rPr>
        <w:fldChar w:fldCharType="begin"/>
      </w:r>
      <w:r w:rsidRPr="00E43F69">
        <w:rPr>
          <w:noProof/>
        </w:rPr>
        <w:instrText xml:space="preserve"> PAGEREF _Toc25834179 \h </w:instrText>
      </w:r>
      <w:r w:rsidRPr="00E43F69">
        <w:rPr>
          <w:noProof/>
        </w:rPr>
      </w:r>
      <w:r w:rsidRPr="00E43F69">
        <w:rPr>
          <w:noProof/>
        </w:rPr>
        <w:fldChar w:fldCharType="separate"/>
      </w:r>
      <w:r w:rsidR="007A6093">
        <w:rPr>
          <w:noProof/>
        </w:rPr>
        <w:t>7</w:t>
      </w:r>
      <w:r w:rsidRPr="00E43F69">
        <w:rPr>
          <w:noProof/>
        </w:rPr>
        <w:fldChar w:fldCharType="end"/>
      </w:r>
    </w:p>
    <w:p w14:paraId="54F4D178" w14:textId="2801EACB" w:rsidR="00E43F69" w:rsidRPr="00E43F69" w:rsidRDefault="00E43F69">
      <w:pPr>
        <w:pStyle w:val="TOC3"/>
        <w:rPr>
          <w:rFonts w:asciiTheme="minorHAnsi" w:eastAsiaTheme="minorEastAsia" w:hAnsiTheme="minorHAnsi" w:cstheme="minorBidi"/>
          <w:noProof/>
        </w:rPr>
      </w:pPr>
      <w:r w:rsidRPr="00E43F69">
        <w:rPr>
          <w:noProof/>
        </w:rPr>
        <w:t>Spatial Capture-Recapture Field Procedures</w:t>
      </w:r>
      <w:r w:rsidRPr="00E43F69">
        <w:rPr>
          <w:noProof/>
        </w:rPr>
        <w:tab/>
      </w:r>
      <w:r w:rsidRPr="00E43F69">
        <w:rPr>
          <w:noProof/>
        </w:rPr>
        <w:fldChar w:fldCharType="begin"/>
      </w:r>
      <w:r w:rsidRPr="00E43F69">
        <w:rPr>
          <w:noProof/>
        </w:rPr>
        <w:instrText xml:space="preserve"> PAGEREF _Toc25834180 \h </w:instrText>
      </w:r>
      <w:r w:rsidRPr="00E43F69">
        <w:rPr>
          <w:noProof/>
        </w:rPr>
      </w:r>
      <w:r w:rsidRPr="00E43F69">
        <w:rPr>
          <w:noProof/>
        </w:rPr>
        <w:fldChar w:fldCharType="separate"/>
      </w:r>
      <w:r w:rsidR="007A6093">
        <w:rPr>
          <w:noProof/>
        </w:rPr>
        <w:t>7</w:t>
      </w:r>
      <w:r w:rsidRPr="00E43F69">
        <w:rPr>
          <w:noProof/>
        </w:rPr>
        <w:fldChar w:fldCharType="end"/>
      </w:r>
    </w:p>
    <w:p w14:paraId="4F14BD0A" w14:textId="4AD88B27" w:rsidR="00E43F69" w:rsidRPr="00E43F69" w:rsidRDefault="00E43F69">
      <w:pPr>
        <w:pStyle w:val="TOC3"/>
        <w:rPr>
          <w:rFonts w:asciiTheme="minorHAnsi" w:eastAsiaTheme="minorEastAsia" w:hAnsiTheme="minorHAnsi" w:cstheme="minorBidi"/>
          <w:noProof/>
        </w:rPr>
      </w:pPr>
      <w:r w:rsidRPr="00E43F69">
        <w:rPr>
          <w:noProof/>
        </w:rPr>
        <w:t>Environmental Data Collection</w:t>
      </w:r>
      <w:r w:rsidRPr="00E43F69">
        <w:rPr>
          <w:noProof/>
        </w:rPr>
        <w:tab/>
      </w:r>
      <w:r w:rsidRPr="00E43F69">
        <w:rPr>
          <w:noProof/>
        </w:rPr>
        <w:fldChar w:fldCharType="begin"/>
      </w:r>
      <w:r w:rsidRPr="00E43F69">
        <w:rPr>
          <w:noProof/>
        </w:rPr>
        <w:instrText xml:space="preserve"> PAGEREF _Toc25834181 \h </w:instrText>
      </w:r>
      <w:r w:rsidRPr="00E43F69">
        <w:rPr>
          <w:noProof/>
        </w:rPr>
      </w:r>
      <w:r w:rsidRPr="00E43F69">
        <w:rPr>
          <w:noProof/>
        </w:rPr>
        <w:fldChar w:fldCharType="separate"/>
      </w:r>
      <w:r w:rsidR="007A6093">
        <w:rPr>
          <w:noProof/>
        </w:rPr>
        <w:t>9</w:t>
      </w:r>
      <w:r w:rsidRPr="00E43F69">
        <w:rPr>
          <w:noProof/>
        </w:rPr>
        <w:fldChar w:fldCharType="end"/>
      </w:r>
    </w:p>
    <w:p w14:paraId="69A4F74E" w14:textId="0FE4E005" w:rsidR="00E43F69" w:rsidRPr="00E43F69" w:rsidRDefault="00E43F69">
      <w:pPr>
        <w:pStyle w:val="TOC3"/>
        <w:rPr>
          <w:rFonts w:asciiTheme="minorHAnsi" w:eastAsiaTheme="minorEastAsia" w:hAnsiTheme="minorHAnsi" w:cstheme="minorBidi"/>
          <w:noProof/>
        </w:rPr>
      </w:pPr>
      <w:r w:rsidRPr="00E43F69">
        <w:rPr>
          <w:noProof/>
        </w:rPr>
        <w:t>Spatial Capture-Recapture Model Development</w:t>
      </w:r>
      <w:r w:rsidRPr="00E43F69">
        <w:rPr>
          <w:noProof/>
        </w:rPr>
        <w:tab/>
      </w:r>
      <w:r w:rsidRPr="00E43F69">
        <w:rPr>
          <w:noProof/>
        </w:rPr>
        <w:fldChar w:fldCharType="begin"/>
      </w:r>
      <w:r w:rsidRPr="00E43F69">
        <w:rPr>
          <w:noProof/>
        </w:rPr>
        <w:instrText xml:space="preserve"> PAGEREF _Toc25834182 \h </w:instrText>
      </w:r>
      <w:r w:rsidRPr="00E43F69">
        <w:rPr>
          <w:noProof/>
        </w:rPr>
      </w:r>
      <w:r w:rsidRPr="00E43F69">
        <w:rPr>
          <w:noProof/>
        </w:rPr>
        <w:fldChar w:fldCharType="separate"/>
      </w:r>
      <w:r w:rsidR="007A6093">
        <w:rPr>
          <w:noProof/>
        </w:rPr>
        <w:t>11</w:t>
      </w:r>
      <w:r w:rsidRPr="00E43F69">
        <w:rPr>
          <w:noProof/>
        </w:rPr>
        <w:fldChar w:fldCharType="end"/>
      </w:r>
    </w:p>
    <w:p w14:paraId="78B060E5" w14:textId="053A123A" w:rsidR="00E43F69" w:rsidRPr="00E43F69" w:rsidRDefault="00E43F69">
      <w:pPr>
        <w:pStyle w:val="TOC2"/>
        <w:rPr>
          <w:rFonts w:asciiTheme="minorHAnsi" w:eastAsiaTheme="minorEastAsia" w:hAnsiTheme="minorHAnsi" w:cstheme="minorBidi"/>
          <w:noProof/>
        </w:rPr>
      </w:pPr>
      <w:r w:rsidRPr="00E43F69">
        <w:rPr>
          <w:noProof/>
        </w:rPr>
        <w:t>RESULTS</w:t>
      </w:r>
      <w:r w:rsidRPr="00E43F69">
        <w:rPr>
          <w:noProof/>
        </w:rPr>
        <w:tab/>
      </w:r>
      <w:r w:rsidRPr="00E43F69">
        <w:rPr>
          <w:noProof/>
        </w:rPr>
        <w:fldChar w:fldCharType="begin"/>
      </w:r>
      <w:r w:rsidRPr="00E43F69">
        <w:rPr>
          <w:noProof/>
        </w:rPr>
        <w:instrText xml:space="preserve"> PAGEREF _Toc25834183 \h </w:instrText>
      </w:r>
      <w:r w:rsidRPr="00E43F69">
        <w:rPr>
          <w:noProof/>
        </w:rPr>
      </w:r>
      <w:r w:rsidRPr="00E43F69">
        <w:rPr>
          <w:noProof/>
        </w:rPr>
        <w:fldChar w:fldCharType="separate"/>
      </w:r>
      <w:r w:rsidR="007A6093">
        <w:rPr>
          <w:noProof/>
        </w:rPr>
        <w:t>16</w:t>
      </w:r>
      <w:r w:rsidRPr="00E43F69">
        <w:rPr>
          <w:noProof/>
        </w:rPr>
        <w:fldChar w:fldCharType="end"/>
      </w:r>
    </w:p>
    <w:p w14:paraId="2182312C" w14:textId="08956C08" w:rsidR="00E43F69" w:rsidRPr="00E43F69" w:rsidRDefault="00E43F69">
      <w:pPr>
        <w:pStyle w:val="TOC2"/>
        <w:rPr>
          <w:rFonts w:asciiTheme="minorHAnsi" w:eastAsiaTheme="minorEastAsia" w:hAnsiTheme="minorHAnsi" w:cstheme="minorBidi"/>
          <w:noProof/>
        </w:rPr>
      </w:pPr>
      <w:r w:rsidRPr="00E43F69">
        <w:rPr>
          <w:noProof/>
        </w:rPr>
        <w:t>DISCUSSION</w:t>
      </w:r>
      <w:r w:rsidRPr="00E43F69">
        <w:rPr>
          <w:noProof/>
        </w:rPr>
        <w:tab/>
      </w:r>
      <w:r w:rsidRPr="00E43F69">
        <w:rPr>
          <w:noProof/>
        </w:rPr>
        <w:fldChar w:fldCharType="begin"/>
      </w:r>
      <w:r w:rsidRPr="00E43F69">
        <w:rPr>
          <w:noProof/>
        </w:rPr>
        <w:instrText xml:space="preserve"> PAGEREF _Toc25834184 \h </w:instrText>
      </w:r>
      <w:r w:rsidRPr="00E43F69">
        <w:rPr>
          <w:noProof/>
        </w:rPr>
      </w:r>
      <w:r w:rsidRPr="00E43F69">
        <w:rPr>
          <w:noProof/>
        </w:rPr>
        <w:fldChar w:fldCharType="separate"/>
      </w:r>
      <w:r w:rsidR="007A6093">
        <w:rPr>
          <w:noProof/>
        </w:rPr>
        <w:t>18</w:t>
      </w:r>
      <w:r w:rsidRPr="00E43F69">
        <w:rPr>
          <w:noProof/>
        </w:rPr>
        <w:fldChar w:fldCharType="end"/>
      </w:r>
    </w:p>
    <w:p w14:paraId="1AA521C1" w14:textId="230EC79E" w:rsidR="00E43F69" w:rsidRPr="00E43F69" w:rsidRDefault="00E43F69">
      <w:pPr>
        <w:pStyle w:val="TOC3"/>
        <w:rPr>
          <w:rFonts w:asciiTheme="minorHAnsi" w:eastAsiaTheme="minorEastAsia" w:hAnsiTheme="minorHAnsi" w:cstheme="minorBidi"/>
          <w:noProof/>
        </w:rPr>
      </w:pPr>
      <w:r w:rsidRPr="00E43F69">
        <w:rPr>
          <w:noProof/>
        </w:rPr>
        <w:t>Implications</w:t>
      </w:r>
      <w:r w:rsidRPr="00E43F69">
        <w:rPr>
          <w:noProof/>
        </w:rPr>
        <w:tab/>
      </w:r>
      <w:r w:rsidRPr="00E43F69">
        <w:rPr>
          <w:noProof/>
        </w:rPr>
        <w:fldChar w:fldCharType="begin"/>
      </w:r>
      <w:r w:rsidRPr="00E43F69">
        <w:rPr>
          <w:noProof/>
        </w:rPr>
        <w:instrText xml:space="preserve"> PAGEREF _Toc25834185 \h </w:instrText>
      </w:r>
      <w:r w:rsidRPr="00E43F69">
        <w:rPr>
          <w:noProof/>
        </w:rPr>
      </w:r>
      <w:r w:rsidRPr="00E43F69">
        <w:rPr>
          <w:noProof/>
        </w:rPr>
        <w:fldChar w:fldCharType="separate"/>
      </w:r>
      <w:r w:rsidR="007A6093">
        <w:rPr>
          <w:noProof/>
        </w:rPr>
        <w:t>27</w:t>
      </w:r>
      <w:r w:rsidRPr="00E43F69">
        <w:rPr>
          <w:noProof/>
        </w:rPr>
        <w:fldChar w:fldCharType="end"/>
      </w:r>
    </w:p>
    <w:p w14:paraId="4C0CA881" w14:textId="49F61656" w:rsidR="00E43F69" w:rsidRPr="00E43F69" w:rsidRDefault="00E43F69">
      <w:pPr>
        <w:pStyle w:val="TOC2"/>
        <w:rPr>
          <w:rFonts w:asciiTheme="minorHAnsi" w:eastAsiaTheme="minorEastAsia" w:hAnsiTheme="minorHAnsi" w:cstheme="minorBidi"/>
          <w:noProof/>
        </w:rPr>
      </w:pPr>
      <w:r w:rsidRPr="00E43F69">
        <w:rPr>
          <w:noProof/>
        </w:rPr>
        <w:t>LITERATURE CITED</w:t>
      </w:r>
      <w:r w:rsidRPr="00E43F69">
        <w:rPr>
          <w:noProof/>
        </w:rPr>
        <w:tab/>
      </w:r>
      <w:r w:rsidRPr="00E43F69">
        <w:rPr>
          <w:noProof/>
        </w:rPr>
        <w:fldChar w:fldCharType="begin"/>
      </w:r>
      <w:r w:rsidRPr="00E43F69">
        <w:rPr>
          <w:noProof/>
        </w:rPr>
        <w:instrText xml:space="preserve"> PAGEREF _Toc25834186 \h </w:instrText>
      </w:r>
      <w:r w:rsidRPr="00E43F69">
        <w:rPr>
          <w:noProof/>
        </w:rPr>
      </w:r>
      <w:r w:rsidRPr="00E43F69">
        <w:rPr>
          <w:noProof/>
        </w:rPr>
        <w:fldChar w:fldCharType="separate"/>
      </w:r>
      <w:r w:rsidR="007A6093">
        <w:rPr>
          <w:noProof/>
        </w:rPr>
        <w:t>28</w:t>
      </w:r>
      <w:r w:rsidRPr="00E43F69">
        <w:rPr>
          <w:noProof/>
        </w:rPr>
        <w:fldChar w:fldCharType="end"/>
      </w:r>
    </w:p>
    <w:p w14:paraId="1CA929F8" w14:textId="6E157B82" w:rsidR="00E43F69" w:rsidRPr="00E43F69" w:rsidRDefault="00E43F69">
      <w:pPr>
        <w:pStyle w:val="TOC2"/>
        <w:rPr>
          <w:rFonts w:asciiTheme="minorHAnsi" w:eastAsiaTheme="minorEastAsia" w:hAnsiTheme="minorHAnsi" w:cstheme="minorBidi"/>
          <w:noProof/>
        </w:rPr>
      </w:pPr>
      <w:r w:rsidRPr="00E43F69">
        <w:rPr>
          <w:noProof/>
        </w:rPr>
        <w:t>TABLES</w:t>
      </w:r>
      <w:r w:rsidRPr="00E43F69">
        <w:rPr>
          <w:noProof/>
        </w:rPr>
        <w:tab/>
      </w:r>
      <w:r w:rsidRPr="00E43F69">
        <w:rPr>
          <w:noProof/>
        </w:rPr>
        <w:fldChar w:fldCharType="begin"/>
      </w:r>
      <w:r w:rsidRPr="00E43F69">
        <w:rPr>
          <w:noProof/>
        </w:rPr>
        <w:instrText xml:space="preserve"> PAGEREF _Toc25834187 \h </w:instrText>
      </w:r>
      <w:r w:rsidRPr="00E43F69">
        <w:rPr>
          <w:noProof/>
        </w:rPr>
      </w:r>
      <w:r w:rsidRPr="00E43F69">
        <w:rPr>
          <w:noProof/>
        </w:rPr>
        <w:fldChar w:fldCharType="separate"/>
      </w:r>
      <w:r w:rsidR="007A6093">
        <w:rPr>
          <w:noProof/>
        </w:rPr>
        <w:t>36</w:t>
      </w:r>
      <w:r w:rsidRPr="00E43F69">
        <w:rPr>
          <w:noProof/>
        </w:rPr>
        <w:fldChar w:fldCharType="end"/>
      </w:r>
    </w:p>
    <w:p w14:paraId="20BBBF0D" w14:textId="5593F55F" w:rsidR="00E43F69" w:rsidRPr="00E43F69" w:rsidRDefault="00E43F69">
      <w:pPr>
        <w:pStyle w:val="TOC2"/>
        <w:rPr>
          <w:rFonts w:asciiTheme="minorHAnsi" w:eastAsiaTheme="minorEastAsia" w:hAnsiTheme="minorHAnsi" w:cstheme="minorBidi"/>
          <w:noProof/>
        </w:rPr>
      </w:pPr>
      <w:r w:rsidRPr="00E43F69">
        <w:rPr>
          <w:noProof/>
        </w:rPr>
        <w:t>FIGURES</w:t>
      </w:r>
      <w:r w:rsidRPr="00E43F69">
        <w:rPr>
          <w:noProof/>
        </w:rPr>
        <w:tab/>
      </w:r>
      <w:r w:rsidRPr="00E43F69">
        <w:rPr>
          <w:noProof/>
        </w:rPr>
        <w:fldChar w:fldCharType="begin"/>
      </w:r>
      <w:r w:rsidRPr="00E43F69">
        <w:rPr>
          <w:noProof/>
        </w:rPr>
        <w:instrText xml:space="preserve"> PAGEREF _Toc25834188 \h </w:instrText>
      </w:r>
      <w:r w:rsidRPr="00E43F69">
        <w:rPr>
          <w:noProof/>
        </w:rPr>
      </w:r>
      <w:r w:rsidRPr="00E43F69">
        <w:rPr>
          <w:noProof/>
        </w:rPr>
        <w:fldChar w:fldCharType="separate"/>
      </w:r>
      <w:r w:rsidR="007A6093">
        <w:rPr>
          <w:noProof/>
        </w:rPr>
        <w:t>39</w:t>
      </w:r>
      <w:r w:rsidRPr="00E43F69">
        <w:rPr>
          <w:noProof/>
        </w:rPr>
        <w:fldChar w:fldCharType="end"/>
      </w:r>
    </w:p>
    <w:p w14:paraId="5D9D12CA" w14:textId="3058D3D8" w:rsidR="00E43F69" w:rsidRPr="00E43F69" w:rsidRDefault="00E43F69">
      <w:pPr>
        <w:pStyle w:val="TOC1"/>
        <w:rPr>
          <w:rFonts w:asciiTheme="minorHAnsi" w:eastAsiaTheme="minorEastAsia" w:hAnsiTheme="minorHAnsi" w:cstheme="minorBidi"/>
          <w:noProof/>
        </w:rPr>
      </w:pPr>
      <w:r w:rsidRPr="00E43F69">
        <w:rPr>
          <w:noProof/>
        </w:rPr>
        <w:t>APPENDIX A</w:t>
      </w:r>
      <w:r w:rsidRPr="00E43F69">
        <w:rPr>
          <w:noProof/>
        </w:rPr>
        <w:tab/>
      </w:r>
      <w:r w:rsidRPr="00E43F69">
        <w:rPr>
          <w:noProof/>
        </w:rPr>
        <w:fldChar w:fldCharType="begin"/>
      </w:r>
      <w:r w:rsidRPr="00E43F69">
        <w:rPr>
          <w:noProof/>
        </w:rPr>
        <w:instrText xml:space="preserve"> PAGEREF _Toc25834189 \h </w:instrText>
      </w:r>
      <w:r w:rsidRPr="00E43F69">
        <w:rPr>
          <w:noProof/>
        </w:rPr>
      </w:r>
      <w:r w:rsidRPr="00E43F69">
        <w:rPr>
          <w:noProof/>
        </w:rPr>
        <w:fldChar w:fldCharType="separate"/>
      </w:r>
      <w:r w:rsidR="007A6093">
        <w:rPr>
          <w:noProof/>
        </w:rPr>
        <w:t>46</w:t>
      </w:r>
      <w:r w:rsidRPr="00E43F69">
        <w:rPr>
          <w:noProof/>
        </w:rPr>
        <w:fldChar w:fldCharType="end"/>
      </w:r>
    </w:p>
    <w:p w14:paraId="6DE6AAA5" w14:textId="25919FF0" w:rsidR="00E43F69" w:rsidRPr="00E43F69" w:rsidRDefault="00E43F69">
      <w:pPr>
        <w:pStyle w:val="TOC2"/>
        <w:rPr>
          <w:rFonts w:asciiTheme="minorHAnsi" w:eastAsiaTheme="minorEastAsia" w:hAnsiTheme="minorHAnsi" w:cstheme="minorBidi"/>
          <w:noProof/>
        </w:rPr>
      </w:pPr>
      <w:r w:rsidRPr="00E43F69">
        <w:rPr>
          <w:noProof/>
        </w:rPr>
        <w:t>CHAPTER 1 SUPPLEMENTAL TABLES</w:t>
      </w:r>
      <w:r w:rsidRPr="00E43F69">
        <w:rPr>
          <w:noProof/>
        </w:rPr>
        <w:tab/>
      </w:r>
      <w:r w:rsidRPr="00E43F69">
        <w:rPr>
          <w:noProof/>
        </w:rPr>
        <w:fldChar w:fldCharType="begin"/>
      </w:r>
      <w:r w:rsidRPr="00E43F69">
        <w:rPr>
          <w:noProof/>
        </w:rPr>
        <w:instrText xml:space="preserve"> PAGEREF _Toc25834190 \h </w:instrText>
      </w:r>
      <w:r w:rsidRPr="00E43F69">
        <w:rPr>
          <w:noProof/>
        </w:rPr>
      </w:r>
      <w:r w:rsidRPr="00E43F69">
        <w:rPr>
          <w:noProof/>
        </w:rPr>
        <w:fldChar w:fldCharType="separate"/>
      </w:r>
      <w:r w:rsidR="007A6093">
        <w:rPr>
          <w:noProof/>
        </w:rPr>
        <w:t>46</w:t>
      </w:r>
      <w:r w:rsidRPr="00E43F69">
        <w:rPr>
          <w:noProof/>
        </w:rPr>
        <w:fldChar w:fldCharType="end"/>
      </w:r>
    </w:p>
    <w:p w14:paraId="452D5EEC" w14:textId="582D7FE7" w:rsidR="00E43F69" w:rsidRPr="00E43F69" w:rsidRDefault="00E43F69">
      <w:pPr>
        <w:pStyle w:val="TOC2"/>
        <w:rPr>
          <w:rFonts w:asciiTheme="minorHAnsi" w:eastAsiaTheme="minorEastAsia" w:hAnsiTheme="minorHAnsi" w:cstheme="minorBidi"/>
          <w:noProof/>
        </w:rPr>
      </w:pPr>
      <w:r w:rsidRPr="00E43F69">
        <w:rPr>
          <w:noProof/>
        </w:rPr>
        <w:lastRenderedPageBreak/>
        <w:t>CHAPTER 1 SUPPLEMENTAL FIGURES</w:t>
      </w:r>
      <w:r w:rsidRPr="00E43F69">
        <w:rPr>
          <w:noProof/>
        </w:rPr>
        <w:tab/>
      </w:r>
      <w:r w:rsidRPr="00E43F69">
        <w:rPr>
          <w:noProof/>
        </w:rPr>
        <w:fldChar w:fldCharType="begin"/>
      </w:r>
      <w:r w:rsidRPr="00E43F69">
        <w:rPr>
          <w:noProof/>
        </w:rPr>
        <w:instrText xml:space="preserve"> PAGEREF _Toc25834191 \h </w:instrText>
      </w:r>
      <w:r w:rsidRPr="00E43F69">
        <w:rPr>
          <w:noProof/>
        </w:rPr>
      </w:r>
      <w:r w:rsidRPr="00E43F69">
        <w:rPr>
          <w:noProof/>
        </w:rPr>
        <w:fldChar w:fldCharType="separate"/>
      </w:r>
      <w:r w:rsidR="007A6093">
        <w:rPr>
          <w:noProof/>
        </w:rPr>
        <w:t>56</w:t>
      </w:r>
      <w:r w:rsidRPr="00E43F69">
        <w:rPr>
          <w:noProof/>
        </w:rPr>
        <w:fldChar w:fldCharType="end"/>
      </w:r>
    </w:p>
    <w:p w14:paraId="789F5B9F" w14:textId="1BDE2705" w:rsidR="00E43F69" w:rsidRPr="00E43F69" w:rsidRDefault="00E43F69">
      <w:pPr>
        <w:pStyle w:val="TOC1"/>
        <w:rPr>
          <w:rFonts w:asciiTheme="minorHAnsi" w:eastAsiaTheme="minorEastAsia" w:hAnsiTheme="minorHAnsi" w:cstheme="minorBidi"/>
          <w:noProof/>
        </w:rPr>
      </w:pPr>
      <w:r w:rsidRPr="00E43F69">
        <w:rPr>
          <w:noProof/>
        </w:rPr>
        <w:t>APPENDIX B</w:t>
      </w:r>
      <w:r w:rsidRPr="00E43F69">
        <w:rPr>
          <w:noProof/>
        </w:rPr>
        <w:tab/>
      </w:r>
      <w:r w:rsidRPr="00E43F69">
        <w:rPr>
          <w:noProof/>
        </w:rPr>
        <w:fldChar w:fldCharType="begin"/>
      </w:r>
      <w:r w:rsidRPr="00E43F69">
        <w:rPr>
          <w:noProof/>
        </w:rPr>
        <w:instrText xml:space="preserve"> PAGEREF _Toc25834192 \h </w:instrText>
      </w:r>
      <w:r w:rsidRPr="00E43F69">
        <w:rPr>
          <w:noProof/>
        </w:rPr>
      </w:r>
      <w:r w:rsidRPr="00E43F69">
        <w:rPr>
          <w:noProof/>
        </w:rPr>
        <w:fldChar w:fldCharType="separate"/>
      </w:r>
      <w:r w:rsidR="007A6093">
        <w:rPr>
          <w:noProof/>
        </w:rPr>
        <w:t>58</w:t>
      </w:r>
      <w:r w:rsidRPr="00E43F69">
        <w:rPr>
          <w:noProof/>
        </w:rPr>
        <w:fldChar w:fldCharType="end"/>
      </w:r>
    </w:p>
    <w:p w14:paraId="148AE571" w14:textId="6DAE791C" w:rsidR="00E43F69" w:rsidRPr="00E43F69" w:rsidRDefault="00E43F69">
      <w:pPr>
        <w:pStyle w:val="TOC2"/>
        <w:rPr>
          <w:rFonts w:asciiTheme="minorHAnsi" w:eastAsiaTheme="minorEastAsia" w:hAnsiTheme="minorHAnsi" w:cstheme="minorBidi"/>
          <w:noProof/>
        </w:rPr>
      </w:pPr>
      <w:r w:rsidRPr="00E43F69">
        <w:rPr>
          <w:noProof/>
        </w:rPr>
        <w:t>CHAPTER 1 MODEL TEXT</w:t>
      </w:r>
      <w:r w:rsidRPr="00E43F69">
        <w:rPr>
          <w:noProof/>
        </w:rPr>
        <w:tab/>
      </w:r>
      <w:r w:rsidRPr="00E43F69">
        <w:rPr>
          <w:noProof/>
        </w:rPr>
        <w:fldChar w:fldCharType="begin"/>
      </w:r>
      <w:r w:rsidRPr="00E43F69">
        <w:rPr>
          <w:noProof/>
        </w:rPr>
        <w:instrText xml:space="preserve"> PAGEREF _Toc25834193 \h </w:instrText>
      </w:r>
      <w:r w:rsidRPr="00E43F69">
        <w:rPr>
          <w:noProof/>
        </w:rPr>
      </w:r>
      <w:r w:rsidRPr="00E43F69">
        <w:rPr>
          <w:noProof/>
        </w:rPr>
        <w:fldChar w:fldCharType="separate"/>
      </w:r>
      <w:r w:rsidR="007A6093">
        <w:rPr>
          <w:noProof/>
        </w:rPr>
        <w:t>58</w:t>
      </w:r>
      <w:r w:rsidRPr="00E43F69">
        <w:rPr>
          <w:noProof/>
        </w:rPr>
        <w:fldChar w:fldCharType="end"/>
      </w:r>
    </w:p>
    <w:p w14:paraId="00976A88" w14:textId="0633C79D" w:rsidR="007A23D1" w:rsidRDefault="00DE7FA4" w:rsidP="008C1811">
      <w:pPr>
        <w:sectPr w:rsidR="007A23D1" w:rsidSect="00097C7D">
          <w:pgSz w:w="12240" w:h="15840"/>
          <w:pgMar w:top="1440" w:right="1440" w:bottom="1440" w:left="2160" w:header="720" w:footer="720" w:gutter="0"/>
          <w:pgNumType w:fmt="lowerRoman"/>
          <w:cols w:space="720"/>
          <w:docGrid w:linePitch="360"/>
        </w:sectPr>
      </w:pPr>
      <w:r w:rsidRPr="00E43F69">
        <w:fldChar w:fldCharType="end"/>
      </w:r>
    </w:p>
    <w:p w14:paraId="4BDE9B74" w14:textId="1C61FF11" w:rsidR="00B578D5" w:rsidRPr="00415F3E" w:rsidRDefault="00415F3E" w:rsidP="000B5766">
      <w:pPr>
        <w:pStyle w:val="Heading3"/>
        <w:rPr>
          <w:b/>
          <w:sz w:val="28"/>
          <w:szCs w:val="28"/>
        </w:rPr>
      </w:pPr>
      <w:bookmarkStart w:id="7" w:name="_Toc25834172"/>
      <w:r>
        <w:rPr>
          <w:b/>
          <w:sz w:val="28"/>
          <w:szCs w:val="28"/>
        </w:rPr>
        <w:lastRenderedPageBreak/>
        <w:t>LIST OF TABLES</w:t>
      </w:r>
      <w:bookmarkEnd w:id="7"/>
    </w:p>
    <w:p w14:paraId="7CA3D282" w14:textId="5A809820" w:rsidR="007D5502" w:rsidRDefault="00A53BB0" w:rsidP="007D5502">
      <w:pPr>
        <w:pStyle w:val="TableofFigures"/>
        <w:tabs>
          <w:tab w:val="right" w:leader="dot" w:pos="8630"/>
        </w:tabs>
        <w:spacing w:line="240" w:lineRule="auto"/>
        <w:rPr>
          <w:rStyle w:val="Hyperlink"/>
          <w:noProof/>
        </w:rPr>
      </w:pPr>
      <w:r>
        <w:fldChar w:fldCharType="begin"/>
      </w:r>
      <w:r>
        <w:instrText xml:space="preserve"> TOC \h \z \c "Table" </w:instrText>
      </w:r>
      <w:r>
        <w:fldChar w:fldCharType="separate"/>
      </w:r>
      <w:hyperlink w:anchor="_Toc25834194" w:history="1">
        <w:r w:rsidR="007D5502" w:rsidRPr="00EC4189">
          <w:rPr>
            <w:rStyle w:val="Hyperlink"/>
            <w:noProof/>
          </w:rPr>
          <w:t>Table 1. Trap number and environmental data averaged per site. Depth represents the average depth for all transects with values additionally averaged per transect. Forest cover represents the proportion of deciduous, evergreen, and mixed forest within a 300 m buffer around each site. We obtained land use data from the National Land Cover Database (NLCD 2016; Yang et al. 2018).</w:t>
        </w:r>
        <w:r w:rsidR="007D5502">
          <w:rPr>
            <w:noProof/>
            <w:webHidden/>
          </w:rPr>
          <w:tab/>
        </w:r>
        <w:r w:rsidR="007D5502">
          <w:rPr>
            <w:noProof/>
            <w:webHidden/>
          </w:rPr>
          <w:fldChar w:fldCharType="begin"/>
        </w:r>
        <w:r w:rsidR="007D5502">
          <w:rPr>
            <w:noProof/>
            <w:webHidden/>
          </w:rPr>
          <w:instrText xml:space="preserve"> PAGEREF _Toc25834194 \h </w:instrText>
        </w:r>
        <w:r w:rsidR="007D5502">
          <w:rPr>
            <w:noProof/>
            <w:webHidden/>
          </w:rPr>
        </w:r>
        <w:r w:rsidR="007D5502">
          <w:rPr>
            <w:noProof/>
            <w:webHidden/>
          </w:rPr>
          <w:fldChar w:fldCharType="separate"/>
        </w:r>
        <w:r w:rsidR="007A6093">
          <w:rPr>
            <w:noProof/>
            <w:webHidden/>
          </w:rPr>
          <w:t>36</w:t>
        </w:r>
        <w:r w:rsidR="007D5502">
          <w:rPr>
            <w:noProof/>
            <w:webHidden/>
          </w:rPr>
          <w:fldChar w:fldCharType="end"/>
        </w:r>
      </w:hyperlink>
    </w:p>
    <w:p w14:paraId="531B6D81" w14:textId="77777777" w:rsidR="007D5502" w:rsidRPr="007D5502" w:rsidRDefault="007D5502" w:rsidP="007D5502">
      <w:pPr>
        <w:rPr>
          <w:rFonts w:eastAsiaTheme="minorEastAsia"/>
        </w:rPr>
      </w:pPr>
    </w:p>
    <w:p w14:paraId="33CFD218" w14:textId="76D5E8A8" w:rsidR="007D5502" w:rsidRDefault="009E7A88" w:rsidP="007D5502">
      <w:pPr>
        <w:pStyle w:val="TableofFigures"/>
        <w:tabs>
          <w:tab w:val="right" w:leader="dot" w:pos="8630"/>
        </w:tabs>
        <w:spacing w:line="240" w:lineRule="auto"/>
        <w:rPr>
          <w:rStyle w:val="Hyperlink"/>
          <w:noProof/>
        </w:rPr>
      </w:pPr>
      <w:hyperlink w:anchor="_Toc25834195" w:history="1">
        <w:r w:rsidR="007D5502" w:rsidRPr="00EC4189">
          <w:rPr>
            <w:rStyle w:val="Hyperlink"/>
            <w:noProof/>
          </w:rPr>
          <w:t>Table 2. All model input objects and output parameters with associated symbols and indices (Site, Individual, Trap, Sampling day, Sex).</w:t>
        </w:r>
        <w:r w:rsidR="007D5502">
          <w:rPr>
            <w:noProof/>
            <w:webHidden/>
          </w:rPr>
          <w:tab/>
        </w:r>
        <w:r w:rsidR="007D5502">
          <w:rPr>
            <w:noProof/>
            <w:webHidden/>
          </w:rPr>
          <w:fldChar w:fldCharType="begin"/>
        </w:r>
        <w:r w:rsidR="007D5502">
          <w:rPr>
            <w:noProof/>
            <w:webHidden/>
          </w:rPr>
          <w:instrText xml:space="preserve"> PAGEREF _Toc25834195 \h </w:instrText>
        </w:r>
        <w:r w:rsidR="007D5502">
          <w:rPr>
            <w:noProof/>
            <w:webHidden/>
          </w:rPr>
        </w:r>
        <w:r w:rsidR="007D5502">
          <w:rPr>
            <w:noProof/>
            <w:webHidden/>
          </w:rPr>
          <w:fldChar w:fldCharType="separate"/>
        </w:r>
        <w:r w:rsidR="007A6093">
          <w:rPr>
            <w:noProof/>
            <w:webHidden/>
          </w:rPr>
          <w:t>37</w:t>
        </w:r>
        <w:r w:rsidR="007D5502">
          <w:rPr>
            <w:noProof/>
            <w:webHidden/>
          </w:rPr>
          <w:fldChar w:fldCharType="end"/>
        </w:r>
      </w:hyperlink>
    </w:p>
    <w:p w14:paraId="3185A618" w14:textId="77777777" w:rsidR="007D5502" w:rsidRPr="007D5502" w:rsidRDefault="007D5502" w:rsidP="007D5502">
      <w:pPr>
        <w:rPr>
          <w:rFonts w:eastAsiaTheme="minorEastAsia"/>
        </w:rPr>
      </w:pPr>
    </w:p>
    <w:p w14:paraId="46BBA8C7" w14:textId="74B5125A" w:rsidR="007D5502" w:rsidRDefault="009E7A88" w:rsidP="007D5502">
      <w:pPr>
        <w:pStyle w:val="TableofFigures"/>
        <w:tabs>
          <w:tab w:val="right" w:leader="dot" w:pos="8630"/>
        </w:tabs>
        <w:spacing w:line="240" w:lineRule="auto"/>
        <w:rPr>
          <w:rStyle w:val="Hyperlink"/>
          <w:noProof/>
        </w:rPr>
      </w:pPr>
      <w:hyperlink w:anchor="_Toc25834196" w:history="1">
        <w:r w:rsidR="007D5502" w:rsidRPr="00EC4189">
          <w:rPr>
            <w:rStyle w:val="Hyperlink"/>
            <w:noProof/>
          </w:rPr>
          <w:t>Table 3. Linear regression model results examining variation in density by depth and proportion forest cover.</w:t>
        </w:r>
        <w:r w:rsidR="007D5502">
          <w:rPr>
            <w:noProof/>
            <w:webHidden/>
          </w:rPr>
          <w:tab/>
        </w:r>
        <w:r w:rsidR="007D5502">
          <w:rPr>
            <w:noProof/>
            <w:webHidden/>
          </w:rPr>
          <w:fldChar w:fldCharType="begin"/>
        </w:r>
        <w:r w:rsidR="007D5502">
          <w:rPr>
            <w:noProof/>
            <w:webHidden/>
          </w:rPr>
          <w:instrText xml:space="preserve"> PAGEREF _Toc25834196 \h </w:instrText>
        </w:r>
        <w:r w:rsidR="007D5502">
          <w:rPr>
            <w:noProof/>
            <w:webHidden/>
          </w:rPr>
        </w:r>
        <w:r w:rsidR="007D5502">
          <w:rPr>
            <w:noProof/>
            <w:webHidden/>
          </w:rPr>
          <w:fldChar w:fldCharType="separate"/>
        </w:r>
        <w:r w:rsidR="007A6093">
          <w:rPr>
            <w:noProof/>
            <w:webHidden/>
          </w:rPr>
          <w:t>38</w:t>
        </w:r>
        <w:r w:rsidR="007D5502">
          <w:rPr>
            <w:noProof/>
            <w:webHidden/>
          </w:rPr>
          <w:fldChar w:fldCharType="end"/>
        </w:r>
      </w:hyperlink>
    </w:p>
    <w:p w14:paraId="4501481A" w14:textId="77777777" w:rsidR="007D5502" w:rsidRPr="007D5502" w:rsidRDefault="007D5502" w:rsidP="007D5502">
      <w:pPr>
        <w:rPr>
          <w:rFonts w:eastAsiaTheme="minorEastAsia"/>
        </w:rPr>
      </w:pPr>
    </w:p>
    <w:p w14:paraId="2846ADC4" w14:textId="20FE9EF3" w:rsidR="007D5502" w:rsidRDefault="009E7A88" w:rsidP="007D5502">
      <w:pPr>
        <w:pStyle w:val="TableofFigures"/>
        <w:tabs>
          <w:tab w:val="right" w:leader="dot" w:pos="8630"/>
        </w:tabs>
        <w:spacing w:line="240" w:lineRule="auto"/>
        <w:rPr>
          <w:rStyle w:val="Hyperlink"/>
          <w:noProof/>
        </w:rPr>
      </w:pPr>
      <w:hyperlink w:anchor="_Toc25834197" w:history="1">
        <w:r w:rsidR="007D5502" w:rsidRPr="00EC4189">
          <w:rPr>
            <w:rStyle w:val="Hyperlink"/>
            <w:noProof/>
          </w:rPr>
          <w:t xml:space="preserve">Table 4. Secondary sex characteristics of study species. Secondary sex characteristics </w:t>
        </w:r>
        <w:r w:rsidR="00AF0F57">
          <w:rPr>
            <w:rStyle w:val="Hyperlink"/>
            <w:noProof/>
          </w:rPr>
          <w:t>were</w:t>
        </w:r>
        <w:r w:rsidR="007D5502" w:rsidRPr="00EC4189">
          <w:rPr>
            <w:rStyle w:val="Hyperlink"/>
            <w:noProof/>
          </w:rPr>
          <w:t xml:space="preserve"> used to determine sex of caught individuals. Ratios for </w:t>
        </w:r>
        <w:r w:rsidR="007D5502" w:rsidRPr="00612B0D">
          <w:rPr>
            <w:rStyle w:val="Hyperlink"/>
            <w:i/>
            <w:noProof/>
          </w:rPr>
          <w:t>C. serpentina</w:t>
        </w:r>
        <w:r w:rsidR="007D5502" w:rsidRPr="00EC4189">
          <w:rPr>
            <w:rStyle w:val="Hyperlink"/>
            <w:noProof/>
          </w:rPr>
          <w:t xml:space="preserve"> calculated as 92% accurate (Dustman 2013).</w:t>
        </w:r>
        <w:r w:rsidR="007D5502">
          <w:rPr>
            <w:noProof/>
            <w:webHidden/>
          </w:rPr>
          <w:tab/>
        </w:r>
        <w:r w:rsidR="007D5502">
          <w:rPr>
            <w:noProof/>
            <w:webHidden/>
          </w:rPr>
          <w:fldChar w:fldCharType="begin"/>
        </w:r>
        <w:r w:rsidR="007D5502">
          <w:rPr>
            <w:noProof/>
            <w:webHidden/>
          </w:rPr>
          <w:instrText xml:space="preserve"> PAGEREF _Toc25834197 \h </w:instrText>
        </w:r>
        <w:r w:rsidR="007D5502">
          <w:rPr>
            <w:noProof/>
            <w:webHidden/>
          </w:rPr>
        </w:r>
        <w:r w:rsidR="007D5502">
          <w:rPr>
            <w:noProof/>
            <w:webHidden/>
          </w:rPr>
          <w:fldChar w:fldCharType="separate"/>
        </w:r>
        <w:r w:rsidR="007A6093">
          <w:rPr>
            <w:noProof/>
            <w:webHidden/>
          </w:rPr>
          <w:t>46</w:t>
        </w:r>
        <w:r w:rsidR="007D5502">
          <w:rPr>
            <w:noProof/>
            <w:webHidden/>
          </w:rPr>
          <w:fldChar w:fldCharType="end"/>
        </w:r>
      </w:hyperlink>
    </w:p>
    <w:p w14:paraId="427786CC" w14:textId="77777777" w:rsidR="007D5502" w:rsidRPr="007D5502" w:rsidRDefault="007D5502" w:rsidP="007D5502">
      <w:pPr>
        <w:rPr>
          <w:rFonts w:eastAsiaTheme="minorEastAsia"/>
        </w:rPr>
      </w:pPr>
    </w:p>
    <w:p w14:paraId="3A84F904" w14:textId="0420BC3C" w:rsidR="007D5502" w:rsidRDefault="009E7A88" w:rsidP="007D5502">
      <w:pPr>
        <w:pStyle w:val="TableofFigures"/>
        <w:tabs>
          <w:tab w:val="right" w:leader="dot" w:pos="8630"/>
        </w:tabs>
        <w:spacing w:line="240" w:lineRule="auto"/>
        <w:rPr>
          <w:rStyle w:val="Hyperlink"/>
          <w:noProof/>
        </w:rPr>
      </w:pPr>
      <w:hyperlink w:anchor="_Toc25834198" w:history="1">
        <w:r w:rsidR="007D5502" w:rsidRPr="00EC4189">
          <w:rPr>
            <w:rStyle w:val="Hyperlink"/>
            <w:noProof/>
          </w:rPr>
          <w:t>Table 5. Known distributions and conservation threats of aquatic turtles found in the Chesapeake and Ohio National Historic Park (Ernst and Lovich 2009).</w:t>
        </w:r>
        <w:r w:rsidR="007D5502">
          <w:rPr>
            <w:noProof/>
            <w:webHidden/>
          </w:rPr>
          <w:tab/>
        </w:r>
        <w:r w:rsidR="007D5502">
          <w:rPr>
            <w:noProof/>
            <w:webHidden/>
          </w:rPr>
          <w:fldChar w:fldCharType="begin"/>
        </w:r>
        <w:r w:rsidR="007D5502">
          <w:rPr>
            <w:noProof/>
            <w:webHidden/>
          </w:rPr>
          <w:instrText xml:space="preserve"> PAGEREF _Toc25834198 \h </w:instrText>
        </w:r>
        <w:r w:rsidR="007D5502">
          <w:rPr>
            <w:noProof/>
            <w:webHidden/>
          </w:rPr>
        </w:r>
        <w:r w:rsidR="007D5502">
          <w:rPr>
            <w:noProof/>
            <w:webHidden/>
          </w:rPr>
          <w:fldChar w:fldCharType="separate"/>
        </w:r>
        <w:r w:rsidR="007A6093">
          <w:rPr>
            <w:noProof/>
            <w:webHidden/>
          </w:rPr>
          <w:t>47</w:t>
        </w:r>
        <w:r w:rsidR="007D5502">
          <w:rPr>
            <w:noProof/>
            <w:webHidden/>
          </w:rPr>
          <w:fldChar w:fldCharType="end"/>
        </w:r>
      </w:hyperlink>
    </w:p>
    <w:p w14:paraId="551ABFE1" w14:textId="77777777" w:rsidR="007D5502" w:rsidRPr="007D5502" w:rsidRDefault="007D5502" w:rsidP="007D5502">
      <w:pPr>
        <w:rPr>
          <w:rFonts w:eastAsiaTheme="minorEastAsia"/>
        </w:rPr>
      </w:pPr>
    </w:p>
    <w:p w14:paraId="1A51ECDE" w14:textId="568A7A6E" w:rsidR="007D5502" w:rsidRDefault="009E7A88" w:rsidP="007D5502">
      <w:pPr>
        <w:pStyle w:val="TableofFigures"/>
        <w:tabs>
          <w:tab w:val="right" w:leader="dot" w:pos="8630"/>
        </w:tabs>
        <w:spacing w:line="240" w:lineRule="auto"/>
        <w:rPr>
          <w:rStyle w:val="Hyperlink"/>
          <w:noProof/>
        </w:rPr>
      </w:pPr>
      <w:hyperlink w:anchor="_Toc25834199" w:history="1">
        <w:r w:rsidR="007D5502" w:rsidRPr="00EC4189">
          <w:rPr>
            <w:rStyle w:val="Hyperlink"/>
            <w:noProof/>
          </w:rPr>
          <w:t xml:space="preserve">Table 6. Species Characteristics. Mean daily distances moved from previous literature for </w:t>
        </w:r>
        <w:r w:rsidR="007D5502" w:rsidRPr="00612B0D">
          <w:rPr>
            <w:rStyle w:val="Hyperlink"/>
            <w:i/>
            <w:noProof/>
          </w:rPr>
          <w:t>C. serpentina, C. picta, T. scripta elegans, and S. odoratus</w:t>
        </w:r>
        <w:r w:rsidR="007D5502" w:rsidRPr="00EC4189">
          <w:rPr>
            <w:rStyle w:val="Hyperlink"/>
            <w:noProof/>
          </w:rPr>
          <w:t xml:space="preserve">. Distances calculated from radio-tracking data unless otherwise noted. No mean daily distances could be found for </w:t>
        </w:r>
        <w:r w:rsidR="007D5502" w:rsidRPr="00B957E6">
          <w:rPr>
            <w:rStyle w:val="Hyperlink"/>
            <w:i/>
            <w:noProof/>
          </w:rPr>
          <w:t>P. rubriventris</w:t>
        </w:r>
        <w:r w:rsidR="007D5502" w:rsidRPr="00EC4189">
          <w:rPr>
            <w:rStyle w:val="Hyperlink"/>
            <w:noProof/>
          </w:rPr>
          <w:t>. J = juvenile, F = female, M = male, m = meters.</w:t>
        </w:r>
        <w:r w:rsidR="007D5502">
          <w:rPr>
            <w:noProof/>
            <w:webHidden/>
          </w:rPr>
          <w:tab/>
        </w:r>
        <w:r w:rsidR="007D5502">
          <w:rPr>
            <w:noProof/>
            <w:webHidden/>
          </w:rPr>
          <w:fldChar w:fldCharType="begin"/>
        </w:r>
        <w:r w:rsidR="007D5502">
          <w:rPr>
            <w:noProof/>
            <w:webHidden/>
          </w:rPr>
          <w:instrText xml:space="preserve"> PAGEREF _Toc25834199 \h </w:instrText>
        </w:r>
        <w:r w:rsidR="007D5502">
          <w:rPr>
            <w:noProof/>
            <w:webHidden/>
          </w:rPr>
        </w:r>
        <w:r w:rsidR="007D5502">
          <w:rPr>
            <w:noProof/>
            <w:webHidden/>
          </w:rPr>
          <w:fldChar w:fldCharType="separate"/>
        </w:r>
        <w:r w:rsidR="007A6093">
          <w:rPr>
            <w:noProof/>
            <w:webHidden/>
          </w:rPr>
          <w:t>48</w:t>
        </w:r>
        <w:r w:rsidR="007D5502">
          <w:rPr>
            <w:noProof/>
            <w:webHidden/>
          </w:rPr>
          <w:fldChar w:fldCharType="end"/>
        </w:r>
      </w:hyperlink>
    </w:p>
    <w:p w14:paraId="7582AFDA" w14:textId="77777777" w:rsidR="007D5502" w:rsidRPr="007D5502" w:rsidRDefault="007D5502" w:rsidP="007D5502">
      <w:pPr>
        <w:rPr>
          <w:rFonts w:eastAsiaTheme="minorEastAsia"/>
        </w:rPr>
      </w:pPr>
    </w:p>
    <w:p w14:paraId="53F8AF07" w14:textId="03CA3A52" w:rsidR="007D5502" w:rsidRDefault="009E7A88" w:rsidP="007D5502">
      <w:pPr>
        <w:pStyle w:val="TableofFigures"/>
        <w:tabs>
          <w:tab w:val="right" w:leader="dot" w:pos="8630"/>
        </w:tabs>
        <w:spacing w:line="240" w:lineRule="auto"/>
        <w:rPr>
          <w:rStyle w:val="Hyperlink"/>
          <w:noProof/>
        </w:rPr>
      </w:pPr>
      <w:hyperlink w:anchor="_Toc25834200" w:history="1">
        <w:r w:rsidR="007D5502" w:rsidRPr="00EC4189">
          <w:rPr>
            <w:rStyle w:val="Hyperlink"/>
            <w:noProof/>
          </w:rPr>
          <w:t>Table 7. Species Characteristics, reproductive traits, feeding type, and IUCN conservation status of aquatic turtles found in the Chesapeake and Ohio National Historic Park (Buhlmann et al. 2008, Ernst and Lovich 2009, IUCN 2017).</w:t>
        </w:r>
        <w:r w:rsidR="007D5502">
          <w:rPr>
            <w:noProof/>
            <w:webHidden/>
          </w:rPr>
          <w:tab/>
        </w:r>
        <w:r w:rsidR="007D5502">
          <w:rPr>
            <w:noProof/>
            <w:webHidden/>
          </w:rPr>
          <w:fldChar w:fldCharType="begin"/>
        </w:r>
        <w:r w:rsidR="007D5502">
          <w:rPr>
            <w:noProof/>
            <w:webHidden/>
          </w:rPr>
          <w:instrText xml:space="preserve"> PAGEREF _Toc25834200 \h </w:instrText>
        </w:r>
        <w:r w:rsidR="007D5502">
          <w:rPr>
            <w:noProof/>
            <w:webHidden/>
          </w:rPr>
        </w:r>
        <w:r w:rsidR="007D5502">
          <w:rPr>
            <w:noProof/>
            <w:webHidden/>
          </w:rPr>
          <w:fldChar w:fldCharType="separate"/>
        </w:r>
        <w:r w:rsidR="007A6093">
          <w:rPr>
            <w:noProof/>
            <w:webHidden/>
          </w:rPr>
          <w:t>49</w:t>
        </w:r>
        <w:r w:rsidR="007D5502">
          <w:rPr>
            <w:noProof/>
            <w:webHidden/>
          </w:rPr>
          <w:fldChar w:fldCharType="end"/>
        </w:r>
      </w:hyperlink>
    </w:p>
    <w:p w14:paraId="0DE44ED8" w14:textId="77777777" w:rsidR="007D5502" w:rsidRPr="007D5502" w:rsidRDefault="007D5502" w:rsidP="007D5502">
      <w:pPr>
        <w:rPr>
          <w:rFonts w:eastAsiaTheme="minorEastAsia"/>
        </w:rPr>
      </w:pPr>
    </w:p>
    <w:p w14:paraId="065F8A18" w14:textId="36F6227F" w:rsidR="007D5502" w:rsidRDefault="009E7A88" w:rsidP="007D5502">
      <w:pPr>
        <w:pStyle w:val="TableofFigures"/>
        <w:tabs>
          <w:tab w:val="right" w:leader="dot" w:pos="8630"/>
        </w:tabs>
        <w:spacing w:line="240" w:lineRule="auto"/>
        <w:rPr>
          <w:rStyle w:val="Hyperlink"/>
          <w:noProof/>
        </w:rPr>
      </w:pPr>
      <w:hyperlink w:anchor="_Toc25834201" w:history="1">
        <w:r w:rsidR="007D5502" w:rsidRPr="00EC4189">
          <w:rPr>
            <w:rStyle w:val="Hyperlink"/>
            <w:noProof/>
          </w:rPr>
          <w:t>Table 8. Coordinates taken on the canal bank adjacent to the most upstream trap (direction = towards Cumberland, MD) for each sampled site.</w:t>
        </w:r>
        <w:r w:rsidR="007D5502">
          <w:rPr>
            <w:noProof/>
            <w:webHidden/>
          </w:rPr>
          <w:tab/>
        </w:r>
        <w:r w:rsidR="007D5502">
          <w:rPr>
            <w:noProof/>
            <w:webHidden/>
          </w:rPr>
          <w:fldChar w:fldCharType="begin"/>
        </w:r>
        <w:r w:rsidR="007D5502">
          <w:rPr>
            <w:noProof/>
            <w:webHidden/>
          </w:rPr>
          <w:instrText xml:space="preserve"> PAGEREF _Toc25834201 \h </w:instrText>
        </w:r>
        <w:r w:rsidR="007D5502">
          <w:rPr>
            <w:noProof/>
            <w:webHidden/>
          </w:rPr>
        </w:r>
        <w:r w:rsidR="007D5502">
          <w:rPr>
            <w:noProof/>
            <w:webHidden/>
          </w:rPr>
          <w:fldChar w:fldCharType="separate"/>
        </w:r>
        <w:r w:rsidR="007A6093">
          <w:rPr>
            <w:noProof/>
            <w:webHidden/>
          </w:rPr>
          <w:t>50</w:t>
        </w:r>
        <w:r w:rsidR="007D5502">
          <w:rPr>
            <w:noProof/>
            <w:webHidden/>
          </w:rPr>
          <w:fldChar w:fldCharType="end"/>
        </w:r>
      </w:hyperlink>
    </w:p>
    <w:p w14:paraId="554C054C" w14:textId="77777777" w:rsidR="007D5502" w:rsidRPr="007D5502" w:rsidRDefault="007D5502" w:rsidP="007D5502">
      <w:pPr>
        <w:rPr>
          <w:rFonts w:eastAsiaTheme="minorEastAsia"/>
        </w:rPr>
      </w:pPr>
    </w:p>
    <w:p w14:paraId="1A417970" w14:textId="698873EB" w:rsidR="007D5502" w:rsidRDefault="009E7A88" w:rsidP="007D5502">
      <w:pPr>
        <w:pStyle w:val="TableofFigures"/>
        <w:tabs>
          <w:tab w:val="right" w:leader="dot" w:pos="8630"/>
        </w:tabs>
        <w:spacing w:line="240" w:lineRule="auto"/>
        <w:rPr>
          <w:rStyle w:val="Hyperlink"/>
          <w:noProof/>
        </w:rPr>
      </w:pPr>
      <w:hyperlink w:anchor="_Toc25834202" w:history="1">
        <w:r w:rsidR="007D5502" w:rsidRPr="00EC4189">
          <w:rPr>
            <w:rStyle w:val="Hyperlink"/>
            <w:noProof/>
          </w:rPr>
          <w:t>Table 9. Mean and median values for mass and carapace length (CL) and number of recaptures of</w:t>
        </w:r>
        <w:r w:rsidR="007D5502" w:rsidRPr="00612B0D">
          <w:rPr>
            <w:rStyle w:val="Hyperlink"/>
            <w:i/>
            <w:noProof/>
          </w:rPr>
          <w:t xml:space="preserve"> C. picta, C. serpentina, P. rubriventris, and S. odoratus</w:t>
        </w:r>
        <w:r w:rsidR="007D5502" w:rsidRPr="00EC4189">
          <w:rPr>
            <w:rStyle w:val="Hyperlink"/>
            <w:noProof/>
          </w:rPr>
          <w:t xml:space="preserve"> captured from all sites. For mass and carapace length, data in parentheses represent standard deviations. Data in brackets represent minimum and maximum values. For recaptures, data in parentheses represent percent of total captures. F = female, M = male, and U = undetermined.</w:t>
        </w:r>
        <w:r w:rsidR="007D5502">
          <w:rPr>
            <w:noProof/>
            <w:webHidden/>
          </w:rPr>
          <w:tab/>
        </w:r>
        <w:r w:rsidR="007D5502">
          <w:rPr>
            <w:noProof/>
            <w:webHidden/>
          </w:rPr>
          <w:fldChar w:fldCharType="begin"/>
        </w:r>
        <w:r w:rsidR="007D5502">
          <w:rPr>
            <w:noProof/>
            <w:webHidden/>
          </w:rPr>
          <w:instrText xml:space="preserve"> PAGEREF _Toc25834202 \h </w:instrText>
        </w:r>
        <w:r w:rsidR="007D5502">
          <w:rPr>
            <w:noProof/>
            <w:webHidden/>
          </w:rPr>
        </w:r>
        <w:r w:rsidR="007D5502">
          <w:rPr>
            <w:noProof/>
            <w:webHidden/>
          </w:rPr>
          <w:fldChar w:fldCharType="separate"/>
        </w:r>
        <w:r w:rsidR="007A6093">
          <w:rPr>
            <w:noProof/>
            <w:webHidden/>
          </w:rPr>
          <w:t>51</w:t>
        </w:r>
        <w:r w:rsidR="007D5502">
          <w:rPr>
            <w:noProof/>
            <w:webHidden/>
          </w:rPr>
          <w:fldChar w:fldCharType="end"/>
        </w:r>
      </w:hyperlink>
    </w:p>
    <w:p w14:paraId="61356E1C" w14:textId="77777777" w:rsidR="007D5502" w:rsidRPr="007D5502" w:rsidRDefault="007D5502" w:rsidP="007D5502">
      <w:pPr>
        <w:rPr>
          <w:rFonts w:eastAsiaTheme="minorEastAsia"/>
        </w:rPr>
      </w:pPr>
    </w:p>
    <w:p w14:paraId="5CDC7270" w14:textId="04B59A4F" w:rsidR="007D5502" w:rsidRDefault="009E7A88" w:rsidP="007D5502">
      <w:pPr>
        <w:pStyle w:val="TableofFigures"/>
        <w:tabs>
          <w:tab w:val="right" w:leader="dot" w:pos="8630"/>
        </w:tabs>
        <w:spacing w:line="240" w:lineRule="auto"/>
        <w:rPr>
          <w:rFonts w:asciiTheme="minorHAnsi" w:eastAsiaTheme="minorEastAsia" w:hAnsiTheme="minorHAnsi" w:cstheme="minorBidi"/>
          <w:noProof/>
        </w:rPr>
      </w:pPr>
      <w:hyperlink w:anchor="_Toc25834203" w:history="1">
        <w:r w:rsidR="007D5502" w:rsidRPr="00EC4189">
          <w:rPr>
            <w:rStyle w:val="Hyperlink"/>
            <w:noProof/>
          </w:rPr>
          <w:t xml:space="preserve">Table 10. All saved model output with associated means, standard deviations (sd), 2.5%, 50%, and 97.5% credible intervals, </w:t>
        </w:r>
        <m:oMath>
          <m:r>
            <w:rPr>
              <w:rStyle w:val="Hyperlink"/>
              <w:rFonts w:ascii="Cambria Math" w:hAnsi="Cambria Math"/>
              <w:noProof/>
            </w:rPr>
            <m:t>R</m:t>
          </m:r>
        </m:oMath>
        <w:r w:rsidR="007D5502" w:rsidRPr="00EC4189">
          <w:rPr>
            <w:rStyle w:val="Hyperlink"/>
            <w:noProof/>
          </w:rPr>
          <w:t xml:space="preserve"> values (Rhat), and effective sampling sizes (n.eff). Brackets indicate index of site (1:12) or sex (1:2).</w:t>
        </w:r>
        <w:r w:rsidR="007D5502">
          <w:rPr>
            <w:noProof/>
            <w:webHidden/>
          </w:rPr>
          <w:tab/>
        </w:r>
        <w:r w:rsidR="007D5502">
          <w:rPr>
            <w:noProof/>
            <w:webHidden/>
          </w:rPr>
          <w:fldChar w:fldCharType="begin"/>
        </w:r>
        <w:r w:rsidR="007D5502">
          <w:rPr>
            <w:noProof/>
            <w:webHidden/>
          </w:rPr>
          <w:instrText xml:space="preserve"> PAGEREF _Toc25834203 \h </w:instrText>
        </w:r>
        <w:r w:rsidR="007D5502">
          <w:rPr>
            <w:noProof/>
            <w:webHidden/>
          </w:rPr>
        </w:r>
        <w:r w:rsidR="007D5502">
          <w:rPr>
            <w:noProof/>
            <w:webHidden/>
          </w:rPr>
          <w:fldChar w:fldCharType="separate"/>
        </w:r>
        <w:r w:rsidR="007A6093">
          <w:rPr>
            <w:noProof/>
            <w:webHidden/>
          </w:rPr>
          <w:t>52</w:t>
        </w:r>
        <w:r w:rsidR="007D5502">
          <w:rPr>
            <w:noProof/>
            <w:webHidden/>
          </w:rPr>
          <w:fldChar w:fldCharType="end"/>
        </w:r>
      </w:hyperlink>
    </w:p>
    <w:p w14:paraId="059A83F3" w14:textId="3CE01C20" w:rsidR="007A23D1" w:rsidRDefault="00A53BB0" w:rsidP="007A23D1">
      <w:r>
        <w:fldChar w:fldCharType="end"/>
      </w:r>
      <w:bookmarkStart w:id="8" w:name="_Toc25172553"/>
    </w:p>
    <w:p w14:paraId="7E1A6D7A" w14:textId="77777777" w:rsidR="007A23D1" w:rsidRDefault="007A23D1" w:rsidP="007A23D1"/>
    <w:p w14:paraId="610DA0E8" w14:textId="77777777" w:rsidR="007D5502" w:rsidRDefault="007D5502" w:rsidP="007A23D1"/>
    <w:p w14:paraId="419AA17B" w14:textId="0C0867D5" w:rsidR="00B41C09" w:rsidRPr="007A23D1" w:rsidRDefault="00415F3E" w:rsidP="007A23D1">
      <w:pPr>
        <w:pStyle w:val="Heading3"/>
        <w:rPr>
          <w:b/>
          <w:sz w:val="28"/>
          <w:szCs w:val="28"/>
        </w:rPr>
      </w:pPr>
      <w:bookmarkStart w:id="9" w:name="_Toc25834173"/>
      <w:r w:rsidRPr="007A23D1">
        <w:rPr>
          <w:b/>
          <w:sz w:val="28"/>
          <w:szCs w:val="28"/>
        </w:rPr>
        <w:lastRenderedPageBreak/>
        <w:t>LIST OF FIGURES</w:t>
      </w:r>
      <w:bookmarkEnd w:id="8"/>
      <w:bookmarkEnd w:id="9"/>
    </w:p>
    <w:p w14:paraId="6A5D03DD" w14:textId="7C14A756" w:rsidR="00B47199" w:rsidRDefault="005A0F1D" w:rsidP="00B47199">
      <w:pPr>
        <w:pStyle w:val="TableofFigures"/>
        <w:tabs>
          <w:tab w:val="right" w:leader="dot" w:pos="8630"/>
        </w:tabs>
        <w:spacing w:line="240" w:lineRule="auto"/>
        <w:rPr>
          <w:rStyle w:val="Hyperlink"/>
          <w:noProof/>
        </w:rPr>
      </w:pPr>
      <w:r>
        <w:fldChar w:fldCharType="begin"/>
      </w:r>
      <w:r>
        <w:instrText xml:space="preserve"> TOC \h \z \c "Figure" </w:instrText>
      </w:r>
      <w:r>
        <w:fldChar w:fldCharType="separate"/>
      </w:r>
      <w:hyperlink w:anchor="_Toc25834290" w:history="1">
        <w:r w:rsidR="00B47199" w:rsidRPr="006C2B53">
          <w:rPr>
            <w:rStyle w:val="Hyperlink"/>
            <w:noProof/>
          </w:rPr>
          <w:t>Figure 1. Location of study sites along the Chesapeake and Ohio Canal and distribution of surrounding land cover (United States National Land Cover Database; NLCD 2016, Yang et al. 2018, ESRI 2019).</w:t>
        </w:r>
        <w:r w:rsidR="00B47199">
          <w:rPr>
            <w:noProof/>
            <w:webHidden/>
          </w:rPr>
          <w:tab/>
        </w:r>
        <w:r w:rsidR="00B47199">
          <w:rPr>
            <w:noProof/>
            <w:webHidden/>
          </w:rPr>
          <w:fldChar w:fldCharType="begin"/>
        </w:r>
        <w:r w:rsidR="00B47199">
          <w:rPr>
            <w:noProof/>
            <w:webHidden/>
          </w:rPr>
          <w:instrText xml:space="preserve"> PAGEREF _Toc25834290 \h </w:instrText>
        </w:r>
        <w:r w:rsidR="00B47199">
          <w:rPr>
            <w:noProof/>
            <w:webHidden/>
          </w:rPr>
        </w:r>
        <w:r w:rsidR="00B47199">
          <w:rPr>
            <w:noProof/>
            <w:webHidden/>
          </w:rPr>
          <w:fldChar w:fldCharType="separate"/>
        </w:r>
        <w:r w:rsidR="007A6093">
          <w:rPr>
            <w:noProof/>
            <w:webHidden/>
          </w:rPr>
          <w:t>39</w:t>
        </w:r>
        <w:r w:rsidR="00B47199">
          <w:rPr>
            <w:noProof/>
            <w:webHidden/>
          </w:rPr>
          <w:fldChar w:fldCharType="end"/>
        </w:r>
      </w:hyperlink>
    </w:p>
    <w:p w14:paraId="436E546E" w14:textId="77777777" w:rsidR="00B47199" w:rsidRPr="00B47199" w:rsidRDefault="00B47199" w:rsidP="00B47199">
      <w:pPr>
        <w:rPr>
          <w:rFonts w:eastAsiaTheme="minorEastAsia"/>
        </w:rPr>
      </w:pPr>
    </w:p>
    <w:p w14:paraId="0D6A21B6" w14:textId="0DF91157" w:rsidR="00B47199" w:rsidRDefault="009E7A88" w:rsidP="00B47199">
      <w:pPr>
        <w:pStyle w:val="TableofFigures"/>
        <w:tabs>
          <w:tab w:val="right" w:leader="dot" w:pos="8630"/>
        </w:tabs>
        <w:spacing w:line="240" w:lineRule="auto"/>
        <w:rPr>
          <w:rStyle w:val="Hyperlink"/>
          <w:noProof/>
        </w:rPr>
      </w:pPr>
      <w:hyperlink w:anchor="_Toc25834291" w:history="1">
        <w:r w:rsidR="00B47199" w:rsidRPr="006C2B53">
          <w:rPr>
            <w:rStyle w:val="Hyperlink"/>
            <w:noProof/>
          </w:rPr>
          <w:t>Figure 2. Top left: Site 5; Top right: Site 7; Bottom: Site 4, also displaying deployed traps.</w:t>
        </w:r>
        <w:r w:rsidR="00B47199">
          <w:rPr>
            <w:noProof/>
            <w:webHidden/>
          </w:rPr>
          <w:tab/>
        </w:r>
        <w:r w:rsidR="00B47199">
          <w:rPr>
            <w:noProof/>
            <w:webHidden/>
          </w:rPr>
          <w:fldChar w:fldCharType="begin"/>
        </w:r>
        <w:r w:rsidR="00B47199">
          <w:rPr>
            <w:noProof/>
            <w:webHidden/>
          </w:rPr>
          <w:instrText xml:space="preserve"> PAGEREF _Toc25834291 \h </w:instrText>
        </w:r>
        <w:r w:rsidR="00B47199">
          <w:rPr>
            <w:noProof/>
            <w:webHidden/>
          </w:rPr>
        </w:r>
        <w:r w:rsidR="00B47199">
          <w:rPr>
            <w:noProof/>
            <w:webHidden/>
          </w:rPr>
          <w:fldChar w:fldCharType="separate"/>
        </w:r>
        <w:r w:rsidR="007A6093">
          <w:rPr>
            <w:noProof/>
            <w:webHidden/>
          </w:rPr>
          <w:t>40</w:t>
        </w:r>
        <w:r w:rsidR="00B47199">
          <w:rPr>
            <w:noProof/>
            <w:webHidden/>
          </w:rPr>
          <w:fldChar w:fldCharType="end"/>
        </w:r>
      </w:hyperlink>
    </w:p>
    <w:p w14:paraId="60387713" w14:textId="77777777" w:rsidR="00B47199" w:rsidRPr="00B47199" w:rsidRDefault="00B47199" w:rsidP="00B47199">
      <w:pPr>
        <w:rPr>
          <w:rFonts w:eastAsiaTheme="minorEastAsia"/>
        </w:rPr>
      </w:pPr>
    </w:p>
    <w:p w14:paraId="3B9BF03A" w14:textId="4E289E16" w:rsidR="00B47199" w:rsidRDefault="009E7A88" w:rsidP="00B47199">
      <w:pPr>
        <w:pStyle w:val="TableofFigures"/>
        <w:tabs>
          <w:tab w:val="right" w:leader="dot" w:pos="8630"/>
        </w:tabs>
        <w:spacing w:line="240" w:lineRule="auto"/>
        <w:rPr>
          <w:rStyle w:val="Hyperlink"/>
          <w:noProof/>
        </w:rPr>
      </w:pPr>
      <w:hyperlink w:anchor="_Toc25834292" w:history="1">
        <w:r w:rsidR="00B47199" w:rsidRPr="006C2B53">
          <w:rPr>
            <w:rStyle w:val="Hyperlink"/>
            <w:noProof/>
          </w:rPr>
          <w:t xml:space="preserve">Figure 3. Distribution of </w:t>
        </w:r>
        <w:r w:rsidR="00B47199" w:rsidRPr="009256FD">
          <w:rPr>
            <w:rStyle w:val="Hyperlink"/>
            <w:i/>
            <w:noProof/>
          </w:rPr>
          <w:t>C. picta</w:t>
        </w:r>
        <w:r w:rsidR="00B47199" w:rsidRPr="006C2B53">
          <w:rPr>
            <w:rStyle w:val="Hyperlink"/>
            <w:noProof/>
          </w:rPr>
          <w:t xml:space="preserve"> density estimates per site and overall capture probability per site (capture probability per trap * number of traps).  Yellow center points indicate median values. Dark blue boxes represent values within the 50% credible interval and teal lines represent values within the 90% credible interval.</w:t>
        </w:r>
        <w:r w:rsidR="00B47199">
          <w:rPr>
            <w:noProof/>
            <w:webHidden/>
          </w:rPr>
          <w:tab/>
        </w:r>
        <w:r w:rsidR="00B47199">
          <w:rPr>
            <w:noProof/>
            <w:webHidden/>
          </w:rPr>
          <w:fldChar w:fldCharType="begin"/>
        </w:r>
        <w:r w:rsidR="00B47199">
          <w:rPr>
            <w:noProof/>
            <w:webHidden/>
          </w:rPr>
          <w:instrText xml:space="preserve"> PAGEREF _Toc25834292 \h </w:instrText>
        </w:r>
        <w:r w:rsidR="00B47199">
          <w:rPr>
            <w:noProof/>
            <w:webHidden/>
          </w:rPr>
        </w:r>
        <w:r w:rsidR="00B47199">
          <w:rPr>
            <w:noProof/>
            <w:webHidden/>
          </w:rPr>
          <w:fldChar w:fldCharType="separate"/>
        </w:r>
        <w:r w:rsidR="007A6093">
          <w:rPr>
            <w:noProof/>
            <w:webHidden/>
          </w:rPr>
          <w:t>41</w:t>
        </w:r>
        <w:r w:rsidR="00B47199">
          <w:rPr>
            <w:noProof/>
            <w:webHidden/>
          </w:rPr>
          <w:fldChar w:fldCharType="end"/>
        </w:r>
      </w:hyperlink>
    </w:p>
    <w:p w14:paraId="4900A920" w14:textId="77777777" w:rsidR="00B47199" w:rsidRPr="00B47199" w:rsidRDefault="00B47199" w:rsidP="00B47199">
      <w:pPr>
        <w:rPr>
          <w:rFonts w:eastAsiaTheme="minorEastAsia"/>
        </w:rPr>
      </w:pPr>
    </w:p>
    <w:p w14:paraId="685BA1E2" w14:textId="11DB9E83" w:rsidR="00B47199" w:rsidRDefault="009E7A88" w:rsidP="00B47199">
      <w:pPr>
        <w:pStyle w:val="TableofFigures"/>
        <w:tabs>
          <w:tab w:val="right" w:leader="dot" w:pos="8630"/>
        </w:tabs>
        <w:spacing w:line="240" w:lineRule="auto"/>
        <w:rPr>
          <w:rStyle w:val="Hyperlink"/>
          <w:noProof/>
        </w:rPr>
      </w:pPr>
      <w:hyperlink w:anchor="_Toc25834293" w:history="1">
        <w:r w:rsidR="00B47199" w:rsidRPr="006C2B53">
          <w:rPr>
            <w:rStyle w:val="Hyperlink"/>
            <w:noProof/>
          </w:rPr>
          <w:t xml:space="preserve">Figure 4. Distribution of </w:t>
        </w:r>
        <w:r w:rsidR="00B47199" w:rsidRPr="009256FD">
          <w:rPr>
            <w:rStyle w:val="Hyperlink"/>
            <w:i/>
            <w:noProof/>
          </w:rPr>
          <w:t>C. picta</w:t>
        </w:r>
        <w:r w:rsidR="00B47199" w:rsidRPr="006C2B53">
          <w:rPr>
            <w:rStyle w:val="Hyperlink"/>
            <w:noProof/>
          </w:rPr>
          <w:t xml:space="preserve"> capture probabilities estimated per sex. Yellow center points indicate median values. Dark blue boxes represent values within the 50% credible interval and teal lines represent values within the 90% credible interval.</w:t>
        </w:r>
        <w:r w:rsidR="00B47199">
          <w:rPr>
            <w:noProof/>
            <w:webHidden/>
          </w:rPr>
          <w:tab/>
        </w:r>
        <w:r w:rsidR="00B47199">
          <w:rPr>
            <w:noProof/>
            <w:webHidden/>
          </w:rPr>
          <w:fldChar w:fldCharType="begin"/>
        </w:r>
        <w:r w:rsidR="00B47199">
          <w:rPr>
            <w:noProof/>
            <w:webHidden/>
          </w:rPr>
          <w:instrText xml:space="preserve"> PAGEREF _Toc25834293 \h </w:instrText>
        </w:r>
        <w:r w:rsidR="00B47199">
          <w:rPr>
            <w:noProof/>
            <w:webHidden/>
          </w:rPr>
        </w:r>
        <w:r w:rsidR="00B47199">
          <w:rPr>
            <w:noProof/>
            <w:webHidden/>
          </w:rPr>
          <w:fldChar w:fldCharType="separate"/>
        </w:r>
        <w:r w:rsidR="007A6093">
          <w:rPr>
            <w:noProof/>
            <w:webHidden/>
          </w:rPr>
          <w:t>42</w:t>
        </w:r>
        <w:r w:rsidR="00B47199">
          <w:rPr>
            <w:noProof/>
            <w:webHidden/>
          </w:rPr>
          <w:fldChar w:fldCharType="end"/>
        </w:r>
      </w:hyperlink>
    </w:p>
    <w:p w14:paraId="772F27CB" w14:textId="77777777" w:rsidR="00B47199" w:rsidRPr="00B47199" w:rsidRDefault="00B47199" w:rsidP="00B47199">
      <w:pPr>
        <w:rPr>
          <w:rFonts w:eastAsiaTheme="minorEastAsia"/>
        </w:rPr>
      </w:pPr>
    </w:p>
    <w:p w14:paraId="1E5E3983" w14:textId="4DAC6AE8" w:rsidR="00B47199" w:rsidRDefault="009E7A88" w:rsidP="00B47199">
      <w:pPr>
        <w:pStyle w:val="TableofFigures"/>
        <w:tabs>
          <w:tab w:val="right" w:leader="dot" w:pos="8630"/>
        </w:tabs>
        <w:spacing w:line="240" w:lineRule="auto"/>
        <w:rPr>
          <w:rStyle w:val="Hyperlink"/>
          <w:noProof/>
        </w:rPr>
      </w:pPr>
      <w:hyperlink w:anchor="_Toc25834294" w:history="1">
        <w:r w:rsidR="00B47199" w:rsidRPr="006C2B53">
          <w:rPr>
            <w:rStyle w:val="Hyperlink"/>
            <w:noProof/>
          </w:rPr>
          <w:t xml:space="preserve">Figure 5. Distribution of proportion of </w:t>
        </w:r>
        <w:r w:rsidR="00B47199" w:rsidRPr="009256FD">
          <w:rPr>
            <w:rStyle w:val="Hyperlink"/>
            <w:i/>
            <w:noProof/>
          </w:rPr>
          <w:t>C. picta</w:t>
        </w:r>
        <w:r w:rsidR="00B47199" w:rsidRPr="006C2B53">
          <w:rPr>
            <w:rStyle w:val="Hyperlink"/>
            <w:noProof/>
          </w:rPr>
          <w:t xml:space="preserve"> females estimated per site. Yellow center points indicate median values. Dark blue boxes represent values within a 50% credible interval and teal lines indicate values within a 90% credible interval.</w:t>
        </w:r>
        <w:r w:rsidR="00B47199">
          <w:rPr>
            <w:noProof/>
            <w:webHidden/>
          </w:rPr>
          <w:tab/>
        </w:r>
        <w:r w:rsidR="00B47199">
          <w:rPr>
            <w:noProof/>
            <w:webHidden/>
          </w:rPr>
          <w:fldChar w:fldCharType="begin"/>
        </w:r>
        <w:r w:rsidR="00B47199">
          <w:rPr>
            <w:noProof/>
            <w:webHidden/>
          </w:rPr>
          <w:instrText xml:space="preserve"> PAGEREF _Toc25834294 \h </w:instrText>
        </w:r>
        <w:r w:rsidR="00B47199">
          <w:rPr>
            <w:noProof/>
            <w:webHidden/>
          </w:rPr>
        </w:r>
        <w:r w:rsidR="00B47199">
          <w:rPr>
            <w:noProof/>
            <w:webHidden/>
          </w:rPr>
          <w:fldChar w:fldCharType="separate"/>
        </w:r>
        <w:r w:rsidR="007A6093">
          <w:rPr>
            <w:noProof/>
            <w:webHidden/>
          </w:rPr>
          <w:t>43</w:t>
        </w:r>
        <w:r w:rsidR="00B47199">
          <w:rPr>
            <w:noProof/>
            <w:webHidden/>
          </w:rPr>
          <w:fldChar w:fldCharType="end"/>
        </w:r>
      </w:hyperlink>
    </w:p>
    <w:p w14:paraId="65B89BE8" w14:textId="77777777" w:rsidR="00B47199" w:rsidRPr="00B47199" w:rsidRDefault="00B47199" w:rsidP="00B47199">
      <w:pPr>
        <w:rPr>
          <w:rFonts w:eastAsiaTheme="minorEastAsia"/>
        </w:rPr>
      </w:pPr>
    </w:p>
    <w:p w14:paraId="1FD12B56" w14:textId="344DA385" w:rsidR="00B47199" w:rsidRDefault="009E7A88" w:rsidP="00B47199">
      <w:pPr>
        <w:pStyle w:val="TableofFigures"/>
        <w:tabs>
          <w:tab w:val="right" w:leader="dot" w:pos="8630"/>
        </w:tabs>
        <w:spacing w:line="240" w:lineRule="auto"/>
        <w:rPr>
          <w:rStyle w:val="Hyperlink"/>
          <w:noProof/>
        </w:rPr>
      </w:pPr>
      <w:hyperlink w:anchor="_Toc25834295" w:history="1">
        <w:r w:rsidR="00B47199" w:rsidRPr="006C2B53">
          <w:rPr>
            <w:rStyle w:val="Hyperlink"/>
            <w:noProof/>
          </w:rPr>
          <w:t xml:space="preserve">Figure 6. Distribution of </w:t>
        </w:r>
        <w:r w:rsidR="00B47199" w:rsidRPr="009256FD">
          <w:rPr>
            <w:rStyle w:val="Hyperlink"/>
            <w:i/>
            <w:noProof/>
          </w:rPr>
          <w:t>C. picta</w:t>
        </w:r>
        <w:r w:rsidR="00B47199" w:rsidRPr="006C2B53">
          <w:rPr>
            <w:rStyle w:val="Hyperlink"/>
            <w:noProof/>
          </w:rPr>
          <w:t xml:space="preserve"> capture probability estimates for each of</w:t>
        </w:r>
        <w:r w:rsidR="00932177">
          <w:rPr>
            <w:rStyle w:val="Hyperlink"/>
            <w:noProof/>
          </w:rPr>
          <w:t xml:space="preserve"> four</w:t>
        </w:r>
        <w:r w:rsidR="00B47199" w:rsidRPr="006C2B53">
          <w:rPr>
            <w:rStyle w:val="Hyperlink"/>
            <w:noProof/>
          </w:rPr>
          <w:t xml:space="preserve"> subsequent sampling days, averaged for all individuals, sexes, and sites. Yellow center points indicate median values. Dark blue boxes represent values within the 50% credible interval and teal lines represent values within the 90% credible interval.</w:t>
        </w:r>
        <w:r w:rsidR="00B47199">
          <w:rPr>
            <w:noProof/>
            <w:webHidden/>
          </w:rPr>
          <w:tab/>
        </w:r>
        <w:r w:rsidR="00B47199">
          <w:rPr>
            <w:noProof/>
            <w:webHidden/>
          </w:rPr>
          <w:fldChar w:fldCharType="begin"/>
        </w:r>
        <w:r w:rsidR="00B47199">
          <w:rPr>
            <w:noProof/>
            <w:webHidden/>
          </w:rPr>
          <w:instrText xml:space="preserve"> PAGEREF _Toc25834295 \h </w:instrText>
        </w:r>
        <w:r w:rsidR="00B47199">
          <w:rPr>
            <w:noProof/>
            <w:webHidden/>
          </w:rPr>
        </w:r>
        <w:r w:rsidR="00B47199">
          <w:rPr>
            <w:noProof/>
            <w:webHidden/>
          </w:rPr>
          <w:fldChar w:fldCharType="separate"/>
        </w:r>
        <w:r w:rsidR="007A6093">
          <w:rPr>
            <w:noProof/>
            <w:webHidden/>
          </w:rPr>
          <w:t>44</w:t>
        </w:r>
        <w:r w:rsidR="00B47199">
          <w:rPr>
            <w:noProof/>
            <w:webHidden/>
          </w:rPr>
          <w:fldChar w:fldCharType="end"/>
        </w:r>
      </w:hyperlink>
    </w:p>
    <w:p w14:paraId="5C015B1C" w14:textId="77777777" w:rsidR="00B47199" w:rsidRPr="00B47199" w:rsidRDefault="00B47199" w:rsidP="00B47199">
      <w:pPr>
        <w:rPr>
          <w:rFonts w:eastAsiaTheme="minorEastAsia"/>
        </w:rPr>
      </w:pPr>
    </w:p>
    <w:p w14:paraId="3678466E" w14:textId="5E218B7D" w:rsidR="00B47199" w:rsidRDefault="009E7A88" w:rsidP="00B47199">
      <w:pPr>
        <w:pStyle w:val="TableofFigures"/>
        <w:tabs>
          <w:tab w:val="right" w:leader="dot" w:pos="8630"/>
        </w:tabs>
        <w:spacing w:line="240" w:lineRule="auto"/>
        <w:rPr>
          <w:rStyle w:val="Hyperlink"/>
          <w:noProof/>
        </w:rPr>
      </w:pPr>
      <w:hyperlink w:anchor="_Toc25834296" w:history="1">
        <w:r w:rsidR="00B47199" w:rsidRPr="006C2B53">
          <w:rPr>
            <w:rStyle w:val="Hyperlink"/>
            <w:noProof/>
          </w:rPr>
          <w:t xml:space="preserve">Figure 7. Scatter plots and linear regression lines representing A) </w:t>
        </w:r>
        <w:r w:rsidR="00B47199" w:rsidRPr="009256FD">
          <w:rPr>
            <w:rStyle w:val="Hyperlink"/>
            <w:i/>
            <w:noProof/>
          </w:rPr>
          <w:t>C. picta</w:t>
        </w:r>
        <w:r w:rsidR="00B47199" w:rsidRPr="006C2B53">
          <w:rPr>
            <w:rStyle w:val="Hyperlink"/>
            <w:noProof/>
          </w:rPr>
          <w:t xml:space="preserve"> density per site by canal depth and 2) </w:t>
        </w:r>
        <w:r w:rsidR="00B47199" w:rsidRPr="009256FD">
          <w:rPr>
            <w:rStyle w:val="Hyperlink"/>
            <w:i/>
            <w:noProof/>
          </w:rPr>
          <w:t>C. picta</w:t>
        </w:r>
        <w:r w:rsidR="00B47199" w:rsidRPr="006C2B53">
          <w:rPr>
            <w:rStyle w:val="Hyperlink"/>
            <w:noProof/>
          </w:rPr>
          <w:t xml:space="preserve"> density per site by forest cover.</w:t>
        </w:r>
        <w:r w:rsidR="00B47199">
          <w:rPr>
            <w:noProof/>
            <w:webHidden/>
          </w:rPr>
          <w:tab/>
        </w:r>
        <w:r w:rsidR="00B47199">
          <w:rPr>
            <w:noProof/>
            <w:webHidden/>
          </w:rPr>
          <w:fldChar w:fldCharType="begin"/>
        </w:r>
        <w:r w:rsidR="00B47199">
          <w:rPr>
            <w:noProof/>
            <w:webHidden/>
          </w:rPr>
          <w:instrText xml:space="preserve"> PAGEREF _Toc25834296 \h </w:instrText>
        </w:r>
        <w:r w:rsidR="00B47199">
          <w:rPr>
            <w:noProof/>
            <w:webHidden/>
          </w:rPr>
        </w:r>
        <w:r w:rsidR="00B47199">
          <w:rPr>
            <w:noProof/>
            <w:webHidden/>
          </w:rPr>
          <w:fldChar w:fldCharType="separate"/>
        </w:r>
        <w:r w:rsidR="007A6093">
          <w:rPr>
            <w:noProof/>
            <w:webHidden/>
          </w:rPr>
          <w:t>45</w:t>
        </w:r>
        <w:r w:rsidR="00B47199">
          <w:rPr>
            <w:noProof/>
            <w:webHidden/>
          </w:rPr>
          <w:fldChar w:fldCharType="end"/>
        </w:r>
      </w:hyperlink>
    </w:p>
    <w:p w14:paraId="1E4565B9" w14:textId="77777777" w:rsidR="00B47199" w:rsidRPr="00B47199" w:rsidRDefault="00B47199" w:rsidP="00B47199">
      <w:pPr>
        <w:rPr>
          <w:rFonts w:eastAsiaTheme="minorEastAsia"/>
        </w:rPr>
      </w:pPr>
    </w:p>
    <w:p w14:paraId="3F32A8AD" w14:textId="083DBA6F" w:rsidR="00B47199" w:rsidRDefault="009E7A88" w:rsidP="00B47199">
      <w:pPr>
        <w:pStyle w:val="TableofFigures"/>
        <w:tabs>
          <w:tab w:val="right" w:leader="dot" w:pos="8630"/>
        </w:tabs>
        <w:spacing w:line="240" w:lineRule="auto"/>
        <w:rPr>
          <w:rFonts w:asciiTheme="minorHAnsi" w:eastAsiaTheme="minorEastAsia" w:hAnsiTheme="minorHAnsi" w:cstheme="minorBidi"/>
          <w:noProof/>
        </w:rPr>
      </w:pPr>
      <w:hyperlink w:anchor="_Toc25834297" w:history="1">
        <w:r w:rsidR="00B47199" w:rsidRPr="006C2B53">
          <w:rPr>
            <w:rStyle w:val="Hyperlink"/>
            <w:noProof/>
          </w:rPr>
          <w:t xml:space="preserve">Figure 8. MCMC trace plots for model estimated total number of </w:t>
        </w:r>
        <w:r w:rsidR="00B47199" w:rsidRPr="009256FD">
          <w:rPr>
            <w:rStyle w:val="Hyperlink"/>
            <w:i/>
            <w:noProof/>
          </w:rPr>
          <w:t>C. picta</w:t>
        </w:r>
        <w:r w:rsidR="00B47199" w:rsidRPr="006C2B53">
          <w:rPr>
            <w:rStyle w:val="Hyperlink"/>
            <w:noProof/>
          </w:rPr>
          <w:t xml:space="preserve"> individuals per site (1:12), derived densities per site (1:12), and estimated capture probability decay rate (</w:t>
        </w:r>
        <m:oMath>
          <m:r>
            <w:rPr>
              <w:rStyle w:val="Hyperlink"/>
              <w:rFonts w:ascii="Cambria Math" w:hAnsi="Cambria Math"/>
              <w:noProof/>
            </w:rPr>
            <m:t>p</m:t>
          </m:r>
          <m:r>
            <m:rPr>
              <m:sty m:val="p"/>
            </m:rPr>
            <w:rPr>
              <w:rStyle w:val="Hyperlink"/>
              <w:rFonts w:ascii="Cambria Math" w:hAnsi="Cambria Math"/>
              <w:noProof/>
            </w:rPr>
            <m:t>0</m:t>
          </m:r>
        </m:oMath>
        <w:r w:rsidR="00B47199" w:rsidRPr="006C2B53">
          <w:rPr>
            <w:rStyle w:val="Hyperlink"/>
            <w:noProof/>
          </w:rPr>
          <w:t>) per site (1:12) and per sex (1:2; 1 = male, 2 = female).</w:t>
        </w:r>
        <w:r w:rsidR="00B47199">
          <w:rPr>
            <w:noProof/>
            <w:webHidden/>
          </w:rPr>
          <w:tab/>
        </w:r>
        <w:r w:rsidR="00B47199">
          <w:rPr>
            <w:noProof/>
            <w:webHidden/>
          </w:rPr>
          <w:fldChar w:fldCharType="begin"/>
        </w:r>
        <w:r w:rsidR="00B47199">
          <w:rPr>
            <w:noProof/>
            <w:webHidden/>
          </w:rPr>
          <w:instrText xml:space="preserve"> PAGEREF _Toc25834297 \h </w:instrText>
        </w:r>
        <w:r w:rsidR="00B47199">
          <w:rPr>
            <w:noProof/>
            <w:webHidden/>
          </w:rPr>
        </w:r>
        <w:r w:rsidR="00B47199">
          <w:rPr>
            <w:noProof/>
            <w:webHidden/>
          </w:rPr>
          <w:fldChar w:fldCharType="separate"/>
        </w:r>
        <w:r w:rsidR="007A6093">
          <w:rPr>
            <w:noProof/>
            <w:webHidden/>
          </w:rPr>
          <w:t>56</w:t>
        </w:r>
        <w:r w:rsidR="00B47199">
          <w:rPr>
            <w:noProof/>
            <w:webHidden/>
          </w:rPr>
          <w:fldChar w:fldCharType="end"/>
        </w:r>
      </w:hyperlink>
    </w:p>
    <w:p w14:paraId="6BD44E44" w14:textId="06C26302" w:rsidR="00465407" w:rsidRDefault="005A0F1D" w:rsidP="00B47199">
      <w:pPr>
        <w:pStyle w:val="BodyText"/>
        <w:spacing w:line="240" w:lineRule="auto"/>
        <w:jc w:val="center"/>
        <w:sectPr w:rsidR="00465407" w:rsidSect="004926C4">
          <w:footerReference w:type="default" r:id="rId11"/>
          <w:footerReference w:type="first" r:id="rId12"/>
          <w:pgSz w:w="12240" w:h="15840"/>
          <w:pgMar w:top="1440" w:right="1440" w:bottom="1440" w:left="2160" w:header="720" w:footer="720" w:gutter="0"/>
          <w:pgNumType w:fmt="lowerRoman"/>
          <w:cols w:space="720"/>
          <w:docGrid w:linePitch="360"/>
        </w:sectPr>
      </w:pPr>
      <w:r>
        <w:fldChar w:fldCharType="end"/>
      </w:r>
    </w:p>
    <w:p w14:paraId="0A5DE7F3" w14:textId="655BD87D" w:rsidR="007D691A" w:rsidRPr="00BC7682" w:rsidRDefault="0036089A" w:rsidP="00C1646F">
      <w:pPr>
        <w:pStyle w:val="Heading2"/>
        <w:tabs>
          <w:tab w:val="center" w:pos="4320"/>
          <w:tab w:val="right" w:pos="8640"/>
        </w:tabs>
        <w:spacing w:line="276" w:lineRule="auto"/>
        <w:rPr>
          <w:b/>
          <w:sz w:val="28"/>
          <w:szCs w:val="28"/>
        </w:rPr>
      </w:pPr>
      <w:bookmarkStart w:id="10" w:name="_Toc25834174"/>
      <w:r w:rsidRPr="00BC7682">
        <w:rPr>
          <w:b/>
          <w:sz w:val="28"/>
          <w:szCs w:val="28"/>
        </w:rPr>
        <w:lastRenderedPageBreak/>
        <w:t>TURTLE DENSITIES AND HOME RANGES ESTIMATED USING SPATIAL CAPTURE-RECAPTURE IN THE CHESAPEAKE AND OHIO CANAL</w:t>
      </w:r>
      <w:bookmarkEnd w:id="10"/>
    </w:p>
    <w:p w14:paraId="7EB23909" w14:textId="10CFEAFA" w:rsidR="002F1B43" w:rsidRPr="00AD01FF" w:rsidRDefault="002F1B43" w:rsidP="007D691A">
      <w:pPr>
        <w:pStyle w:val="CenteredText"/>
        <w:spacing w:line="240" w:lineRule="auto"/>
        <w:rPr>
          <w:b/>
        </w:rPr>
      </w:pPr>
      <w:r w:rsidRPr="00AD01FF">
        <w:rPr>
          <w:b/>
        </w:rPr>
        <w:t xml:space="preserve">Natalie </w:t>
      </w:r>
      <w:r w:rsidR="00164F53">
        <w:rPr>
          <w:b/>
        </w:rPr>
        <w:t xml:space="preserve">T. </w:t>
      </w:r>
      <w:r w:rsidRPr="00AD01FF">
        <w:rPr>
          <w:b/>
        </w:rPr>
        <w:t>Haydt, Sean Sterrett</w:t>
      </w:r>
      <w:r w:rsidR="00EF13B6">
        <w:rPr>
          <w:b/>
        </w:rPr>
        <w:t xml:space="preserve">, </w:t>
      </w:r>
      <w:r w:rsidRPr="00AD01FF">
        <w:rPr>
          <w:b/>
        </w:rPr>
        <w:t>and Daniel J. Hocking</w:t>
      </w:r>
    </w:p>
    <w:p w14:paraId="16430C9A" w14:textId="1C254607" w:rsidR="002F1B43" w:rsidRPr="00BC7682" w:rsidRDefault="005A4EFB" w:rsidP="002F1B43">
      <w:pPr>
        <w:pStyle w:val="Heading3"/>
        <w:rPr>
          <w:b/>
          <w:sz w:val="28"/>
          <w:szCs w:val="28"/>
        </w:rPr>
      </w:pPr>
      <w:bookmarkStart w:id="11" w:name="_Toc25834175"/>
      <w:r w:rsidRPr="00BC7682">
        <w:rPr>
          <w:b/>
          <w:sz w:val="28"/>
          <w:szCs w:val="28"/>
        </w:rPr>
        <w:t>ABSTRACT</w:t>
      </w:r>
      <w:bookmarkEnd w:id="11"/>
    </w:p>
    <w:p w14:paraId="2FBAA769" w14:textId="71EEBFD6" w:rsidR="00963FA8" w:rsidRDefault="003C4CD2" w:rsidP="00CF4AA1">
      <w:pPr>
        <w:pStyle w:val="NormalWeb"/>
        <w:spacing w:line="480" w:lineRule="auto"/>
        <w:ind w:firstLine="720"/>
      </w:pPr>
      <w:r>
        <w:rPr>
          <w:color w:val="000000"/>
        </w:rPr>
        <w:t>Estimating turtle</w:t>
      </w:r>
      <w:r w:rsidR="00963FA8">
        <w:rPr>
          <w:color w:val="000000"/>
        </w:rPr>
        <w:t xml:space="preserve"> </w:t>
      </w:r>
      <w:r>
        <w:rPr>
          <w:color w:val="000000"/>
        </w:rPr>
        <w:t>densities</w:t>
      </w:r>
      <w:r w:rsidR="00963FA8">
        <w:rPr>
          <w:color w:val="000000"/>
        </w:rPr>
        <w:t xml:space="preserve"> </w:t>
      </w:r>
      <w:r w:rsidR="000F649E">
        <w:rPr>
          <w:color w:val="000000"/>
        </w:rPr>
        <w:t xml:space="preserve">and movements </w:t>
      </w:r>
      <w:r w:rsidR="00963FA8">
        <w:rPr>
          <w:color w:val="000000"/>
        </w:rPr>
        <w:t>in managed areas</w:t>
      </w:r>
      <w:r w:rsidR="000F649E">
        <w:rPr>
          <w:color w:val="000000"/>
        </w:rPr>
        <w:t xml:space="preserve"> </w:t>
      </w:r>
      <w:r w:rsidR="00963FA8">
        <w:rPr>
          <w:color w:val="000000"/>
        </w:rPr>
        <w:t xml:space="preserve">can inform decisions and conservation plans </w:t>
      </w:r>
      <w:r w:rsidR="0002134F">
        <w:rPr>
          <w:color w:val="000000"/>
        </w:rPr>
        <w:t xml:space="preserve">for </w:t>
      </w:r>
      <w:r w:rsidR="00963FA8">
        <w:rPr>
          <w:color w:val="000000"/>
        </w:rPr>
        <w:t>turtle populations</w:t>
      </w:r>
      <w:r w:rsidR="000F649E">
        <w:rPr>
          <w:color w:val="000000"/>
        </w:rPr>
        <w:t xml:space="preserve"> in these areas</w:t>
      </w:r>
      <w:r w:rsidR="00963FA8">
        <w:rPr>
          <w:color w:val="000000"/>
        </w:rPr>
        <w:t xml:space="preserve">. </w:t>
      </w:r>
      <w:r w:rsidR="00ED7124">
        <w:t>W</w:t>
      </w:r>
      <w:r w:rsidR="00963FA8">
        <w:t>e conducted spatial capture-recapture o</w:t>
      </w:r>
      <w:r w:rsidR="00D069C3">
        <w:t>f</w:t>
      </w:r>
      <w:r w:rsidR="00963FA8">
        <w:t xml:space="preserve"> turtles inhabiting </w:t>
      </w:r>
      <w:r w:rsidR="001F0010">
        <w:t xml:space="preserve">western </w:t>
      </w:r>
      <w:r w:rsidR="00963FA8">
        <w:t xml:space="preserve">sections of the Chesapeake and Ohio Canal. We developed a </w:t>
      </w:r>
      <w:r w:rsidR="00963FA8" w:rsidRPr="00660719">
        <w:t>Bayesian</w:t>
      </w:r>
      <w:r w:rsidR="00963FA8">
        <w:t xml:space="preserve"> spatial capture-recapture model to estimate turtle densities</w:t>
      </w:r>
      <w:r w:rsidR="0026637D">
        <w:t>, home ranges,</w:t>
      </w:r>
      <w:r w:rsidR="00963FA8">
        <w:t xml:space="preserve"> and associated capture probability parameters at 12 sites along 28 k</w:t>
      </w:r>
      <w:r w:rsidR="001417AE">
        <w:t>m</w:t>
      </w:r>
      <w:r w:rsidR="00963FA8">
        <w:t xml:space="preserve"> of the canal. We examined the impact of site depth and nearby forest cover on turtle population densities and estimated variation in capture probability over time and between sites and sexes. </w:t>
      </w:r>
      <w:r w:rsidR="00B46DC8">
        <w:t>We</w:t>
      </w:r>
      <w:r w:rsidR="00963FA8">
        <w:t xml:space="preserve"> additionally derived</w:t>
      </w:r>
      <w:r w:rsidR="00CF4AA1">
        <w:t xml:space="preserve"> </w:t>
      </w:r>
      <w:r w:rsidR="00963FA8">
        <w:t xml:space="preserve">linear home range distances </w:t>
      </w:r>
      <w:r w:rsidR="00F72905">
        <w:t>from</w:t>
      </w:r>
      <w:r w:rsidR="008309E9">
        <w:t xml:space="preserve"> </w:t>
      </w:r>
      <w:r w:rsidR="00602E45">
        <w:t xml:space="preserve">our </w:t>
      </w:r>
      <w:r w:rsidR="008309E9">
        <w:t xml:space="preserve">model </w:t>
      </w:r>
      <w:r w:rsidR="00963FA8">
        <w:t xml:space="preserve">and examined whether they differed between sites or sexes. </w:t>
      </w:r>
      <w:r w:rsidR="000F649E">
        <w:t>Density estimates</w:t>
      </w:r>
      <w:r w:rsidR="00963FA8">
        <w:t xml:space="preserve"> indicated large but highly variable populations of Painted Turtles (</w:t>
      </w:r>
      <w:r w:rsidR="00963FA8" w:rsidRPr="007B3ED9">
        <w:rPr>
          <w:i/>
        </w:rPr>
        <w:t>C. picta</w:t>
      </w:r>
      <w:r w:rsidR="00963FA8">
        <w:t xml:space="preserve">) among sites (110 to 650 turtles per 100 m). We did not find a significant effect </w:t>
      </w:r>
      <w:r w:rsidR="0007322C">
        <w:t xml:space="preserve">of </w:t>
      </w:r>
      <w:r w:rsidR="00B468B1">
        <w:t xml:space="preserve">either </w:t>
      </w:r>
      <w:r w:rsidR="0007322C">
        <w:t>depth</w:t>
      </w:r>
      <w:r w:rsidR="000500BA">
        <w:t xml:space="preserve"> or</w:t>
      </w:r>
      <w:r w:rsidR="0007322C">
        <w:t xml:space="preserve"> </w:t>
      </w:r>
      <w:r w:rsidR="00963FA8">
        <w:t xml:space="preserve">forest cover </w:t>
      </w:r>
      <w:r w:rsidR="000500BA">
        <w:t xml:space="preserve">on </w:t>
      </w:r>
      <w:r w:rsidR="000500BA" w:rsidRPr="000500BA">
        <w:rPr>
          <w:i/>
        </w:rPr>
        <w:t>C. picta</w:t>
      </w:r>
      <w:r w:rsidR="000500BA">
        <w:t xml:space="preserve"> </w:t>
      </w:r>
      <w:r w:rsidR="00963FA8">
        <w:t xml:space="preserve">densities. Home range distances did not differ by sex but </w:t>
      </w:r>
      <w:r w:rsidR="00910F32">
        <w:t xml:space="preserve">ranged from </w:t>
      </w:r>
      <w:r w:rsidR="003A69C1">
        <w:t>24</w:t>
      </w:r>
      <w:r w:rsidR="00910F32">
        <w:t>8</w:t>
      </w:r>
      <w:r w:rsidR="001417AE">
        <w:t xml:space="preserve"> m</w:t>
      </w:r>
      <w:r w:rsidR="00910F32">
        <w:t xml:space="preserve"> to 760 m between sites</w:t>
      </w:r>
      <w:r w:rsidR="00963FA8">
        <w:t xml:space="preserve">. Results from this study can inform management </w:t>
      </w:r>
      <w:r w:rsidR="00963FA8" w:rsidRPr="00043B63">
        <w:t>of turtle species in the</w:t>
      </w:r>
      <w:r w:rsidR="00963FA8">
        <w:t xml:space="preserve"> Chesapeake and Ohio</w:t>
      </w:r>
      <w:r w:rsidR="00963FA8" w:rsidRPr="00043B63">
        <w:t xml:space="preserve"> Canal</w:t>
      </w:r>
      <w:r w:rsidR="00963FA8">
        <w:t xml:space="preserve"> National Historic Park, allowing researchers to better </w:t>
      </w:r>
      <w:r w:rsidR="00B468B1">
        <w:t>understand</w:t>
      </w:r>
      <w:r w:rsidR="00963FA8">
        <w:t xml:space="preserve"> densities</w:t>
      </w:r>
      <w:r w:rsidR="00863C50">
        <w:t xml:space="preserve">, movements, and </w:t>
      </w:r>
      <w:r w:rsidR="00963FA8">
        <w:t>capture probabilities of turtles in canal sections targeted for management.</w:t>
      </w:r>
    </w:p>
    <w:p w14:paraId="4C9F0AAD" w14:textId="10E54B32" w:rsidR="002F1B43" w:rsidRPr="00BC186B" w:rsidRDefault="006D3FD2" w:rsidP="002F1B43">
      <w:pPr>
        <w:pStyle w:val="Heading3"/>
        <w:rPr>
          <w:b/>
          <w:sz w:val="28"/>
          <w:szCs w:val="28"/>
        </w:rPr>
      </w:pPr>
      <w:bookmarkStart w:id="12" w:name="_Toc25834176"/>
      <w:r w:rsidRPr="00BC186B">
        <w:rPr>
          <w:b/>
          <w:sz w:val="28"/>
          <w:szCs w:val="28"/>
        </w:rPr>
        <w:lastRenderedPageBreak/>
        <w:t>INTRODUCTION</w:t>
      </w:r>
      <w:bookmarkEnd w:id="12"/>
    </w:p>
    <w:p w14:paraId="48E50ADE" w14:textId="2D553329" w:rsidR="006E1CD5" w:rsidRDefault="006E1CD5" w:rsidP="00BA7690">
      <w:pPr>
        <w:spacing w:line="480" w:lineRule="auto"/>
        <w:ind w:firstLine="720"/>
      </w:pPr>
      <w:r>
        <w:t xml:space="preserve">Turtles </w:t>
      </w:r>
      <w:r w:rsidRPr="00EC360D">
        <w:t>fulfill a variety of roles in both terrestrial and aquatic ecosystems</w:t>
      </w:r>
      <w:r>
        <w:t>. They</w:t>
      </w:r>
      <w:r w:rsidRPr="00EC360D">
        <w:t xml:space="preserve"> disperse seeds, </w:t>
      </w:r>
      <w:r>
        <w:t>alter</w:t>
      </w:r>
      <w:r w:rsidRPr="00EC360D">
        <w:t xml:space="preserve"> vegetation</w:t>
      </w:r>
      <w:r>
        <w:t xml:space="preserve"> structure, influence </w:t>
      </w:r>
      <w:r w:rsidRPr="00EC360D">
        <w:t xml:space="preserve">invertebrate populations, and help maintain clean water in aquatic systems by scavenging dead organisms and predating upon weak or sick </w:t>
      </w:r>
      <w:r>
        <w:t>organisms</w:t>
      </w:r>
      <w:r w:rsidRPr="00EC360D">
        <w:t xml:space="preserve"> (</w:t>
      </w:r>
      <w:r>
        <w:t>Ernst and Lovich 2009, Van Dijk 2010</w:t>
      </w:r>
      <w:r w:rsidR="00F72905">
        <w:t>, Lovich et al. 2018</w:t>
      </w:r>
      <w:r w:rsidRPr="00EC360D">
        <w:t>).</w:t>
      </w:r>
      <w:r>
        <w:t xml:space="preserve"> Due to their potential for high biomass and bony shells, turtles likely influence mineral cycles, especially in nutrient deficient systems (Ernst and Lovich 2009, Sterrett et al. 2015). Turtle populations are subject to a wide range of threats including habitat loss and degradation, introduced invasive species, environmental pollution, disease, unsustainable collection, and global climate change (</w:t>
      </w:r>
      <w:r w:rsidR="00B72E32">
        <w:t xml:space="preserve">Gibbons et al. 2000, </w:t>
      </w:r>
      <w:r>
        <w:t>Ernst and Lovich 2009</w:t>
      </w:r>
      <w:r w:rsidR="00BA0B7A">
        <w:t>, Lovich et al. 2018</w:t>
      </w:r>
      <w:r>
        <w:t>).</w:t>
      </w:r>
      <w:r w:rsidRPr="00BA19DA">
        <w:t xml:space="preserve"> </w:t>
      </w:r>
      <w:r w:rsidR="00BE204F">
        <w:t xml:space="preserve">Additionally, turtles have a unique set of life history traits, including being late to sexually mature and being long-lived, which adds to their conservation challenges. </w:t>
      </w:r>
      <w:r w:rsidR="00DC4FD6">
        <w:t xml:space="preserve">Due to turtles displaying a combination of </w:t>
      </w:r>
      <w:r w:rsidR="004B5C69">
        <w:t>long adult life-spans</w:t>
      </w:r>
      <w:r w:rsidR="00DC4FD6">
        <w:t xml:space="preserve">, </w:t>
      </w:r>
      <w:r w:rsidR="004B5C69">
        <w:t>low annual juvenile survivorship</w:t>
      </w:r>
      <w:r w:rsidR="00DC4FD6">
        <w:t>, and high</w:t>
      </w:r>
      <w:r w:rsidR="004B5C69">
        <w:t xml:space="preserve"> annu</w:t>
      </w:r>
      <w:r w:rsidR="00312DEF">
        <w:t>a</w:t>
      </w:r>
      <w:r w:rsidR="004B5C69">
        <w:t xml:space="preserve">l adult survivorship, </w:t>
      </w:r>
      <w:r w:rsidR="00BE204F">
        <w:t>turtle populations are especially sensitive to threats impacting</w:t>
      </w:r>
      <w:r w:rsidR="00E55700">
        <w:t xml:space="preserve"> adult survival and reproduction, as high annual adult survival and resulting reproduction helps stabilize juvenile recruitment </w:t>
      </w:r>
      <w:r w:rsidR="00BE204F">
        <w:t>(Ernst and Lovich 2009, Van Dijk 2010).</w:t>
      </w:r>
    </w:p>
    <w:p w14:paraId="42945D1A" w14:textId="52F17F3C" w:rsidR="002F1B43" w:rsidRDefault="002F1B43" w:rsidP="00BA7690">
      <w:pPr>
        <w:spacing w:line="480" w:lineRule="auto"/>
        <w:ind w:firstLine="720"/>
      </w:pPr>
      <w:r w:rsidRPr="001E4E9A">
        <w:t>As a result of numerous pressures and demographic sensitivity,</w:t>
      </w:r>
      <w:r>
        <w:t xml:space="preserve"> </w:t>
      </w:r>
      <w:r w:rsidRPr="00EC360D">
        <w:t>6</w:t>
      </w:r>
      <w:r w:rsidR="00A20200">
        <w:t>0.4</w:t>
      </w:r>
      <w:r w:rsidRPr="00EC360D">
        <w:t>%</w:t>
      </w:r>
      <w:r>
        <w:t xml:space="preserve"> of </w:t>
      </w:r>
      <w:r w:rsidR="00895889">
        <w:t xml:space="preserve">modern </w:t>
      </w:r>
      <w:r w:rsidRPr="00EC360D">
        <w:t>turtle species evaluated</w:t>
      </w:r>
      <w:r>
        <w:t xml:space="preserve"> worldwide</w:t>
      </w:r>
      <w:r w:rsidR="00DC0550">
        <w:t xml:space="preserve"> by the International Union for Conservation of Nature (IUCN)</w:t>
      </w:r>
      <w:r w:rsidRPr="00EC360D">
        <w:t xml:space="preserve"> </w:t>
      </w:r>
      <w:r w:rsidR="00DC0550">
        <w:t xml:space="preserve">in 2017 </w:t>
      </w:r>
      <w:r>
        <w:t>were</w:t>
      </w:r>
      <w:r w:rsidRPr="00EC360D">
        <w:t xml:space="preserve"> </w:t>
      </w:r>
      <w:r>
        <w:t xml:space="preserve">considered </w:t>
      </w:r>
      <w:r w:rsidRPr="00EC360D">
        <w:t>threatened</w:t>
      </w:r>
      <w:r>
        <w:t xml:space="preserve"> </w:t>
      </w:r>
      <w:r w:rsidR="00895889">
        <w:t xml:space="preserve">following IUCN protocol (categorized as </w:t>
      </w:r>
      <w:r w:rsidR="00A20200">
        <w:t xml:space="preserve">vulnerable, endangered, or critically endangered; </w:t>
      </w:r>
      <w:r>
        <w:t xml:space="preserve">IUCN 2017). Yet, turtle species are often overlooked in management plans commonly aimed towards protecting bird and mammal species (Roll et al. 2017). In this respect, consideration of turtle species in </w:t>
      </w:r>
      <w:r>
        <w:lastRenderedPageBreak/>
        <w:t xml:space="preserve">conservation planning, </w:t>
      </w:r>
      <w:r w:rsidR="00753926">
        <w:t xml:space="preserve">including </w:t>
      </w:r>
      <w:r>
        <w:t xml:space="preserve">in already managed areas, </w:t>
      </w:r>
      <w:r w:rsidRPr="001E4E9A">
        <w:t>is vital to maintaining global turtle populations.</w:t>
      </w:r>
    </w:p>
    <w:p w14:paraId="50C48403" w14:textId="616B0085" w:rsidR="002F1B43" w:rsidRDefault="002F1B43" w:rsidP="003C1B0C">
      <w:pPr>
        <w:spacing w:line="480" w:lineRule="auto"/>
        <w:ind w:firstLine="720"/>
      </w:pPr>
      <w:r>
        <w:t xml:space="preserve">Management plans for natural areas can be informed by turtle demographics, such as population size, density, recruitment rates, and death rates. These </w:t>
      </w:r>
      <w:r w:rsidR="00382C70">
        <w:t xml:space="preserve">estimates </w:t>
      </w:r>
      <w:r>
        <w:t>can guide identification of both vulnerable and stable populations and allow conservationists to target areas in need of restoration or areas that might serve as stable reservoirs. Through capture-mark-recapture (CMR), r</w:t>
      </w:r>
      <w:r w:rsidRPr="003D2A74">
        <w:t xml:space="preserve">eliable estimates of population size and other </w:t>
      </w:r>
      <w:r w:rsidRPr="00DF3C31">
        <w:t>demographic</w:t>
      </w:r>
      <w:r w:rsidR="00DF3C31" w:rsidRPr="00DF3C31">
        <w:t>s</w:t>
      </w:r>
      <w:r w:rsidRPr="003D2A74">
        <w:t xml:space="preserve"> </w:t>
      </w:r>
      <w:r>
        <w:t>can be obtained</w:t>
      </w:r>
      <w:r w:rsidRPr="003D2A74">
        <w:t xml:space="preserve">, while accounting for detection variability (Mazerolle et al. 2007, Nichols 2014, Sutherland and Royle 2016). </w:t>
      </w:r>
      <w:r>
        <w:t>T</w:t>
      </w:r>
      <w:r w:rsidRPr="003D2A74">
        <w:t xml:space="preserve">hese </w:t>
      </w:r>
      <w:r>
        <w:t>methods</w:t>
      </w:r>
      <w:r w:rsidRPr="003D2A74">
        <w:t xml:space="preserve"> are not spatially explicit</w:t>
      </w:r>
      <w:r w:rsidR="00FE6118">
        <w:t xml:space="preserve">, or </w:t>
      </w:r>
      <w:r w:rsidRPr="00850945">
        <w:t xml:space="preserve">do not </w:t>
      </w:r>
      <w:r w:rsidR="006331CA">
        <w:t>involve</w:t>
      </w:r>
      <w:r w:rsidRPr="00850945">
        <w:t xml:space="preserve"> locations of individuals within a studied area</w:t>
      </w:r>
      <w:r w:rsidR="006331CA">
        <w:t xml:space="preserve"> in estimation of densities</w:t>
      </w:r>
      <w:r w:rsidR="00FE6118">
        <w:t xml:space="preserve"> (Royle et al. 2014).</w:t>
      </w:r>
      <w:r w:rsidR="003C1B0C">
        <w:t xml:space="preserve"> Instead, traditional </w:t>
      </w:r>
      <w:r w:rsidR="00445C1C">
        <w:t>CMR</w:t>
      </w:r>
      <w:r w:rsidR="003C1B0C">
        <w:t xml:space="preserve"> models estimate population sizes at associated field sites and divide population sizes by an arbitrary area to derive densities, </w:t>
      </w:r>
      <w:r w:rsidRPr="003D2A74">
        <w:t xml:space="preserve">often </w:t>
      </w:r>
      <w:r>
        <w:t>resulting</w:t>
      </w:r>
      <w:r w:rsidRPr="003D2A74">
        <w:t xml:space="preserve"> </w:t>
      </w:r>
      <w:r>
        <w:t>in</w:t>
      </w:r>
      <w:r w:rsidRPr="003D2A74">
        <w:t xml:space="preserve"> inaccurate or inconsistent calculations of </w:t>
      </w:r>
      <w:r>
        <w:t>density</w:t>
      </w:r>
      <w:r w:rsidRPr="003D2A74">
        <w:t xml:space="preserve"> and space use</w:t>
      </w:r>
      <w:r>
        <w:t xml:space="preserve"> </w:t>
      </w:r>
      <w:r w:rsidRPr="003D2A74">
        <w:t xml:space="preserve">(Wilson and Anderson 1985, </w:t>
      </w:r>
      <w:r>
        <w:t xml:space="preserve">Royle and Young 2008, </w:t>
      </w:r>
      <w:r w:rsidRPr="003D2A74">
        <w:t>Royle et al. 2014).</w:t>
      </w:r>
    </w:p>
    <w:p w14:paraId="3BB41D43" w14:textId="31DB0520" w:rsidR="0079349B" w:rsidRDefault="00D73DD9" w:rsidP="00285422">
      <w:pPr>
        <w:spacing w:line="480" w:lineRule="auto"/>
        <w:ind w:firstLine="720"/>
      </w:pPr>
      <w:r>
        <w:t>Spatial-capture</w:t>
      </w:r>
      <w:r w:rsidRPr="003D2A74">
        <w:t xml:space="preserve">-recapture </w:t>
      </w:r>
      <w:r>
        <w:t xml:space="preserve">(SCR) </w:t>
      </w:r>
      <w:r w:rsidRPr="003D2A74">
        <w:t>procedures and models</w:t>
      </w:r>
      <w:r>
        <w:t xml:space="preserve"> allow for more accurate estimation of parameters</w:t>
      </w:r>
      <w:r w:rsidRPr="00136AB9">
        <w:t xml:space="preserve"> </w:t>
      </w:r>
      <w:r w:rsidRPr="003D2A74">
        <w:t xml:space="preserve">arising from </w:t>
      </w:r>
      <w:r>
        <w:t xml:space="preserve">individual </w:t>
      </w:r>
      <w:r w:rsidRPr="003D2A74">
        <w:t>space use and movement</w:t>
      </w:r>
      <w:r>
        <w:t xml:space="preserve"> (Royle et al. 2014). </w:t>
      </w:r>
      <w:r w:rsidR="007C19AB" w:rsidRPr="003D2A74">
        <w:t xml:space="preserve">New </w:t>
      </w:r>
      <w:r w:rsidR="007C19AB">
        <w:t>SCR</w:t>
      </w:r>
      <w:r w:rsidR="007C19AB" w:rsidRPr="003D2A74">
        <w:t xml:space="preserve"> techniques allow for the estimation of abundance, density, dispersal, home-range, habitat selection, landscape connectivity, survival, and recruitment (</w:t>
      </w:r>
      <w:r w:rsidR="002B7ACB">
        <w:t>Royle et al. 2014</w:t>
      </w:r>
      <w:r w:rsidR="007C19AB" w:rsidRPr="003D2A74">
        <w:t>).</w:t>
      </w:r>
      <w:r w:rsidR="007C19AB">
        <w:t xml:space="preserve"> </w:t>
      </w:r>
      <w:r w:rsidR="002F1B43">
        <w:t>Parameters such as population densities and individual activity centers (centroid of space used during trapping session, often interchangeable with home range center) are defined within a specified area or state space</w:t>
      </w:r>
      <w:r w:rsidR="002F1B43" w:rsidRPr="003D2A74">
        <w:t xml:space="preserve"> (Royle et al. 2014, Muñoz et al. 2016, Sutherland et al. 2016). </w:t>
      </w:r>
      <w:r w:rsidR="00260D8C">
        <w:t xml:space="preserve">SCR models estimate the rate of decline in capture probability with distance from activity centers, </w:t>
      </w:r>
      <w:r w:rsidR="001D4D91">
        <w:t>and</w:t>
      </w:r>
      <w:r w:rsidR="00260D8C">
        <w:t xml:space="preserve"> researchers </w:t>
      </w:r>
      <w:r w:rsidR="001D4D91">
        <w:t>can additionally</w:t>
      </w:r>
      <w:r w:rsidR="00260D8C">
        <w:t xml:space="preserve"> derive home range sizes from the standard deviation of this response curve</w:t>
      </w:r>
      <w:r w:rsidR="006F46BD">
        <w:t>, or sigma</w:t>
      </w:r>
      <w:r w:rsidR="00260D8C">
        <w:t xml:space="preserve"> (</w:t>
      </w:r>
      <m:oMath>
        <m:r>
          <w:rPr>
            <w:rFonts w:ascii="Cambria Math" w:hAnsi="Cambria Math"/>
          </w:rPr>
          <m:t>σ</m:t>
        </m:r>
      </m:oMath>
      <w:r w:rsidR="00B71DF4">
        <w:t xml:space="preserve">; </w:t>
      </w:r>
      <w:r w:rsidR="00260D8C">
        <w:t xml:space="preserve">Royle </w:t>
      </w:r>
      <w:r w:rsidR="00260D8C">
        <w:lastRenderedPageBreak/>
        <w:t xml:space="preserve">et al. 2014). </w:t>
      </w:r>
      <w:r w:rsidR="00A05F8E">
        <w:t>S</w:t>
      </w:r>
      <w:r w:rsidR="0079349B">
        <w:t xml:space="preserve">tandard home range estimation </w:t>
      </w:r>
      <w:r w:rsidR="009B53EB">
        <w:t xml:space="preserve">using </w:t>
      </w:r>
      <w:r w:rsidR="009A52A2">
        <w:t>multiple convex polygon</w:t>
      </w:r>
      <w:r w:rsidR="009B53EB">
        <w:t>s</w:t>
      </w:r>
      <w:r w:rsidR="003328D3">
        <w:t xml:space="preserve"> </w:t>
      </w:r>
      <w:r w:rsidR="009A52A2">
        <w:t>(</w:t>
      </w:r>
      <w:r w:rsidR="003F47B4">
        <w:t xml:space="preserve">MCP; </w:t>
      </w:r>
      <w:r w:rsidR="009D4D8D">
        <w:t xml:space="preserve">Mohr 1947, </w:t>
      </w:r>
      <w:r w:rsidR="009B1498">
        <w:t>Southwood 1966</w:t>
      </w:r>
      <w:r w:rsidR="009A52A2">
        <w:t xml:space="preserve">) </w:t>
      </w:r>
      <w:r w:rsidR="0079349B">
        <w:t>tend</w:t>
      </w:r>
      <w:r w:rsidR="009B53EB">
        <w:t>s</w:t>
      </w:r>
      <w:r w:rsidR="0079349B">
        <w:t xml:space="preserve"> to overestimate true area usage</w:t>
      </w:r>
      <w:r w:rsidR="009D4D8D">
        <w:t xml:space="preserve"> (Franzreb 2006)</w:t>
      </w:r>
      <w:r w:rsidR="00A05F8E">
        <w:t xml:space="preserve">. </w:t>
      </w:r>
      <w:r w:rsidR="003F47B4">
        <w:t xml:space="preserve">MCP estimation </w:t>
      </w:r>
      <w:r w:rsidR="00731D70">
        <w:t>often</w:t>
      </w:r>
      <w:r w:rsidR="00A05F8E">
        <w:t xml:space="preserve"> provide</w:t>
      </w:r>
      <w:r w:rsidR="003F47B4">
        <w:t>s</w:t>
      </w:r>
      <w:r w:rsidR="00A05F8E">
        <w:t xml:space="preserve"> substantial information on amount of area used over </w:t>
      </w:r>
      <w:r w:rsidR="00D06BCD">
        <w:t>seasons or years</w:t>
      </w:r>
      <w:r w:rsidR="00A05F8E">
        <w:t xml:space="preserve"> but </w:t>
      </w:r>
      <w:r w:rsidR="00731D70">
        <w:t>can</w:t>
      </w:r>
      <w:r w:rsidR="00A05F8E">
        <w:t xml:space="preserve"> unintentionally incorporate atypical long distance movements (</w:t>
      </w:r>
      <w:r w:rsidR="009D4D8D">
        <w:t>White and Garrott 1990</w:t>
      </w:r>
      <w:r w:rsidR="00A05F8E">
        <w:t>).</w:t>
      </w:r>
      <w:r w:rsidR="0038162B">
        <w:t xml:space="preserve"> </w:t>
      </w:r>
      <w:r w:rsidR="00A05F8E">
        <w:t xml:space="preserve">In contrast, </w:t>
      </w:r>
      <w:r w:rsidR="00285422">
        <w:t>SCR derived home range sizes are more indicative of typical movements occurring over sampling session</w:t>
      </w:r>
      <w:r w:rsidR="00A05F8E">
        <w:t>s</w:t>
      </w:r>
      <w:r w:rsidR="00731D70">
        <w:t xml:space="preserve"> and in closed SCR models, </w:t>
      </w:r>
      <w:r w:rsidR="00F33220">
        <w:t>individuals</w:t>
      </w:r>
      <w:r w:rsidR="00731D70">
        <w:t xml:space="preserve"> are assumed to not display long distance dispersal or migratory movements</w:t>
      </w:r>
      <w:r w:rsidR="002657B5">
        <w:t xml:space="preserve"> (Royle et al. 2014)</w:t>
      </w:r>
      <w:r w:rsidR="00285422">
        <w:t xml:space="preserve">. Because SCR </w:t>
      </w:r>
      <w:r w:rsidR="005A09A7">
        <w:t xml:space="preserve">derived </w:t>
      </w:r>
      <w:r w:rsidR="00285422">
        <w:t xml:space="preserve">home range sizes </w:t>
      </w:r>
      <w:r w:rsidR="00D04653">
        <w:t xml:space="preserve">are associated with capture probability, </w:t>
      </w:r>
      <w:r w:rsidR="00A05F8E">
        <w:t>they</w:t>
      </w:r>
      <w:r w:rsidR="00285422">
        <w:t xml:space="preserve"> are less likely to overestimate true area usage of individuals</w:t>
      </w:r>
      <w:r w:rsidR="00D04653">
        <w:t>, and rather indicate the area an individual is likely to occupy over a specified time.</w:t>
      </w:r>
      <w:r w:rsidR="00285422">
        <w:t xml:space="preserve"> </w:t>
      </w:r>
      <w:r w:rsidR="00AD50EF">
        <w:t xml:space="preserve">Similar to home ranges estimated from kernel density methods, SCR derived home ranges can exclude important areas that are not often used (Worton 1987). </w:t>
      </w:r>
      <w:r w:rsidR="00A05F8E">
        <w:t xml:space="preserve">In contrast to standard home range estimation methods, </w:t>
      </w:r>
      <w:r w:rsidR="00D04653">
        <w:t xml:space="preserve">SCR estimates </w:t>
      </w:r>
      <w:r w:rsidR="00410F7B">
        <w:t xml:space="preserve">are constrained to the often shorter time spans associated with SCR sampling sessions </w:t>
      </w:r>
      <w:r w:rsidR="008406CD">
        <w:t xml:space="preserve">and </w:t>
      </w:r>
      <w:r w:rsidR="00E25817">
        <w:t xml:space="preserve">estimates can be biased if traps impact individual space usage </w:t>
      </w:r>
      <w:r w:rsidR="00987A09">
        <w:t>(</w:t>
      </w:r>
      <w:r w:rsidR="00E25817">
        <w:t>Royle</w:t>
      </w:r>
      <w:r w:rsidR="009B7D8F">
        <w:t xml:space="preserve"> et al.</w:t>
      </w:r>
      <w:r w:rsidR="00E25817">
        <w:t xml:space="preserve"> 2014</w:t>
      </w:r>
      <w:r w:rsidR="00987A09">
        <w:t>)</w:t>
      </w:r>
      <w:r w:rsidR="00285422">
        <w:t>.</w:t>
      </w:r>
    </w:p>
    <w:p w14:paraId="1C9DDA8C" w14:textId="6F7E0C3F" w:rsidR="00A725F8" w:rsidRDefault="002F1B43" w:rsidP="00A725F8">
      <w:pPr>
        <w:spacing w:line="480" w:lineRule="auto"/>
        <w:ind w:firstLine="720"/>
      </w:pPr>
      <w:r>
        <w:t xml:space="preserve">Over the past decade, SCR methodology and its derivatives have been conducted on organisms such as </w:t>
      </w:r>
      <w:r w:rsidRPr="002607DA">
        <w:t>feral pigs</w:t>
      </w:r>
      <w:r w:rsidR="005A566C">
        <w:t xml:space="preserve"> (</w:t>
      </w:r>
      <w:r w:rsidR="005A566C" w:rsidRPr="002607DA">
        <w:t>Jiménez et al. 2017</w:t>
      </w:r>
      <w:r w:rsidR="005A566C">
        <w:t>)</w:t>
      </w:r>
      <w:r w:rsidRPr="002607DA">
        <w:t>, Andean Bears</w:t>
      </w:r>
      <w:r w:rsidR="005B474E">
        <w:t xml:space="preserve"> (</w:t>
      </w:r>
      <w:r w:rsidR="005B474E" w:rsidRPr="002607DA">
        <w:t>Molina et al. 2017</w:t>
      </w:r>
      <w:r w:rsidR="005B474E">
        <w:t>)</w:t>
      </w:r>
      <w:r w:rsidRPr="002607DA">
        <w:t>, grizzly bears</w:t>
      </w:r>
      <w:r w:rsidR="006C26E1">
        <w:t xml:space="preserve"> (</w:t>
      </w:r>
      <w:r w:rsidR="006C26E1" w:rsidRPr="00E46209">
        <w:t xml:space="preserve">Boulanger </w:t>
      </w:r>
      <w:r w:rsidR="006C26E1" w:rsidRPr="00FC5D92">
        <w:t>et al. 2018</w:t>
      </w:r>
      <w:r w:rsidR="006C26E1">
        <w:t>)</w:t>
      </w:r>
      <w:r w:rsidRPr="002607DA">
        <w:t>, grey wolves</w:t>
      </w:r>
      <w:r w:rsidR="00BA2C48">
        <w:t xml:space="preserve"> (</w:t>
      </w:r>
      <w:r w:rsidR="00BA2C48" w:rsidRPr="002607DA">
        <w:t xml:space="preserve">Mattioli </w:t>
      </w:r>
      <w:r w:rsidR="00BA2C48">
        <w:t xml:space="preserve">et al. </w:t>
      </w:r>
      <w:r w:rsidR="00BA2C48" w:rsidRPr="002607DA">
        <w:t>2018</w:t>
      </w:r>
      <w:r w:rsidR="00BA2C48">
        <w:t>)</w:t>
      </w:r>
      <w:r w:rsidRPr="002607DA">
        <w:t>, leopards</w:t>
      </w:r>
      <w:r w:rsidR="003612A3">
        <w:t xml:space="preserve"> (</w:t>
      </w:r>
      <w:r w:rsidR="003612A3" w:rsidRPr="00334BC8">
        <w:t>Gray and Prum</w:t>
      </w:r>
      <w:r w:rsidR="003612A3" w:rsidRPr="00E46209">
        <w:t xml:space="preserve"> 2011</w:t>
      </w:r>
      <w:r w:rsidR="003612A3">
        <w:t>)</w:t>
      </w:r>
      <w:r w:rsidRPr="002607DA">
        <w:t>, jaguars</w:t>
      </w:r>
      <w:r w:rsidR="00C35079">
        <w:t xml:space="preserve"> (Sollmann et al. 2011)</w:t>
      </w:r>
      <w:r w:rsidRPr="002607DA">
        <w:t xml:space="preserve">, </w:t>
      </w:r>
      <w:r w:rsidRPr="00E46209">
        <w:t>American minks</w:t>
      </w:r>
      <w:r w:rsidR="00B4040A">
        <w:t xml:space="preserve"> (</w:t>
      </w:r>
      <w:r w:rsidR="00B4040A" w:rsidRPr="00E46209">
        <w:t>Fuller et al. 2016</w:t>
      </w:r>
      <w:r w:rsidR="00B4040A">
        <w:t>)</w:t>
      </w:r>
      <w:r w:rsidRPr="00E46209">
        <w:t>, wolverines</w:t>
      </w:r>
      <w:r w:rsidR="00597508">
        <w:t xml:space="preserve"> (</w:t>
      </w:r>
      <w:r w:rsidR="00597508" w:rsidRPr="00E46209">
        <w:t>Royle et al. 2011</w:t>
      </w:r>
      <w:r w:rsidR="00597508">
        <w:t>)</w:t>
      </w:r>
      <w:r w:rsidRPr="00E46209">
        <w:t>, salamanders</w:t>
      </w:r>
      <w:r w:rsidR="003562AF">
        <w:t xml:space="preserve"> (</w:t>
      </w:r>
      <w:r w:rsidR="003562AF" w:rsidRPr="00FC5D92">
        <w:t>Sutherland et al. 2016</w:t>
      </w:r>
      <w:r w:rsidR="003562AF">
        <w:t>)</w:t>
      </w:r>
      <w:r w:rsidRPr="00E46209">
        <w:t>, and fish</w:t>
      </w:r>
      <w:r w:rsidR="00597508">
        <w:t xml:space="preserve"> (Raabe et al. 2014)</w:t>
      </w:r>
      <w:r>
        <w:t xml:space="preserve">. Currently, researchers have yet to conduct SCR analysis on </w:t>
      </w:r>
      <w:r w:rsidRPr="006244CD">
        <w:t>aquatic</w:t>
      </w:r>
      <w:r>
        <w:t xml:space="preserve"> turtle populations. </w:t>
      </w:r>
      <w:r w:rsidR="00A725F8">
        <w:t xml:space="preserve">By applying SCR to turtle populations, researchers can examine population densities in delineated areas and calculate </w:t>
      </w:r>
      <w:r w:rsidR="00A725F8" w:rsidRPr="003A15B7">
        <w:t>home range estimates and short-term movements</w:t>
      </w:r>
      <w:r w:rsidR="00A725F8">
        <w:t xml:space="preserve"> (Royle et al. 2018). Furthermore, comparing densities between sites in a </w:t>
      </w:r>
      <w:r w:rsidR="00A725F8">
        <w:lastRenderedPageBreak/>
        <w:t>managed system can potentially elucidate habitat characteristics that most impact population abundance.</w:t>
      </w:r>
    </w:p>
    <w:p w14:paraId="668ADF6C" w14:textId="2374D1A4" w:rsidR="002F1B43" w:rsidRPr="00A82ED9" w:rsidRDefault="002F1B43" w:rsidP="003C685F">
      <w:pPr>
        <w:spacing w:line="480" w:lineRule="auto"/>
        <w:ind w:firstLine="720"/>
      </w:pPr>
      <w:r>
        <w:t>The Chesapeake and Ohio Canal (C&amp;O Canal)</w:t>
      </w:r>
      <w:r w:rsidR="00E9717E">
        <w:t xml:space="preserve">, </w:t>
      </w:r>
      <w:r>
        <w:t>managed by the National Park Service as part of the C</w:t>
      </w:r>
      <w:r w:rsidR="00E7326C">
        <w:t xml:space="preserve">hesapeake and </w:t>
      </w:r>
      <w:r>
        <w:t>O</w:t>
      </w:r>
      <w:r w:rsidR="00E7326C">
        <w:t>hio</w:t>
      </w:r>
      <w:r>
        <w:t xml:space="preserve"> National Historical Park, is inhabited by a variety of turtle species. Built in </w:t>
      </w:r>
      <w:r w:rsidR="00A0045C">
        <w:t>18</w:t>
      </w:r>
      <w:r w:rsidR="00B05D39">
        <w:t>28</w:t>
      </w:r>
      <w:r>
        <w:t>, the canal ran from Washington D.C. to</w:t>
      </w:r>
      <w:r w:rsidR="00626368">
        <w:t xml:space="preserve"> Cumberland, MD and served as a</w:t>
      </w:r>
      <w:r>
        <w:t xml:space="preserve"> </w:t>
      </w:r>
      <w:r w:rsidRPr="00946AAE">
        <w:t>major</w:t>
      </w:r>
      <w:r>
        <w:t xml:space="preserve"> </w:t>
      </w:r>
      <w:r w:rsidR="00A0045C">
        <w:t>transport</w:t>
      </w:r>
      <w:r>
        <w:t xml:space="preserve"> path for resources such as coal</w:t>
      </w:r>
      <w:r w:rsidR="00A0045C">
        <w:t>, lumber, and agricultural products</w:t>
      </w:r>
      <w:r>
        <w:t xml:space="preserve"> </w:t>
      </w:r>
      <w:r w:rsidR="00A0045C">
        <w:t>for Potomac</w:t>
      </w:r>
      <w:r>
        <w:t xml:space="preserve"> communities</w:t>
      </w:r>
      <w:r w:rsidR="001F3DAE">
        <w:t xml:space="preserve"> (</w:t>
      </w:r>
      <w:r w:rsidR="000F73A5">
        <w:t>National Park Service 1991</w:t>
      </w:r>
      <w:r w:rsidR="001F3DAE">
        <w:t>)</w:t>
      </w:r>
      <w:r>
        <w:t xml:space="preserve">. The system was shut down in </w:t>
      </w:r>
      <w:r w:rsidRPr="00946AAE">
        <w:t>19</w:t>
      </w:r>
      <w:r w:rsidR="003B7059">
        <w:t xml:space="preserve">24 </w:t>
      </w:r>
      <w:r>
        <w:t>due to excessive flooding (</w:t>
      </w:r>
      <w:r w:rsidR="001E11DC" w:rsidRPr="00FC5D92">
        <w:t>National Park Service 1991</w:t>
      </w:r>
      <w:r w:rsidR="00B05D39">
        <w:t>, Thomas et al. 2014</w:t>
      </w:r>
      <w:r>
        <w:t xml:space="preserve">). The canal system now consists of </w:t>
      </w:r>
      <w:r w:rsidRPr="00A21E98">
        <w:t xml:space="preserve">varying sized ephemeral </w:t>
      </w:r>
      <w:r>
        <w:t xml:space="preserve">and permanent </w:t>
      </w:r>
      <w:r w:rsidRPr="00A21E98">
        <w:t>pools</w:t>
      </w:r>
      <w:r w:rsidR="00626368">
        <w:t xml:space="preserve"> within a 297-</w:t>
      </w:r>
      <w:r w:rsidRPr="00E9717E">
        <w:t>k</w:t>
      </w:r>
      <w:r w:rsidR="000243D7">
        <w:t>m</w:t>
      </w:r>
      <w:r>
        <w:t xml:space="preserve"> linear system (</w:t>
      </w:r>
      <w:r w:rsidRPr="00B9073B">
        <w:t>Thomas et al. 2014</w:t>
      </w:r>
      <w:r>
        <w:t xml:space="preserve">). Due to the park’s narrow and linear structure, the canal’s ecosystem and its inhabited species are especially vulnerable to surrounding land use </w:t>
      </w:r>
      <w:r w:rsidRPr="00A82ED9">
        <w:t>and vegetation (Thomas et al. 2014).</w:t>
      </w:r>
      <w:r w:rsidR="00FF3AA8">
        <w:t xml:space="preserve"> </w:t>
      </w:r>
      <w:r w:rsidRPr="00A82ED9">
        <w:t xml:space="preserve">The 2014 National Resource Condition Assessment found impervious surface within and surrounding the park to be less than the 10% reference condition, </w:t>
      </w:r>
      <w:r w:rsidR="00CE25A2">
        <w:t>and</w:t>
      </w:r>
      <w:r w:rsidRPr="00A82ED9">
        <w:t xml:space="preserve"> impervious surface coverage adjacent to the park </w:t>
      </w:r>
      <w:r>
        <w:t>was</w:t>
      </w:r>
      <w:r w:rsidRPr="00A82ED9">
        <w:t xml:space="preserve"> highest near both Cumberland, Maryland and Washington D.C. (Thomas et al. 2014). Additionally, </w:t>
      </w:r>
      <w:r>
        <w:t>Thomas et al. (2014)</w:t>
      </w:r>
      <w:r w:rsidRPr="00A82ED9">
        <w:t xml:space="preserve"> </w:t>
      </w:r>
      <w:r w:rsidR="00086C0E">
        <w:t>estimated</w:t>
      </w:r>
      <w:r w:rsidRPr="00A82ED9">
        <w:t xml:space="preserve"> forest cover adjacent to the park </w:t>
      </w:r>
      <w:r w:rsidR="00086C0E">
        <w:t>to be</w:t>
      </w:r>
      <w:r w:rsidRPr="00A82ED9">
        <w:t xml:space="preserve"> 50%</w:t>
      </w:r>
      <w:r w:rsidR="00946AAE">
        <w:t xml:space="preserve">, </w:t>
      </w:r>
      <w:r w:rsidR="00946AAE" w:rsidRPr="00946AAE">
        <w:t>less</w:t>
      </w:r>
      <w:r w:rsidR="00946AAE" w:rsidRPr="00A82ED9">
        <w:t xml:space="preserve"> than the 59% reference condition</w:t>
      </w:r>
      <w:r w:rsidRPr="00A82ED9">
        <w:t xml:space="preserve"> and considered degraded.</w:t>
      </w:r>
      <w:r w:rsidR="004F6D4A" w:rsidRPr="00A82ED9">
        <w:t xml:space="preserve"> </w:t>
      </w:r>
    </w:p>
    <w:p w14:paraId="336169D2" w14:textId="43F51CA4" w:rsidR="00EA48D3" w:rsidRPr="00C733F4" w:rsidRDefault="002F1B43">
      <w:pPr>
        <w:spacing w:line="480" w:lineRule="auto"/>
        <w:ind w:firstLine="720"/>
      </w:pPr>
      <w:r w:rsidRPr="00A82ED9">
        <w:t xml:space="preserve">Multiple turtle species can be found in the C&amp;O Canal and examining the impact of potential biologically important variables, such as depth and percent forest cover, can inform future management of </w:t>
      </w:r>
      <w:r>
        <w:t xml:space="preserve">conditions affecting </w:t>
      </w:r>
      <w:r w:rsidRPr="00A82ED9">
        <w:t>turtles along the C&amp;O Canal.</w:t>
      </w:r>
      <w:r>
        <w:t xml:space="preserve"> We conducted SCR procedures on turtles at 12 sites along the C&amp;O Canal. This study addressed two objectives. First, we estimated turtle densities, home range size, and capture probabilities for the most abundant species caught at each of the 12 sites. Second, </w:t>
      </w:r>
      <w:r>
        <w:lastRenderedPageBreak/>
        <w:t xml:space="preserve">we </w:t>
      </w:r>
      <w:r w:rsidRPr="00D41785">
        <w:t xml:space="preserve">examined the impact of canal depth and percent forest cover on the </w:t>
      </w:r>
      <w:r w:rsidR="009227BF">
        <w:t>model estimated densities</w:t>
      </w:r>
      <w:r w:rsidR="00351A92">
        <w:t>.</w:t>
      </w:r>
    </w:p>
    <w:p w14:paraId="17836FD2" w14:textId="5359DA7A" w:rsidR="003C3FFD" w:rsidRPr="00BC186B" w:rsidRDefault="006D3FD2" w:rsidP="003C3FFD">
      <w:pPr>
        <w:pStyle w:val="Heading3"/>
        <w:rPr>
          <w:b/>
          <w:sz w:val="28"/>
          <w:szCs w:val="28"/>
        </w:rPr>
      </w:pPr>
      <w:bookmarkStart w:id="13" w:name="_Toc25834177"/>
      <w:r w:rsidRPr="00BC186B">
        <w:rPr>
          <w:b/>
          <w:sz w:val="28"/>
          <w:szCs w:val="28"/>
        </w:rPr>
        <w:t>MATERIALS AND METHODS</w:t>
      </w:r>
      <w:bookmarkEnd w:id="13"/>
    </w:p>
    <w:p w14:paraId="2865783F" w14:textId="77777777" w:rsidR="003C3FFD" w:rsidRPr="006D3FD2" w:rsidRDefault="003C3FFD" w:rsidP="003C3FFD">
      <w:pPr>
        <w:pStyle w:val="Heading4"/>
        <w:rPr>
          <w:b/>
        </w:rPr>
      </w:pPr>
      <w:bookmarkStart w:id="14" w:name="_Toc25834178"/>
      <w:r w:rsidRPr="006D3FD2">
        <w:rPr>
          <w:b/>
        </w:rPr>
        <w:t>Study Area</w:t>
      </w:r>
      <w:bookmarkEnd w:id="14"/>
    </w:p>
    <w:p w14:paraId="57C2E220" w14:textId="5E1C6429" w:rsidR="003C3FFD" w:rsidRDefault="003C3FFD" w:rsidP="003C3FFD">
      <w:pPr>
        <w:pStyle w:val="BodyText"/>
      </w:pPr>
      <w:r>
        <w:t xml:space="preserve"> We conducted field work along a 28</w:t>
      </w:r>
      <w:r w:rsidR="000243D7">
        <w:t>-</w:t>
      </w:r>
      <w:r>
        <w:t>k</w:t>
      </w:r>
      <w:r w:rsidR="000243D7">
        <w:t>m</w:t>
      </w:r>
      <w:r>
        <w:t xml:space="preserve"> stretch of the western portion of the C&amp;O Canal, from Oldtown to Cumberland, Maryland U.S.A. (Figure 1). This portion of the C&amp;O Canal </w:t>
      </w:r>
      <w:r w:rsidR="00D12ED9">
        <w:t>includes</w:t>
      </w:r>
      <w:r>
        <w:t xml:space="preserve"> a hydrologically augmented section (hereafter: water-fed) located in Oldtown, Maryland intermixing water diverted from the Potomac with water from connected streams and seepages. In 1945, volunteers re-watered and dammed a 7.4</w:t>
      </w:r>
      <w:r w:rsidR="000243D7">
        <w:t>-</w:t>
      </w:r>
      <w:r>
        <w:t>k</w:t>
      </w:r>
      <w:r w:rsidR="000243D7">
        <w:t>m</w:t>
      </w:r>
      <w:r>
        <w:t xml:space="preserve"> stretch from Oldtown, Maryland to Town Creek, Maryland (between locks 71 to </w:t>
      </w:r>
      <w:r w:rsidR="00F478CF">
        <w:t>68) to serve as a fishing area</w:t>
      </w:r>
      <w:r>
        <w:t>. Due to the occurrence of re-watering, restorations,</w:t>
      </w:r>
      <w:r w:rsidR="00344CF7">
        <w:t xml:space="preserve"> damming,</w:t>
      </w:r>
      <w:r>
        <w:t xml:space="preserve"> dredging, as well as natural degradation of canal, depth along the canal varies drastically. This provides a gradient of available aquatic habitat for turtles with varying depths </w:t>
      </w:r>
      <w:r w:rsidRPr="00421E5D">
        <w:t>at different canal sections.</w:t>
      </w:r>
    </w:p>
    <w:p w14:paraId="6A69CC46" w14:textId="6BF56252" w:rsidR="003C3FFD" w:rsidRDefault="003C3FFD" w:rsidP="003C3FFD">
      <w:pPr>
        <w:pStyle w:val="BodyText"/>
      </w:pPr>
      <w:r>
        <w:t>The sampled canal section contain</w:t>
      </w:r>
      <w:r w:rsidR="00902A79">
        <w:t>ed</w:t>
      </w:r>
      <w:r>
        <w:t xml:space="preserve"> a mosaic of open water stretches and stretches dominated by water lilies or other aquatic vegetation. Surrounding habitat includes a bike trail along the northern edge of the canal that previously served as the barge </w:t>
      </w:r>
      <w:r w:rsidRPr="00A6479D">
        <w:t>towpath</w:t>
      </w:r>
      <w:r w:rsidR="00352212" w:rsidRPr="00A6479D">
        <w:t xml:space="preserve"> (</w:t>
      </w:r>
      <w:r w:rsidR="00352212" w:rsidRPr="00A6479D">
        <w:fldChar w:fldCharType="begin"/>
      </w:r>
      <w:r w:rsidR="00352212" w:rsidRPr="00A6479D">
        <w:instrText xml:space="preserve"> REF _Ref24291951 \h </w:instrText>
      </w:r>
      <w:r w:rsidR="00A6479D" w:rsidRPr="00A6479D">
        <w:instrText xml:space="preserve"> \* MERGEFORMAT </w:instrText>
      </w:r>
      <w:r w:rsidR="00352212" w:rsidRPr="00A6479D">
        <w:fldChar w:fldCharType="separate"/>
      </w:r>
      <w:r w:rsidR="007A6093" w:rsidRPr="00A268FA">
        <w:rPr>
          <w:color w:val="000000" w:themeColor="text1"/>
        </w:rPr>
        <w:t xml:space="preserve">Figure </w:t>
      </w:r>
      <w:r w:rsidR="007A6093" w:rsidRPr="007A6093">
        <w:rPr>
          <w:noProof/>
          <w:color w:val="000000" w:themeColor="text1"/>
        </w:rPr>
        <w:t>2</w:t>
      </w:r>
      <w:r w:rsidR="00352212" w:rsidRPr="00A6479D">
        <w:fldChar w:fldCharType="end"/>
      </w:r>
      <w:r w:rsidR="00DB5FBC" w:rsidRPr="00A6479D">
        <w:t>)</w:t>
      </w:r>
      <w:r w:rsidR="00F75A95" w:rsidRPr="00A6479D">
        <w:t>.</w:t>
      </w:r>
      <w:r w:rsidR="00F75A95">
        <w:t xml:space="preserve"> F</w:t>
      </w:r>
      <w:r>
        <w:t xml:space="preserve">orest </w:t>
      </w:r>
      <w:r w:rsidR="009B0148">
        <w:t>brackets</w:t>
      </w:r>
      <w:r>
        <w:t xml:space="preserve"> </w:t>
      </w:r>
      <w:r w:rsidR="00472F48">
        <w:t xml:space="preserve">both </w:t>
      </w:r>
      <w:r>
        <w:t>side</w:t>
      </w:r>
      <w:r w:rsidR="00472F48">
        <w:t>s</w:t>
      </w:r>
      <w:r>
        <w:t xml:space="preserve"> of the canal</w:t>
      </w:r>
      <w:r w:rsidR="009B0148">
        <w:t xml:space="preserve"> </w:t>
      </w:r>
      <w:r w:rsidR="009E7E42">
        <w:t xml:space="preserve">and </w:t>
      </w:r>
      <w:r w:rsidR="009B0148">
        <w:t>compos</w:t>
      </w:r>
      <w:r w:rsidR="009E7E42">
        <w:t>es</w:t>
      </w:r>
      <w:r w:rsidR="009B0148">
        <w:t xml:space="preserve"> approximately 69% of </w:t>
      </w:r>
      <w:r w:rsidR="009E7E42">
        <w:t>the C&amp;O National Historical Park</w:t>
      </w:r>
      <w:r w:rsidR="009B0148">
        <w:t xml:space="preserve"> </w:t>
      </w:r>
      <w:r w:rsidR="009E7E42">
        <w:t>plus the surrounding</w:t>
      </w:r>
      <w:r w:rsidR="009B0148">
        <w:t xml:space="preserve"> </w:t>
      </w:r>
      <w:r w:rsidR="009E7E42">
        <w:t xml:space="preserve">area (5X park area; </w:t>
      </w:r>
      <w:r w:rsidR="009B0148">
        <w:t xml:space="preserve">Thomas et al. 2014). </w:t>
      </w:r>
      <w:r w:rsidR="001D01B3">
        <w:t>Forested areas and fields adjacent to the canal are occasionally broken up by small ephemeral wetlands and p</w:t>
      </w:r>
      <w:r>
        <w:t xml:space="preserve">asture </w:t>
      </w:r>
      <w:r w:rsidR="009B0148">
        <w:t>and</w:t>
      </w:r>
      <w:r>
        <w:t xml:space="preserve"> crop land </w:t>
      </w:r>
      <w:r w:rsidR="009B0148">
        <w:t xml:space="preserve">is </w:t>
      </w:r>
      <w:r w:rsidRPr="000D1D43">
        <w:t>interspersed</w:t>
      </w:r>
      <w:r>
        <w:t xml:space="preserve"> between the canal and the Potomac River</w:t>
      </w:r>
      <w:r w:rsidR="001D01B3">
        <w:t xml:space="preserve"> </w:t>
      </w:r>
      <w:r w:rsidR="00ED1045">
        <w:t>(Thomas et al. 2014)</w:t>
      </w:r>
      <w:r w:rsidR="00D20347">
        <w:t xml:space="preserve">. </w:t>
      </w:r>
      <w:r>
        <w:lastRenderedPageBreak/>
        <w:t xml:space="preserve">Additionally, </w:t>
      </w:r>
      <w:r w:rsidR="0020774E">
        <w:t>human development such as roads</w:t>
      </w:r>
      <w:r w:rsidR="007916DC">
        <w:t xml:space="preserve"> and </w:t>
      </w:r>
      <w:r w:rsidR="00282453">
        <w:t>houses</w:t>
      </w:r>
      <w:r w:rsidR="0020774E">
        <w:t xml:space="preserve"> create a matrix of impervious surfaces alongside the</w:t>
      </w:r>
      <w:r>
        <w:t xml:space="preserve"> canal</w:t>
      </w:r>
      <w:r w:rsidR="00ED1045">
        <w:t>. Impervious surfaces constitute about 4.7% of the park and surrounding area and roads comprise 2.3 k</w:t>
      </w:r>
      <w:r w:rsidR="000243D7">
        <w:t>m</w:t>
      </w:r>
      <w:r w:rsidR="00B057B6">
        <w:t xml:space="preserve"> per square k</w:t>
      </w:r>
      <w:r w:rsidR="000243D7">
        <w:t>m</w:t>
      </w:r>
      <w:r w:rsidR="00ED1045">
        <w:t xml:space="preserve"> of park and surrounding </w:t>
      </w:r>
      <w:r w:rsidR="00ED1045" w:rsidRPr="00D43B20">
        <w:t xml:space="preserve">area </w:t>
      </w:r>
      <w:r w:rsidRPr="00D43B20">
        <w:t>(</w:t>
      </w:r>
      <w:r w:rsidR="00DB5FBC" w:rsidRPr="00D43B20">
        <w:t xml:space="preserve">See </w:t>
      </w:r>
      <w:r w:rsidR="008506CE" w:rsidRPr="00D43B20">
        <w:fldChar w:fldCharType="begin"/>
      </w:r>
      <w:r w:rsidR="008506CE" w:rsidRPr="00D43B20">
        <w:instrText xml:space="preserve"> REF _Ref24291968 \h </w:instrText>
      </w:r>
      <w:r w:rsidR="00D43B20" w:rsidRPr="00D43B20">
        <w:instrText xml:space="preserve"> \* MERGEFORMAT </w:instrText>
      </w:r>
      <w:r w:rsidR="008506CE" w:rsidRPr="00D43B20">
        <w:fldChar w:fldCharType="separate"/>
      </w:r>
      <w:r w:rsidR="007A6093" w:rsidRPr="00A268FA">
        <w:rPr>
          <w:color w:val="000000" w:themeColor="text1"/>
        </w:rPr>
        <w:t xml:space="preserve">Figure </w:t>
      </w:r>
      <w:r w:rsidR="007A6093" w:rsidRPr="007A6093">
        <w:rPr>
          <w:noProof/>
          <w:color w:val="000000" w:themeColor="text1"/>
        </w:rPr>
        <w:t>1</w:t>
      </w:r>
      <w:r w:rsidR="008506CE" w:rsidRPr="00D43B20">
        <w:fldChar w:fldCharType="end"/>
      </w:r>
      <w:r w:rsidR="00DB5FBC" w:rsidRPr="00D43B20">
        <w:t xml:space="preserve"> for land</w:t>
      </w:r>
      <w:r w:rsidR="00DB5FBC">
        <w:t xml:space="preserve"> use surrounding the C</w:t>
      </w:r>
      <w:r w:rsidR="00745307">
        <w:t>&amp;O Canal</w:t>
      </w:r>
      <w:r>
        <w:t>; Thomas et al. 2014).</w:t>
      </w:r>
    </w:p>
    <w:p w14:paraId="7936035F" w14:textId="7B84E155" w:rsidR="0019249B" w:rsidRPr="006D3FD2" w:rsidRDefault="0019249B" w:rsidP="0019249B">
      <w:pPr>
        <w:pStyle w:val="Heading4"/>
        <w:rPr>
          <w:b/>
        </w:rPr>
      </w:pPr>
      <w:bookmarkStart w:id="15" w:name="_Toc25834179"/>
      <w:r w:rsidRPr="006D3FD2">
        <w:rPr>
          <w:b/>
        </w:rPr>
        <w:t>Study Species</w:t>
      </w:r>
      <w:bookmarkEnd w:id="15"/>
    </w:p>
    <w:p w14:paraId="14AB1307" w14:textId="6A2D5604" w:rsidR="001C41DC" w:rsidRDefault="003D6B3B" w:rsidP="008A266C">
      <w:pPr>
        <w:tabs>
          <w:tab w:val="left" w:pos="3870"/>
        </w:tabs>
        <w:spacing w:line="480" w:lineRule="auto"/>
        <w:ind w:firstLine="720"/>
      </w:pPr>
      <w:r>
        <w:t>Turtle s</w:t>
      </w:r>
      <w:r w:rsidR="00D47F0A">
        <w:t>pecies documented in the Chesapeake and Ohio Canal National Historic Park likely to be captured</w:t>
      </w:r>
      <w:r w:rsidR="00DB24E3">
        <w:t xml:space="preserve"> by aquatic traps</w:t>
      </w:r>
      <w:r w:rsidR="00D47F0A">
        <w:t xml:space="preserve"> includ</w:t>
      </w:r>
      <w:r w:rsidR="008A7C1A">
        <w:t>e</w:t>
      </w:r>
      <w:r w:rsidR="00A303B5">
        <w:t>d</w:t>
      </w:r>
      <w:r w:rsidR="008A7C1A">
        <w:t xml:space="preserve"> </w:t>
      </w:r>
      <w:r w:rsidR="008A7C1A" w:rsidRPr="003D2A74">
        <w:rPr>
          <w:color w:val="000000"/>
        </w:rPr>
        <w:t>the snapping turtle (</w:t>
      </w:r>
      <w:r w:rsidR="008A7C1A" w:rsidRPr="003D2A74">
        <w:rPr>
          <w:i/>
          <w:color w:val="000000"/>
        </w:rPr>
        <w:t>Chelydra serpentina</w:t>
      </w:r>
      <w:r w:rsidR="008A7C1A" w:rsidRPr="003D2A74">
        <w:rPr>
          <w:color w:val="000000"/>
        </w:rPr>
        <w:t>), midland painted turtle (</w:t>
      </w:r>
      <w:r w:rsidR="008A7C1A" w:rsidRPr="003D2A74">
        <w:rPr>
          <w:i/>
          <w:color w:val="000000"/>
        </w:rPr>
        <w:t>Chrysemys picta marginata</w:t>
      </w:r>
      <w:r w:rsidR="008A7C1A" w:rsidRPr="003D2A74">
        <w:rPr>
          <w:color w:val="000000"/>
        </w:rPr>
        <w:t>), eastern painted turtle (</w:t>
      </w:r>
      <w:r w:rsidR="008A7C1A" w:rsidRPr="003D2A74">
        <w:rPr>
          <w:i/>
          <w:color w:val="000000"/>
        </w:rPr>
        <w:t>Chrysemys picta picta</w:t>
      </w:r>
      <w:r w:rsidR="008A7C1A" w:rsidRPr="003D2A74">
        <w:rPr>
          <w:color w:val="000000"/>
        </w:rPr>
        <w:t>), red-eared slider (</w:t>
      </w:r>
      <w:r w:rsidR="008A7C1A" w:rsidRPr="003D2A74">
        <w:rPr>
          <w:i/>
          <w:color w:val="000000"/>
        </w:rPr>
        <w:t>Trachemys scripta elegans</w:t>
      </w:r>
      <w:r w:rsidR="008A7C1A" w:rsidRPr="003D2A74">
        <w:rPr>
          <w:color w:val="000000"/>
        </w:rPr>
        <w:t>), northern red-bellied cooter (</w:t>
      </w:r>
      <w:r w:rsidR="008A7C1A" w:rsidRPr="003D2A74">
        <w:rPr>
          <w:i/>
          <w:color w:val="000000"/>
        </w:rPr>
        <w:t>Pseudemys rubriventris</w:t>
      </w:r>
      <w:r w:rsidR="008A7C1A" w:rsidRPr="003D2A74">
        <w:rPr>
          <w:color w:val="000000"/>
        </w:rPr>
        <w:t xml:space="preserve">), </w:t>
      </w:r>
      <w:r w:rsidR="00E041B0">
        <w:rPr>
          <w:color w:val="000000"/>
        </w:rPr>
        <w:t xml:space="preserve">and </w:t>
      </w:r>
      <w:r w:rsidR="00165BDB">
        <w:rPr>
          <w:color w:val="000000"/>
        </w:rPr>
        <w:t>eastern</w:t>
      </w:r>
      <w:r w:rsidR="008A7C1A" w:rsidRPr="003D2A74">
        <w:rPr>
          <w:color w:val="000000"/>
        </w:rPr>
        <w:t xml:space="preserve"> musk turtle (</w:t>
      </w:r>
      <w:r w:rsidR="008A7C1A" w:rsidRPr="003D2A74">
        <w:rPr>
          <w:i/>
          <w:color w:val="000000"/>
        </w:rPr>
        <w:t>Sternotherus odoratus</w:t>
      </w:r>
      <w:r w:rsidR="008A7C1A" w:rsidRPr="003D2A74">
        <w:rPr>
          <w:color w:val="000000"/>
        </w:rPr>
        <w:t>)</w:t>
      </w:r>
      <w:r w:rsidR="00E041B0">
        <w:t>.</w:t>
      </w:r>
    </w:p>
    <w:p w14:paraId="7C8C1C70" w14:textId="3967F197" w:rsidR="00550119" w:rsidRDefault="00535168" w:rsidP="00304891">
      <w:pPr>
        <w:tabs>
          <w:tab w:val="left" w:pos="3870"/>
        </w:tabs>
        <w:spacing w:line="480" w:lineRule="auto"/>
        <w:ind w:firstLine="720"/>
        <w:rPr>
          <w:color w:val="000000"/>
        </w:rPr>
      </w:pPr>
      <w:r>
        <w:rPr>
          <w:i/>
        </w:rPr>
        <w:t xml:space="preserve">Chelydra </w:t>
      </w:r>
      <w:r w:rsidR="00D47F0A" w:rsidRPr="00EB4C76">
        <w:rPr>
          <w:i/>
        </w:rPr>
        <w:t>serpentina</w:t>
      </w:r>
      <w:r w:rsidR="00D47F0A">
        <w:t xml:space="preserve">, </w:t>
      </w:r>
      <w:r w:rsidR="00D47F0A" w:rsidRPr="00EB4C76">
        <w:rPr>
          <w:i/>
        </w:rPr>
        <w:t>C. picta</w:t>
      </w:r>
      <w:r w:rsidR="00D47F0A">
        <w:t xml:space="preserve">, and </w:t>
      </w:r>
      <w:r w:rsidR="00D47F0A" w:rsidRPr="00EB4C76">
        <w:rPr>
          <w:i/>
        </w:rPr>
        <w:t>T. s</w:t>
      </w:r>
      <w:r w:rsidR="00874C1A">
        <w:rPr>
          <w:i/>
        </w:rPr>
        <w:t>cripta</w:t>
      </w:r>
      <w:r w:rsidR="00D47F0A" w:rsidRPr="00EB4C76">
        <w:rPr>
          <w:i/>
        </w:rPr>
        <w:t xml:space="preserve"> elegans</w:t>
      </w:r>
      <w:r w:rsidR="00D47F0A">
        <w:t xml:space="preserve"> </w:t>
      </w:r>
      <w:r w:rsidR="00D47F0A" w:rsidRPr="006815E0">
        <w:rPr>
          <w:color w:val="000000"/>
        </w:rPr>
        <w:t xml:space="preserve">are common in the state of Maryland, precluding a conservation status </w:t>
      </w:r>
      <w:r w:rsidR="007013DF">
        <w:rPr>
          <w:color w:val="000000"/>
        </w:rPr>
        <w:t xml:space="preserve">and </w:t>
      </w:r>
      <w:r w:rsidR="00D47F0A">
        <w:rPr>
          <w:color w:val="000000"/>
        </w:rPr>
        <w:t>are all species of least concern world-wide</w:t>
      </w:r>
      <w:r w:rsidR="009B3E9E">
        <w:rPr>
          <w:color w:val="000000"/>
        </w:rPr>
        <w:t xml:space="preserve"> </w:t>
      </w:r>
      <w:r w:rsidR="00D47F0A">
        <w:rPr>
          <w:color w:val="000000"/>
        </w:rPr>
        <w:t>(IUCN 2017).</w:t>
      </w:r>
      <w:r w:rsidR="003F0C4B">
        <w:rPr>
          <w:color w:val="000000"/>
        </w:rPr>
        <w:t xml:space="preserve"> </w:t>
      </w:r>
      <w:r w:rsidR="00B87CE3" w:rsidRPr="003D2A74">
        <w:rPr>
          <w:i/>
          <w:color w:val="000000"/>
        </w:rPr>
        <w:t>Trachemys</w:t>
      </w:r>
      <w:r w:rsidR="003F0C4B" w:rsidRPr="003F0C4B">
        <w:rPr>
          <w:i/>
          <w:color w:val="000000"/>
        </w:rPr>
        <w:t xml:space="preserve"> </w:t>
      </w:r>
      <w:r w:rsidR="00CB6D01">
        <w:rPr>
          <w:i/>
          <w:color w:val="000000"/>
        </w:rPr>
        <w:t>scripta</w:t>
      </w:r>
      <w:r w:rsidR="003F0C4B" w:rsidRPr="003F0C4B">
        <w:rPr>
          <w:i/>
          <w:color w:val="000000"/>
        </w:rPr>
        <w:t xml:space="preserve"> elegans </w:t>
      </w:r>
      <w:r w:rsidR="003F0C4B">
        <w:rPr>
          <w:color w:val="000000"/>
        </w:rPr>
        <w:t>is considered invasive in the state of Maryland (</w:t>
      </w:r>
      <w:r w:rsidR="003F0C4B" w:rsidRPr="00B41C53">
        <w:rPr>
          <w:color w:val="000000"/>
        </w:rPr>
        <w:t>M</w:t>
      </w:r>
      <w:r w:rsidR="00A66BF5" w:rsidRPr="00B41C53">
        <w:rPr>
          <w:color w:val="000000"/>
        </w:rPr>
        <w:t>aryland</w:t>
      </w:r>
      <w:r w:rsidR="003F0C4B" w:rsidRPr="00B41C53">
        <w:rPr>
          <w:color w:val="000000"/>
        </w:rPr>
        <w:t xml:space="preserve"> D</w:t>
      </w:r>
      <w:r w:rsidR="00B41C53" w:rsidRPr="00B41C53">
        <w:rPr>
          <w:color w:val="000000"/>
        </w:rPr>
        <w:t>epartment of Natural Resources</w:t>
      </w:r>
      <w:r w:rsidR="003F0C4B">
        <w:rPr>
          <w:color w:val="000000"/>
        </w:rPr>
        <w:t>).</w:t>
      </w:r>
      <w:r w:rsidR="00D47F0A">
        <w:rPr>
          <w:color w:val="000000"/>
        </w:rPr>
        <w:t xml:space="preserve"> </w:t>
      </w:r>
      <w:r w:rsidR="005B7775" w:rsidRPr="003D2A74">
        <w:rPr>
          <w:i/>
          <w:color w:val="000000"/>
        </w:rPr>
        <w:t>Pseudemys</w:t>
      </w:r>
      <w:r w:rsidR="00304891" w:rsidRPr="002048F4">
        <w:rPr>
          <w:i/>
          <w:color w:val="000000"/>
        </w:rPr>
        <w:t xml:space="preserve"> rubriventris</w:t>
      </w:r>
      <w:r w:rsidR="00304891">
        <w:rPr>
          <w:color w:val="000000"/>
        </w:rPr>
        <w:t xml:space="preserve"> is</w:t>
      </w:r>
      <w:r w:rsidR="004556E0">
        <w:rPr>
          <w:color w:val="000000"/>
        </w:rPr>
        <w:t xml:space="preserve"> considered stable in Maryland, but </w:t>
      </w:r>
      <w:r w:rsidR="00D544D4">
        <w:rPr>
          <w:color w:val="000000"/>
        </w:rPr>
        <w:t>is</w:t>
      </w:r>
      <w:r w:rsidR="00304891">
        <w:rPr>
          <w:color w:val="000000"/>
        </w:rPr>
        <w:t xml:space="preserve"> listed as state rare in West Virginia, state rare/vulnerable in Pennsylvania (Maryland Department of Natural Resources), and near threatened worldwide (IUCN 2017).</w:t>
      </w:r>
      <w:r w:rsidR="00FE694B">
        <w:rPr>
          <w:color w:val="000000"/>
        </w:rPr>
        <w:t xml:space="preserve"> </w:t>
      </w:r>
      <w:r w:rsidR="00D544D4">
        <w:rPr>
          <w:color w:val="000000"/>
        </w:rPr>
        <w:t xml:space="preserve">In 2015, </w:t>
      </w:r>
      <w:r w:rsidR="000F5091">
        <w:rPr>
          <w:color w:val="000000"/>
        </w:rPr>
        <w:t xml:space="preserve">Maryland Department of Natural Resources </w:t>
      </w:r>
      <w:r w:rsidR="00D544D4" w:rsidRPr="00D544D4">
        <w:rPr>
          <w:color w:val="000000"/>
        </w:rPr>
        <w:t>listed</w:t>
      </w:r>
      <w:r w:rsidR="00D544D4" w:rsidRPr="00D544D4">
        <w:rPr>
          <w:i/>
          <w:color w:val="000000"/>
        </w:rPr>
        <w:t xml:space="preserve"> P. ruvriventris</w:t>
      </w:r>
      <w:r w:rsidR="00D544D4">
        <w:rPr>
          <w:color w:val="000000"/>
        </w:rPr>
        <w:t xml:space="preserve"> as</w:t>
      </w:r>
      <w:r w:rsidR="007A3FCF">
        <w:rPr>
          <w:color w:val="000000"/>
        </w:rPr>
        <w:t xml:space="preserve"> a regional species of conservation need</w:t>
      </w:r>
      <w:r w:rsidR="00121FAA">
        <w:rPr>
          <w:color w:val="000000"/>
        </w:rPr>
        <w:t xml:space="preserve"> in the Northeast region</w:t>
      </w:r>
      <w:r w:rsidR="007A3FCF">
        <w:rPr>
          <w:color w:val="000000"/>
        </w:rPr>
        <w:t xml:space="preserve"> (</w:t>
      </w:r>
      <w:r w:rsidR="006D1C1F">
        <w:rPr>
          <w:color w:val="000000"/>
        </w:rPr>
        <w:t>Maryland Department of Natural Resources 2016</w:t>
      </w:r>
      <w:r w:rsidR="007A3FCF">
        <w:rPr>
          <w:color w:val="000000"/>
        </w:rPr>
        <w:t>).</w:t>
      </w:r>
    </w:p>
    <w:p w14:paraId="3D7D87F3" w14:textId="77777777" w:rsidR="00DC45BC" w:rsidRPr="00D23BD0" w:rsidRDefault="00DC45BC" w:rsidP="00DC45BC">
      <w:pPr>
        <w:pStyle w:val="Heading4"/>
        <w:rPr>
          <w:b/>
        </w:rPr>
      </w:pPr>
      <w:bookmarkStart w:id="16" w:name="_Toc25834180"/>
      <w:r w:rsidRPr="00D23BD0">
        <w:rPr>
          <w:b/>
        </w:rPr>
        <w:t>Spatial Capture-Recapture Field Procedures</w:t>
      </w:r>
      <w:bookmarkEnd w:id="16"/>
    </w:p>
    <w:p w14:paraId="78A24B11" w14:textId="1FED8364" w:rsidR="00DC45BC" w:rsidRDefault="00DC45BC" w:rsidP="002E4E9B">
      <w:pPr>
        <w:pStyle w:val="BodyText"/>
      </w:pPr>
      <w:r>
        <w:t>We conducted spatial capture-recapture procedures at 12 sites along the Chesapeake and Ohio Canal from 7 June – 19 August 2018 (</w:t>
      </w:r>
      <w:r w:rsidR="00D952E3" w:rsidRPr="00D952E3">
        <w:fldChar w:fldCharType="begin"/>
      </w:r>
      <w:r w:rsidR="00D952E3" w:rsidRPr="00D952E3">
        <w:instrText xml:space="preserve"> REF _Ref24291968 \h  \* MERGEFORMAT </w:instrText>
      </w:r>
      <w:r w:rsidR="00D952E3" w:rsidRPr="00D952E3">
        <w:fldChar w:fldCharType="separate"/>
      </w:r>
      <w:r w:rsidR="007A6093" w:rsidRPr="00A268FA">
        <w:rPr>
          <w:color w:val="000000" w:themeColor="text1"/>
        </w:rPr>
        <w:t xml:space="preserve">Figure </w:t>
      </w:r>
      <w:r w:rsidR="007A6093" w:rsidRPr="007A6093">
        <w:rPr>
          <w:noProof/>
          <w:color w:val="000000" w:themeColor="text1"/>
        </w:rPr>
        <w:t>1</w:t>
      </w:r>
      <w:r w:rsidR="00D952E3" w:rsidRPr="00D952E3">
        <w:fldChar w:fldCharType="end"/>
      </w:r>
      <w:r>
        <w:t>).</w:t>
      </w:r>
      <w:r w:rsidR="002E4E9B">
        <w:t xml:space="preserve"> </w:t>
      </w:r>
      <w:r>
        <w:t xml:space="preserve">We conducted </w:t>
      </w:r>
      <w:r>
        <w:lastRenderedPageBreak/>
        <w:t xml:space="preserve">spatial capture-recapture procedures for </w:t>
      </w:r>
      <w:r w:rsidR="000C15DA">
        <w:t>four</w:t>
      </w:r>
      <w:r>
        <w:t xml:space="preserve"> days at each site. We set 7 – 14 hoop net traps (large = diameter: </w:t>
      </w:r>
      <w:r w:rsidR="00542E55">
        <w:t>0.9</w:t>
      </w:r>
      <w:r w:rsidR="000052CE">
        <w:t xml:space="preserve"> </w:t>
      </w:r>
      <w:r w:rsidR="00542E55">
        <w:t>m</w:t>
      </w:r>
      <w:r>
        <w:t xml:space="preserve">, mesh: </w:t>
      </w:r>
      <w:r w:rsidR="00542E55">
        <w:t>2.5</w:t>
      </w:r>
      <w:r w:rsidR="000052CE">
        <w:t xml:space="preserve"> </w:t>
      </w:r>
      <w:r w:rsidR="00542E55">
        <w:t>cm</w:t>
      </w:r>
      <w:r>
        <w:t xml:space="preserve">; medium = diameter: </w:t>
      </w:r>
      <w:r w:rsidR="00542E55">
        <w:t>0.</w:t>
      </w:r>
      <w:r w:rsidR="00324A5B">
        <w:t>8</w:t>
      </w:r>
      <w:r>
        <w:t xml:space="preserve"> </w:t>
      </w:r>
      <w:r w:rsidR="00542E55">
        <w:t>m</w:t>
      </w:r>
      <w:r>
        <w:t xml:space="preserve">, mesh: </w:t>
      </w:r>
      <w:r w:rsidR="006E575F">
        <w:t xml:space="preserve">4.0 </w:t>
      </w:r>
      <w:r w:rsidR="00542E55">
        <w:t>cm</w:t>
      </w:r>
      <w:r>
        <w:t xml:space="preserve">) approximately 5 m from the canal bank 25 m apart within each trap line. Trap lines ranged from 150 – 325 m based on the length of the section that was of consistent depth, width, and vegetative conditions. We chose a 25-m increment resolution to ensure </w:t>
      </w:r>
      <w:r w:rsidR="00F1748A">
        <w:t xml:space="preserve">trapping </w:t>
      </w:r>
      <w:r w:rsidR="00CD30D5">
        <w:t>histories would be representative</w:t>
      </w:r>
      <w:r w:rsidR="00F1748A">
        <w:t xml:space="preserve"> </w:t>
      </w:r>
      <w:r w:rsidR="00CD30D5">
        <w:t xml:space="preserve">of turtle movements </w:t>
      </w:r>
      <w:r>
        <w:t xml:space="preserve">(Royle et al. </w:t>
      </w:r>
      <w:r w:rsidR="00023417">
        <w:t>2014</w:t>
      </w:r>
      <w:r w:rsidR="0094519E">
        <w:t>;</w:t>
      </w:r>
      <w:r w:rsidR="00B037FE">
        <w:t xml:space="preserve"> see Appendix A</w:t>
      </w:r>
      <w:r w:rsidR="0094519E">
        <w:t>,</w:t>
      </w:r>
      <w:r w:rsidR="00B037FE">
        <w:t xml:space="preserve"> </w:t>
      </w:r>
      <w:r w:rsidR="00B037FE" w:rsidRPr="00B037FE">
        <w:fldChar w:fldCharType="begin"/>
      </w:r>
      <w:r w:rsidR="00B037FE" w:rsidRPr="00B037FE">
        <w:instrText xml:space="preserve"> REF _Ref25770523 \h  \* MERGEFORMAT </w:instrText>
      </w:r>
      <w:r w:rsidR="00B037FE" w:rsidRPr="00B037FE">
        <w:fldChar w:fldCharType="separate"/>
      </w:r>
      <w:r w:rsidR="007A6093" w:rsidRPr="0006749A">
        <w:rPr>
          <w:color w:val="000000" w:themeColor="text1"/>
        </w:rPr>
        <w:t xml:space="preserve">Table </w:t>
      </w:r>
      <w:r w:rsidR="007A6093" w:rsidRPr="007A6093">
        <w:rPr>
          <w:noProof/>
          <w:color w:val="000000" w:themeColor="text1"/>
        </w:rPr>
        <w:t>6</w:t>
      </w:r>
      <w:r w:rsidR="00B037FE" w:rsidRPr="00B037FE">
        <w:fldChar w:fldCharType="end"/>
      </w:r>
      <w:r w:rsidR="00B037FE">
        <w:t xml:space="preserve"> for </w:t>
      </w:r>
      <w:r w:rsidR="004137E2">
        <w:t xml:space="preserve">research on </w:t>
      </w:r>
      <w:r w:rsidR="00B037FE">
        <w:t>daily distances moved</w:t>
      </w:r>
      <w:r>
        <w:t>). We checked traps daily for four days.</w:t>
      </w:r>
    </w:p>
    <w:p w14:paraId="0526D3C6" w14:textId="0C48620A" w:rsidR="00DC45BC" w:rsidRDefault="00DC45BC" w:rsidP="009F0EF6">
      <w:pPr>
        <w:spacing w:line="480" w:lineRule="auto"/>
        <w:ind w:firstLine="720"/>
      </w:pPr>
      <w:r>
        <w:t xml:space="preserve">We baited each trap with one perforated, lidded can of Kal Kan ® Complete dry dog food. </w:t>
      </w:r>
      <w:r w:rsidR="00BA273F">
        <w:t>We chose d</w:t>
      </w:r>
      <w:r>
        <w:t>og food as it was found to be more efficient at attracting turtles compared to canned sardine</w:t>
      </w:r>
      <w:r w:rsidR="00D12CAA">
        <w:t>s</w:t>
      </w:r>
      <w:r>
        <w:t xml:space="preserve"> (</w:t>
      </w:r>
      <w:r w:rsidRPr="00727FFA">
        <w:t>Mali et al. 2014</w:t>
      </w:r>
      <w:r>
        <w:t xml:space="preserve">). Traps were submerged deep enough so water levels would cover trap </w:t>
      </w:r>
      <w:r w:rsidR="000F7E62">
        <w:t>funnels but</w:t>
      </w:r>
      <w:r>
        <w:t xml:space="preserve"> would be unlikely to completely cover traps over the following 24 hours (e.g., due to precipitation). On each sampling day, </w:t>
      </w:r>
      <w:r w:rsidR="00AD148E">
        <w:t>we</w:t>
      </w:r>
      <w:r>
        <w:t xml:space="preserve"> pulled traps from the canal and collected captured turtles in plastic buckets for measuring and identification.</w:t>
      </w:r>
    </w:p>
    <w:p w14:paraId="3D970B80" w14:textId="6DD8766C" w:rsidR="00DC45BC" w:rsidRDefault="00DC45BC" w:rsidP="008C1811">
      <w:pPr>
        <w:spacing w:line="480" w:lineRule="auto"/>
        <w:ind w:firstLine="720"/>
      </w:pPr>
      <w:r>
        <w:t xml:space="preserve">For each turtle, </w:t>
      </w:r>
      <w:r w:rsidR="00E9653F">
        <w:t>we</w:t>
      </w:r>
      <w:r>
        <w:t xml:space="preserve"> measured and recorded mid-line carapace length, maximum carapace length, plastron length, maximum depth, and mass. We </w:t>
      </w:r>
      <w:r w:rsidRPr="006275B5">
        <w:t>assessed</w:t>
      </w:r>
      <w:r>
        <w:t xml:space="preserve"> each turtle’s sex by examining secondary sex characteristics of </w:t>
      </w:r>
      <w:r w:rsidRPr="00727FFA">
        <w:t>Emydidae</w:t>
      </w:r>
      <w:r>
        <w:t xml:space="preserve"> and</w:t>
      </w:r>
      <w:r w:rsidRPr="00727FFA">
        <w:t xml:space="preserve"> Kinosternidae</w:t>
      </w:r>
      <w:r>
        <w:t xml:space="preserve"> and by </w:t>
      </w:r>
      <w:r w:rsidR="00904068">
        <w:t xml:space="preserve">calculating the ratio of plastron </w:t>
      </w:r>
      <w:r w:rsidR="00904068" w:rsidRPr="009954D2">
        <w:t xml:space="preserve">posterior lobe </w:t>
      </w:r>
      <w:r w:rsidR="00904068">
        <w:t xml:space="preserve">to precloacal length </w:t>
      </w:r>
      <w:r w:rsidR="00FD1228">
        <w:t>of</w:t>
      </w:r>
      <w:r w:rsidR="00904068">
        <w:t xml:space="preserve"> </w:t>
      </w:r>
      <w:r w:rsidRPr="00727FFA">
        <w:t>Chelydridae</w:t>
      </w:r>
      <w:r>
        <w:t xml:space="preserve"> (</w:t>
      </w:r>
      <w:r w:rsidR="00A5033D">
        <w:t>Dustman 2013</w:t>
      </w:r>
      <w:r>
        <w:t>)</w:t>
      </w:r>
      <w:r>
        <w:rPr>
          <w:i/>
        </w:rPr>
        <w:t>.</w:t>
      </w:r>
      <w:r>
        <w:t xml:space="preserve"> For all turtles caught, with the exception of large </w:t>
      </w:r>
      <w:r w:rsidRPr="006F6173">
        <w:rPr>
          <w:i/>
        </w:rPr>
        <w:t>C. serpentina</w:t>
      </w:r>
      <w:r>
        <w:t xml:space="preserve">, we provided a unique code and used metal files to create square notches along the turtle’s marginal scutes following a numerical coding system </w:t>
      </w:r>
      <w:r w:rsidRPr="00727FFA">
        <w:t>(</w:t>
      </w:r>
      <w:r w:rsidR="00723E59">
        <w:t>Cagle 1939</w:t>
      </w:r>
      <w:r w:rsidRPr="00727FFA">
        <w:t>)</w:t>
      </w:r>
      <w:r>
        <w:t xml:space="preserve">. For larger </w:t>
      </w:r>
      <w:r w:rsidRPr="00727FFA">
        <w:rPr>
          <w:i/>
        </w:rPr>
        <w:t>C. serpentina</w:t>
      </w:r>
      <w:r>
        <w:t xml:space="preserve">, </w:t>
      </w:r>
      <w:r w:rsidR="00E9653F">
        <w:t>we</w:t>
      </w:r>
      <w:r>
        <w:t xml:space="preserve"> drilled s</w:t>
      </w:r>
      <w:r w:rsidRPr="00727FFA">
        <w:t xml:space="preserve">mall holes </w:t>
      </w:r>
      <w:r>
        <w:t>near the edges of</w:t>
      </w:r>
      <w:r w:rsidRPr="00727FFA">
        <w:t xml:space="preserve"> </w:t>
      </w:r>
      <w:r>
        <w:t>their</w:t>
      </w:r>
      <w:r w:rsidRPr="00727FFA">
        <w:t xml:space="preserve"> marginal scutes following the same ID system</w:t>
      </w:r>
      <w:r w:rsidR="00AD334F">
        <w:t xml:space="preserve"> </w:t>
      </w:r>
      <w:r w:rsidR="00001614">
        <w:t>restricted to the rear marginal scutes</w:t>
      </w:r>
      <w:r w:rsidRPr="00727FFA">
        <w:t>.</w:t>
      </w:r>
    </w:p>
    <w:p w14:paraId="66A10CA8" w14:textId="6EE14D66" w:rsidR="00DC45BC" w:rsidRDefault="00DC45BC" w:rsidP="008C1811">
      <w:pPr>
        <w:spacing w:line="480" w:lineRule="auto"/>
        <w:ind w:firstLine="720"/>
      </w:pPr>
      <w:r>
        <w:lastRenderedPageBreak/>
        <w:t xml:space="preserve">To help increase identification accuracy, </w:t>
      </w:r>
      <w:r w:rsidR="00144702">
        <w:t>we</w:t>
      </w:r>
      <w:r>
        <w:t xml:space="preserve"> took one photograph of each newly marked individual. </w:t>
      </w:r>
      <w:r w:rsidR="00522B22">
        <w:t xml:space="preserve">Each photograph </w:t>
      </w:r>
      <w:r w:rsidR="00881363">
        <w:t>pictured an</w:t>
      </w:r>
      <w:r>
        <w:t xml:space="preserve"> individual’s carapace and </w:t>
      </w:r>
      <w:r w:rsidR="00881363">
        <w:t xml:space="preserve">an adjacent whiteboard </w:t>
      </w:r>
      <w:r>
        <w:t xml:space="preserve">labelled with species, identification number, site letter, and date captured. Both new and recaptured individuals were photographed. </w:t>
      </w:r>
      <w:r w:rsidR="00812E53">
        <w:t>We saved p</w:t>
      </w:r>
      <w:r>
        <w:t xml:space="preserve">hotographs </w:t>
      </w:r>
      <w:r w:rsidR="00812E53">
        <w:t xml:space="preserve">as </w:t>
      </w:r>
      <w:r>
        <w:t xml:space="preserve">references for future identification dilemmas (e.g., double marks). </w:t>
      </w:r>
      <w:r w:rsidR="00812E53">
        <w:t>For each turtle, we recorded its i</w:t>
      </w:r>
      <w:r>
        <w:t xml:space="preserve">dentification code and whether </w:t>
      </w:r>
      <w:r w:rsidR="00812E53">
        <w:t>it</w:t>
      </w:r>
      <w:r>
        <w:t xml:space="preserve"> was new or a recapture. </w:t>
      </w:r>
      <w:r w:rsidRPr="00C46C69">
        <w:t>Trapping</w:t>
      </w:r>
      <w:r w:rsidRPr="00727FFA">
        <w:t xml:space="preserve"> and marking procedures follow</w:t>
      </w:r>
      <w:r>
        <w:t>ed</w:t>
      </w:r>
      <w:r w:rsidRPr="00727FFA">
        <w:t xml:space="preserve"> </w:t>
      </w:r>
      <w:r w:rsidRPr="001C6192">
        <w:t>protocol approved by Frostburg State University IACUC</w:t>
      </w:r>
      <w:r w:rsidR="00865409" w:rsidRPr="001C6192">
        <w:t xml:space="preserve"> (</w:t>
      </w:r>
      <w:r w:rsidR="001C6192" w:rsidRPr="001C6192">
        <w:t>A2018-012</w:t>
      </w:r>
      <w:r w:rsidR="00D81DD9" w:rsidRPr="001C6192">
        <w:t>)</w:t>
      </w:r>
      <w:r w:rsidRPr="001C6192">
        <w:t xml:space="preserve">, </w:t>
      </w:r>
      <w:r w:rsidRPr="008B4745">
        <w:t>the National Park Service</w:t>
      </w:r>
      <w:r w:rsidR="00D81DD9" w:rsidRPr="008B4745">
        <w:t xml:space="preserve"> (</w:t>
      </w:r>
      <w:r w:rsidR="0070708C" w:rsidRPr="008B4745">
        <w:t>CHOH-2018-SCI-0020</w:t>
      </w:r>
      <w:r w:rsidR="00D81DD9" w:rsidRPr="008B4745">
        <w:t>)</w:t>
      </w:r>
      <w:r w:rsidRPr="008B4745">
        <w:t>, and associated State Permits</w:t>
      </w:r>
      <w:r w:rsidR="00865409">
        <w:t xml:space="preserve"> (56702, 56759)</w:t>
      </w:r>
      <w:r w:rsidRPr="00727FFA">
        <w:t>.</w:t>
      </w:r>
    </w:p>
    <w:p w14:paraId="4B6F7D18" w14:textId="44B01F99" w:rsidR="00DC45BC" w:rsidRDefault="00DC45BC" w:rsidP="009F0EF6">
      <w:pPr>
        <w:spacing w:line="480" w:lineRule="auto"/>
        <w:ind w:firstLine="720"/>
      </w:pPr>
      <w:r>
        <w:t>After mark-recapture data was obtained,</w:t>
      </w:r>
      <w:r w:rsidR="00A10998">
        <w:t xml:space="preserve"> we </w:t>
      </w:r>
      <w:r w:rsidR="00C70BF0">
        <w:t>released</w:t>
      </w:r>
      <w:r>
        <w:t xml:space="preserve"> </w:t>
      </w:r>
      <w:r w:rsidR="005721BC">
        <w:t xml:space="preserve">individual </w:t>
      </w:r>
      <w:r>
        <w:t xml:space="preserve">turtles </w:t>
      </w:r>
      <w:r w:rsidRPr="009A246A">
        <w:t>back</w:t>
      </w:r>
      <w:r>
        <w:t xml:space="preserve"> into the canal near </w:t>
      </w:r>
      <w:r w:rsidR="005721BC">
        <w:t xml:space="preserve">their </w:t>
      </w:r>
      <w:r>
        <w:t xml:space="preserve">trapping location. Each day we refilled cans with dog food to </w:t>
      </w:r>
      <w:r w:rsidRPr="0011124C">
        <w:t>maintain</w:t>
      </w:r>
      <w:r>
        <w:t xml:space="preserve"> bait effectiveness over each sampling period (</w:t>
      </w:r>
      <w:r w:rsidRPr="00ED70D5">
        <w:t>Bluett et al. 2011</w:t>
      </w:r>
      <w:r>
        <w:t xml:space="preserve">) and reset the traps. </w:t>
      </w:r>
      <w:r w:rsidR="00E67381">
        <w:t xml:space="preserve">We recorded </w:t>
      </w:r>
      <w:r>
        <w:t>time of day each trap was pulled and set up throughout each sampling period.</w:t>
      </w:r>
    </w:p>
    <w:p w14:paraId="0F1EE96C" w14:textId="0CE9CB53" w:rsidR="00DC45BC" w:rsidRPr="00481600" w:rsidRDefault="00E67381" w:rsidP="009F0EF6">
      <w:pPr>
        <w:pStyle w:val="Heading4"/>
        <w:rPr>
          <w:b/>
        </w:rPr>
      </w:pPr>
      <w:bookmarkStart w:id="17" w:name="_Toc25834181"/>
      <w:r w:rsidRPr="00481600">
        <w:rPr>
          <w:b/>
        </w:rPr>
        <w:t>Environmental Data Collection</w:t>
      </w:r>
      <w:bookmarkEnd w:id="17"/>
    </w:p>
    <w:p w14:paraId="451F6749" w14:textId="21FC82E1" w:rsidR="00E71149" w:rsidRDefault="00DC45BC" w:rsidP="00E67381">
      <w:pPr>
        <w:spacing w:line="480" w:lineRule="auto"/>
        <w:ind w:firstLine="720"/>
      </w:pPr>
      <w:r>
        <w:t xml:space="preserve">One to two sites were </w:t>
      </w:r>
      <w:r w:rsidR="007C28E3">
        <w:t>sampled</w:t>
      </w:r>
      <w:r>
        <w:t xml:space="preserve"> per week. On day </w:t>
      </w:r>
      <w:r w:rsidR="00573294">
        <w:t>one</w:t>
      </w:r>
      <w:r>
        <w:t xml:space="preserve"> per sampling period, we collected environmental data concurrently while setting up sites. We recorded trap locations at the edge of the canal bank using a </w:t>
      </w:r>
      <w:r w:rsidRPr="004B4F86">
        <w:t>Garmin</w:t>
      </w:r>
      <w:r>
        <w:t xml:space="preserve"> GPS device. Individuals setting out traps measured and recorded canal wetted width from the bank next to each trap to the opposite bank using a laser rangefinder</w:t>
      </w:r>
      <w:r w:rsidR="007A78E6">
        <w:t xml:space="preserve"> (</w:t>
      </w:r>
      <w:r w:rsidR="00F119AB">
        <w:t xml:space="preserve">Bushnell </w:t>
      </w:r>
      <w:r w:rsidR="00CE3A97">
        <w:t>Yar</w:t>
      </w:r>
      <w:r w:rsidR="00B43B9B">
        <w:t>dage Pro Sport 450</w:t>
      </w:r>
      <w:r w:rsidR="007A78E6">
        <w:t>)</w:t>
      </w:r>
      <w:r>
        <w:t xml:space="preserve">. We additionally measured depth transects across the canal at first, middle, and end trap locations. We measured depth along each transect at </w:t>
      </w:r>
      <w:r w:rsidR="0006038B">
        <w:t>five</w:t>
      </w:r>
      <w:r>
        <w:t xml:space="preserve"> </w:t>
      </w:r>
      <w:r w:rsidRPr="00ED7208">
        <w:t xml:space="preserve">points </w:t>
      </w:r>
      <w:r>
        <w:t>equally dividing the canal’s width with the first and fifth measurements occurring about 15</w:t>
      </w:r>
      <w:r w:rsidR="00611673">
        <w:t xml:space="preserve"> c</w:t>
      </w:r>
      <w:r w:rsidR="009F2F8C">
        <w:t>m</w:t>
      </w:r>
      <w:r>
        <w:t xml:space="preserve"> from the water </w:t>
      </w:r>
      <w:r>
        <w:lastRenderedPageBreak/>
        <w:t>edge. After lowering a P</w:t>
      </w:r>
      <w:r w:rsidR="00E654EF">
        <w:t>VC</w:t>
      </w:r>
      <w:r>
        <w:t xml:space="preserve"> pipe marked in 5</w:t>
      </w:r>
      <w:r w:rsidR="005719D7">
        <w:t>-</w:t>
      </w:r>
      <w:r w:rsidR="00611673">
        <w:t>c</w:t>
      </w:r>
      <w:r w:rsidR="000243D7">
        <w:t>m</w:t>
      </w:r>
      <w:r>
        <w:t xml:space="preserve"> increments into the water, we recorded how far the pipe fell before hitting debris on the canal floor.</w:t>
      </w:r>
    </w:p>
    <w:p w14:paraId="48BB08EC" w14:textId="27100466" w:rsidR="00DC45BC" w:rsidRDefault="008E1940" w:rsidP="001876C0">
      <w:pPr>
        <w:spacing w:line="480" w:lineRule="auto"/>
        <w:ind w:firstLine="720"/>
      </w:pPr>
      <w:r>
        <w:t>We</w:t>
      </w:r>
      <w:r w:rsidR="00DC45BC">
        <w:t xml:space="preserve"> obtained C&amp;O Canal Topography data from the National Park Service (</w:t>
      </w:r>
      <w:r w:rsidR="0069402D">
        <w:t>National Park Service</w:t>
      </w:r>
      <w:r w:rsidR="00E71149">
        <w:t xml:space="preserve"> </w:t>
      </w:r>
      <w:r w:rsidR="00E71149" w:rsidRPr="00EE21C1">
        <w:t>2018</w:t>
      </w:r>
      <w:r w:rsidR="00DC45BC">
        <w:t>). Using the editing toolbox in ArcGIS</w:t>
      </w:r>
      <w:r w:rsidR="00352E2B">
        <w:t xml:space="preserve"> software (Environmental Systems Research Institute 2018)</w:t>
      </w:r>
      <w:r w:rsidR="00DC45BC">
        <w:t xml:space="preserve">, </w:t>
      </w:r>
      <w:r>
        <w:t>we</w:t>
      </w:r>
      <w:r w:rsidR="00DC45BC">
        <w:t xml:space="preserve"> traced both canal edges </w:t>
      </w:r>
      <w:r w:rsidR="00C10F75">
        <w:t>at each site</w:t>
      </w:r>
      <w:r w:rsidR="00DC45BC">
        <w:t xml:space="preserve"> (</w:t>
      </w:r>
      <w:r w:rsidR="00C10F75">
        <w:t xml:space="preserve">resolution = 1:150 </w:t>
      </w:r>
      <w:r w:rsidR="00C10F75" w:rsidRPr="002C7C6D">
        <w:t>m</w:t>
      </w:r>
      <w:r w:rsidR="00DC45BC">
        <w:t xml:space="preserve">). </w:t>
      </w:r>
      <w:r w:rsidR="00CF2B34">
        <w:t>To account for temporary emigration within the site, e</w:t>
      </w:r>
      <w:r w:rsidR="00DC45BC">
        <w:t xml:space="preserve">ach site edge was buffered 300 m </w:t>
      </w:r>
      <w:r w:rsidR="00CF2B34">
        <w:t>perpendicular to</w:t>
      </w:r>
      <w:r w:rsidR="00DC45BC">
        <w:t xml:space="preserve"> the canal</w:t>
      </w:r>
      <w:r w:rsidR="00CF2B34">
        <w:t xml:space="preserve"> </w:t>
      </w:r>
      <w:r w:rsidR="001F4672">
        <w:t xml:space="preserve">edge </w:t>
      </w:r>
      <w:r w:rsidR="00CF2B34">
        <w:t>(terrestrial buffer)</w:t>
      </w:r>
      <w:r w:rsidR="00DC45BC">
        <w:t xml:space="preserve"> </w:t>
      </w:r>
      <w:r w:rsidR="00CF2B34">
        <w:t>to encompass the majority of area potentially used during nesting behavior by individual turtles within each sampling session (Steen et al. 2012). We additionally created a 300-m canal buffer to account for temporary emigration within the site, considering both maximum daily distances and home range estimates of trapped species (see Appendix A).</w:t>
      </w:r>
      <w:r w:rsidR="001876C0">
        <w:t xml:space="preserve"> </w:t>
      </w:r>
      <w:r w:rsidR="002E12CF">
        <w:t xml:space="preserve">We assumed turtles with activity centers (home range centers) more than 300 m downstream or upstream from the site would </w:t>
      </w:r>
      <w:r w:rsidR="002E12CF" w:rsidRPr="00641641">
        <w:t>have</w:t>
      </w:r>
      <w:r w:rsidR="002E12CF">
        <w:t xml:space="preserve"> negligible probabilities of capture over each four-day sampling session. </w:t>
      </w:r>
      <w:r w:rsidR="00946B15">
        <w:t>Thus, w</w:t>
      </w:r>
      <w:r w:rsidR="001876C0">
        <w:t>e created a buffer 300 m upstream and downstream of</w:t>
      </w:r>
      <w:r w:rsidR="00DC45BC">
        <w:t xml:space="preserve"> first and last trap locations and 300 m perpendicular to </w:t>
      </w:r>
      <w:r w:rsidR="001F4672">
        <w:t>each</w:t>
      </w:r>
      <w:r w:rsidR="00DC45BC">
        <w:t xml:space="preserve"> traced</w:t>
      </w:r>
      <w:r w:rsidR="00757476">
        <w:t xml:space="preserve"> canal edge</w:t>
      </w:r>
      <w:r w:rsidR="001F4672">
        <w:t xml:space="preserve"> (</w:t>
      </w:r>
      <w:r w:rsidR="0049168A">
        <w:t>two</w:t>
      </w:r>
      <w:r w:rsidR="00DC45BC">
        <w:t xml:space="preserve"> per site).</w:t>
      </w:r>
    </w:p>
    <w:p w14:paraId="4A5232E8" w14:textId="4D9136B0" w:rsidR="00DC45BC" w:rsidRPr="006E6B57" w:rsidRDefault="00DC45BC" w:rsidP="00E06495">
      <w:pPr>
        <w:spacing w:line="480" w:lineRule="auto"/>
        <w:ind w:firstLine="720"/>
      </w:pPr>
      <w:r w:rsidRPr="006E6B57">
        <w:t xml:space="preserve">Forest cover </w:t>
      </w:r>
      <w:r w:rsidR="00382AD1">
        <w:t>data was</w:t>
      </w:r>
      <w:r w:rsidRPr="006E6B57">
        <w:t xml:space="preserve"> obtained from the National Landcover Database (</w:t>
      </w:r>
      <w:r w:rsidRPr="00382AD1">
        <w:t>NLCD 2016</w:t>
      </w:r>
      <w:r w:rsidRPr="006E6B57">
        <w:t xml:space="preserve">; </w:t>
      </w:r>
      <w:r w:rsidR="00382AD1">
        <w:t>Yang et al. 2018</w:t>
      </w:r>
      <w:r w:rsidRPr="006E6B57">
        <w:t xml:space="preserve">). To measure percent forest cover within each buffer, </w:t>
      </w:r>
      <w:r w:rsidR="00B82DC2">
        <w:t>we</w:t>
      </w:r>
      <w:r w:rsidRPr="006E6B57">
        <w:t xml:space="preserve"> used the tabulate area tool in ArcGIS to calculate area within each buffer containing forest cover (combining </w:t>
      </w:r>
      <w:r w:rsidR="00B4317C">
        <w:t>deciduous, evergreen, and mixed</w:t>
      </w:r>
      <w:r w:rsidR="00D7166D">
        <w:t>; Environmental Systems Research Institute</w:t>
      </w:r>
      <w:r w:rsidR="008613B2">
        <w:t xml:space="preserve"> 2018</w:t>
      </w:r>
      <w:r w:rsidRPr="006E6B57">
        <w:t xml:space="preserve">). </w:t>
      </w:r>
      <w:r w:rsidR="00B82DC2">
        <w:t>We</w:t>
      </w:r>
      <w:r w:rsidRPr="006E6B57">
        <w:t xml:space="preserve"> then divided the total area of forest cover by the total buffered area to calculate the proportion of forest cover within each buffer. The proportions of forest within each site buffer were then averaged to obtain the proportion of forest within 300 m of each state space, or area likely containing the sampled population. Proportions of forest cover per site were downloaded from ArcGIS for use in further analyses.</w:t>
      </w:r>
      <w:r w:rsidR="0088247C">
        <w:t xml:space="preserve"> See </w:t>
      </w:r>
      <w:r w:rsidR="0088247C" w:rsidRPr="0088247C">
        <w:fldChar w:fldCharType="begin"/>
      </w:r>
      <w:r w:rsidR="0088247C" w:rsidRPr="0088247C">
        <w:instrText xml:space="preserve"> REF _Ref25271894 \h  \* MERGEFORMAT </w:instrText>
      </w:r>
      <w:r w:rsidR="0088247C" w:rsidRPr="0088247C">
        <w:fldChar w:fldCharType="separate"/>
      </w:r>
      <w:r w:rsidR="007A6093" w:rsidRPr="000761FF">
        <w:rPr>
          <w:color w:val="000000" w:themeColor="text1"/>
        </w:rPr>
        <w:t xml:space="preserve">Table </w:t>
      </w:r>
      <w:r w:rsidR="007A6093" w:rsidRPr="007A6093">
        <w:rPr>
          <w:noProof/>
          <w:color w:val="000000" w:themeColor="text1"/>
        </w:rPr>
        <w:lastRenderedPageBreak/>
        <w:t>1</w:t>
      </w:r>
      <w:r w:rsidR="0088247C" w:rsidRPr="0088247C">
        <w:fldChar w:fldCharType="end"/>
      </w:r>
      <w:r w:rsidR="0088247C">
        <w:t xml:space="preserve"> for number of traps, mean depth,</w:t>
      </w:r>
      <w:r w:rsidR="00CE450A">
        <w:t xml:space="preserve"> mean width,</w:t>
      </w:r>
      <w:r w:rsidR="0088247C">
        <w:t xml:space="preserve"> and mean proportion forest cover for each site.</w:t>
      </w:r>
    </w:p>
    <w:p w14:paraId="38BF3A57" w14:textId="77777777" w:rsidR="00C9282C" w:rsidRPr="00526208" w:rsidRDefault="00C9282C" w:rsidP="00C9282C">
      <w:pPr>
        <w:pStyle w:val="Heading4"/>
        <w:rPr>
          <w:b/>
        </w:rPr>
      </w:pPr>
      <w:bookmarkStart w:id="18" w:name="_Toc25834182"/>
      <w:r w:rsidRPr="00526208">
        <w:rPr>
          <w:b/>
        </w:rPr>
        <w:t>Spatial Capture-Recapture Model Development</w:t>
      </w:r>
      <w:bookmarkEnd w:id="18"/>
    </w:p>
    <w:p w14:paraId="1B2DF718" w14:textId="28A95DA5" w:rsidR="00C9282C" w:rsidRDefault="00C9282C" w:rsidP="00C9282C">
      <w:pPr>
        <w:spacing w:line="480" w:lineRule="auto"/>
        <w:ind w:firstLine="720"/>
      </w:pPr>
      <w:r>
        <w:t xml:space="preserve">To estimate turtle densities along the C&amp;O Canal, </w:t>
      </w:r>
      <w:r w:rsidR="00B82DC2">
        <w:t>we</w:t>
      </w:r>
      <w:r>
        <w:t xml:space="preserve"> built a spatial capture-recapture model using the package JAGS</w:t>
      </w:r>
      <w:r w:rsidR="008C0BAF">
        <w:t xml:space="preserve"> (Just Another Gibbs Sampler; Plummer 2003)</w:t>
      </w:r>
      <w:r w:rsidR="00D6244A">
        <w:t xml:space="preserve"> and </w:t>
      </w:r>
      <w:r w:rsidR="00502200">
        <w:t xml:space="preserve">the </w:t>
      </w:r>
      <w:r w:rsidR="00D6244A">
        <w:t xml:space="preserve">wrapper package </w:t>
      </w:r>
      <w:r w:rsidR="007A3C83">
        <w:t xml:space="preserve">jagsUI </w:t>
      </w:r>
      <w:r w:rsidR="008E2B32">
        <w:t>(</w:t>
      </w:r>
      <w:r w:rsidR="005034A0">
        <w:t>Kellner 2018</w:t>
      </w:r>
      <w:r>
        <w:t xml:space="preserve">) in R (R Core Team </w:t>
      </w:r>
      <w:r w:rsidRPr="00510BA0">
        <w:t>201</w:t>
      </w:r>
      <w:r w:rsidR="00952F5A" w:rsidRPr="00510BA0">
        <w:t>8</w:t>
      </w:r>
      <w:r>
        <w:t xml:space="preserve">). </w:t>
      </w:r>
      <w:r w:rsidR="00B82DC2">
        <w:t>We</w:t>
      </w:r>
      <w:r>
        <w:t xml:space="preserve"> created a model to estimate density and individual activity centers within a state</w:t>
      </w:r>
      <w:r w:rsidR="00EB752E">
        <w:t>-</w:t>
      </w:r>
      <w:r>
        <w:t>space for each</w:t>
      </w:r>
      <w:r w:rsidR="00EB752E">
        <w:t xml:space="preserve"> sampled</w:t>
      </w:r>
      <w:r>
        <w:t xml:space="preserve"> site assuming independence of population size (</w:t>
      </w:r>
      <m:oMath>
        <m:r>
          <w:rPr>
            <w:rFonts w:ascii="Cambria Math" w:hAnsi="Cambria Math"/>
          </w:rPr>
          <m:t>N</m:t>
        </m:r>
      </m:oMath>
      <w:r>
        <w:t>) between sites, producing a multi-session model (Royle et al. 2014). The state</w:t>
      </w:r>
      <w:r w:rsidR="00EB752E">
        <w:t>-</w:t>
      </w:r>
      <w:r>
        <w:t>space contained the trap line</w:t>
      </w:r>
      <w:r>
        <w:rPr>
          <w:rFonts w:eastAsiaTheme="minorEastAsia"/>
        </w:rPr>
        <w:t xml:space="preserve"> </w:t>
      </w:r>
      <w:r w:rsidR="00EB752E">
        <w:rPr>
          <w:rFonts w:eastAsiaTheme="minorEastAsia"/>
        </w:rPr>
        <w:t xml:space="preserve">as well as </w:t>
      </w:r>
      <w:r>
        <w:rPr>
          <w:rFonts w:eastAsiaTheme="minorEastAsia"/>
        </w:rPr>
        <w:t xml:space="preserve">300 m both upstream and downstream to contain all activity centers of individuals with nonnegligible probabilities of being caught in a trap within a site </w:t>
      </w:r>
      <w:r>
        <w:t>(Royle et al. 2008, Royle et al. 2014).</w:t>
      </w:r>
    </w:p>
    <w:p w14:paraId="4D6D253E" w14:textId="484C44C6" w:rsidR="00C9282C" w:rsidRDefault="00C9282C" w:rsidP="00C9282C">
      <w:pPr>
        <w:pStyle w:val="BodyText"/>
      </w:pPr>
      <w:r>
        <w:t>The full model included</w:t>
      </w:r>
      <w:r w:rsidRPr="00A457BD">
        <w:t xml:space="preserve"> </w:t>
      </w:r>
      <w:r w:rsidRPr="00727FFA">
        <w:t>a state</w:t>
      </w:r>
      <w:r w:rsidR="00786C3F">
        <w:t>-</w:t>
      </w:r>
      <w:r w:rsidRPr="00727FFA">
        <w:t>space model with linear distance between traps and latent activity centers influencing a probability distribution function for individual detection (see Raabe et al. 2014, Royle et al. 2014, Royle et al. 2018).</w:t>
      </w:r>
      <w:r>
        <w:t xml:space="preserve"> Thus, the full model encapsulated both an abundance model and a detection process model informed by capture histories </w:t>
      </w:r>
      <w:r w:rsidRPr="00FD751D">
        <w:t>(Sutherland et al. 201</w:t>
      </w:r>
      <w:r w:rsidR="000F73A5">
        <w:t>6</w:t>
      </w:r>
      <w:r w:rsidRPr="00FD751D">
        <w:t>). Capture histories (</w:t>
      </w:r>
      <w:r w:rsidRPr="00FD751D">
        <w:rPr>
          <w:i/>
        </w:rPr>
        <w:t>y</w:t>
      </w:r>
      <w:r w:rsidRPr="00FD751D">
        <w:t>) per individual caught were</w:t>
      </w:r>
      <w:r>
        <w:t xml:space="preserve"> arranged in a 4-dimensional array, </w:t>
      </w:r>
      <w:r w:rsidR="00A529E1">
        <w:t xml:space="preserve">indicating </w:t>
      </w:r>
      <w:r>
        <w:t>whether an individual (</w:t>
      </w:r>
      <w:r w:rsidRPr="00F7342E">
        <w:rPr>
          <w:i/>
        </w:rPr>
        <w:t>i</w:t>
      </w:r>
      <w:r>
        <w:t>) was caught at a specific trap (</w:t>
      </w:r>
      <w:r w:rsidRPr="00F7342E">
        <w:rPr>
          <w:i/>
        </w:rPr>
        <w:t>j</w:t>
      </w:r>
      <w:r>
        <w:t>), on a specific sampling day (</w:t>
      </w:r>
      <w:r w:rsidRPr="00F7342E">
        <w:rPr>
          <w:i/>
        </w:rPr>
        <w:t>k</w:t>
      </w:r>
      <w:r>
        <w:t>), and at a specific site (</w:t>
      </w:r>
      <w:r w:rsidRPr="00CA33AC">
        <w:rPr>
          <w:i/>
        </w:rPr>
        <w:t>g</w:t>
      </w:r>
      <w:r>
        <w:t>). The model calculated whether an individual (</w:t>
      </w:r>
      <w:r w:rsidRPr="00E42975">
        <w:rPr>
          <w:i/>
        </w:rPr>
        <w:t>i</w:t>
      </w:r>
      <w:r>
        <w:t>) at site (</w:t>
      </w:r>
      <w:r w:rsidR="00A66171">
        <w:rPr>
          <w:i/>
        </w:rPr>
        <w:t>g</w:t>
      </w:r>
      <w:r>
        <w:t>) was encountered at trap (</w:t>
      </w:r>
      <w:r w:rsidRPr="00E42975">
        <w:rPr>
          <w:i/>
        </w:rPr>
        <w:t>j</w:t>
      </w:r>
      <w:r>
        <w:t>) on day (</w:t>
      </w:r>
      <w:r w:rsidRPr="00E42975">
        <w:rPr>
          <w:i/>
        </w:rPr>
        <w:t>k</w:t>
      </w:r>
      <w:r>
        <w:t>). Each potential encounter was mutually independent</w:t>
      </w:r>
      <w:r w:rsidR="002F650E">
        <w:t>,</w:t>
      </w:r>
      <w:r>
        <w:t xml:space="preserve"> and individuals were unique between sites</w:t>
      </w:r>
      <w:r w:rsidR="00BE0048">
        <w:t xml:space="preserve"> with </w:t>
      </w:r>
      <w:r w:rsidR="00A12AEE">
        <w:t>captures following a Bernoulli distributio</w:t>
      </w:r>
      <w:r w:rsidR="00B56909">
        <w:t xml:space="preserve">n </w:t>
      </w:r>
    </w:p>
    <w:p w14:paraId="6F3A86F9" w14:textId="780BC415" w:rsidR="00C9282C" w:rsidRPr="00DC345A" w:rsidRDefault="009E7A88" w:rsidP="00C9282C">
      <w:pPr>
        <w:pStyle w:val="BodyText"/>
        <w:rPr>
          <w:rFonts w:eastAsiaTheme="minorEastAsia"/>
          <w:color w:val="000000" w:themeColor="text1"/>
        </w:rPr>
      </w:pPr>
      <m:oMathPara>
        <m:oMath>
          <m:sSub>
            <m:sSubPr>
              <m:ctrlPr>
                <w:rPr>
                  <w:rFonts w:ascii="Cambria Math" w:hAnsi="Cambria Math"/>
                  <w:caps/>
                  <w:color w:val="000000" w:themeColor="text1"/>
                </w:rPr>
              </m:ctrlPr>
            </m:sSubPr>
            <m:e>
              <m:r>
                <m:rPr>
                  <m:sty m:val="p"/>
                </m:rPr>
                <w:rPr>
                  <w:rFonts w:ascii="Cambria Math" w:hAnsi="Cambria Math"/>
                  <w:color w:val="000000" w:themeColor="text1"/>
                </w:rPr>
                <m:t>y</m:t>
              </m:r>
            </m:e>
            <m:sub>
              <m:r>
                <m:rPr>
                  <m:sty m:val="p"/>
                </m:rPr>
                <w:rPr>
                  <w:rFonts w:ascii="Cambria Math" w:hAnsi="Cambria Math"/>
                  <w:color w:val="000000" w:themeColor="text1"/>
                </w:rPr>
                <m:t>ijkg</m:t>
              </m:r>
            </m:sub>
          </m:sSub>
          <m:r>
            <m:rPr>
              <m:sty m:val="p"/>
            </m:rPr>
            <w:rPr>
              <w:rFonts w:ascii="Cambria Math" w:hAnsi="Cambria Math"/>
              <w:color w:val="000000" w:themeColor="text1"/>
            </w:rPr>
            <m:t xml:space="preserve"> ~ </m:t>
          </m:r>
          <m:r>
            <w:rPr>
              <w:rFonts w:ascii="Cambria Math" w:hAnsi="Cambria Math"/>
              <w:color w:val="000000" w:themeColor="text1"/>
            </w:rPr>
            <m:t>Bernoulli</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ijkg</m:t>
              </m:r>
            </m:sub>
          </m:sSub>
          <m:r>
            <m:rPr>
              <m:sty m:val="p"/>
            </m:rPr>
            <w:rPr>
              <w:rFonts w:ascii="Cambria Math" w:hAnsi="Cambria Math"/>
              <w:color w:val="000000" w:themeColor="text1"/>
            </w:rPr>
            <m:t>)</m:t>
          </m:r>
        </m:oMath>
      </m:oMathPara>
    </w:p>
    <w:p w14:paraId="3127DF02" w14:textId="219A7D58" w:rsidR="00DC345A" w:rsidRPr="00543171" w:rsidRDefault="00DC345A" w:rsidP="00543171">
      <w:pPr>
        <w:pStyle w:val="BodyText"/>
        <w:ind w:firstLine="0"/>
      </w:pPr>
      <w:r>
        <w:lastRenderedPageBreak/>
        <w:t>with capture probability (</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ijkg</m:t>
            </m:r>
          </m:sub>
        </m:sSub>
        <m:r>
          <w:rPr>
            <w:rFonts w:ascii="Cambria Math" w:hAnsi="Cambria Math"/>
            <w:color w:val="000000" w:themeColor="text1"/>
          </w:rPr>
          <m:t>)</m:t>
        </m:r>
      </m:oMath>
      <w:r>
        <w:rPr>
          <w:rFonts w:eastAsiaTheme="minorEastAsia"/>
          <w:color w:val="000000" w:themeColor="text1"/>
        </w:rPr>
        <w:t>.</w:t>
      </w:r>
    </w:p>
    <w:p w14:paraId="3358FB4A" w14:textId="5AF5231D" w:rsidR="00C9282C" w:rsidRDefault="00C9282C" w:rsidP="00C9282C">
      <w:pPr>
        <w:pStyle w:val="BodyText"/>
      </w:pPr>
      <w:r>
        <w:t xml:space="preserve">We used data augmentation to account for uncaught individuals located in the state space (or study site distance </w:t>
      </w:r>
      <m:oMath>
        <m:r>
          <w:rPr>
            <w:rFonts w:ascii="Cambria Math" w:eastAsiaTheme="minorEastAsia" w:hAnsi="Cambria Math"/>
          </w:rPr>
          <m:t>±</m:t>
        </m:r>
      </m:oMath>
      <w:r>
        <w:rPr>
          <w:rFonts w:eastAsiaTheme="minorEastAsia"/>
        </w:rPr>
        <w:t xml:space="preserve"> 300</w:t>
      </w:r>
      <w:r w:rsidR="001D6CEA">
        <w:rPr>
          <w:rFonts w:eastAsiaTheme="minorEastAsia"/>
        </w:rPr>
        <w:t>-</w:t>
      </w:r>
      <w:r>
        <w:rPr>
          <w:rFonts w:eastAsiaTheme="minorEastAsia"/>
        </w:rPr>
        <w:t xml:space="preserve">m </w:t>
      </w:r>
      <w:r>
        <w:t>buffers</w:t>
      </w:r>
      <w:r w:rsidR="0047460B">
        <w:t>; following Royle et al. 2014</w:t>
      </w:r>
      <w:r>
        <w:t xml:space="preserve">). We set the number of augmented individuals per site using </w:t>
      </w:r>
      <w:r w:rsidR="00EE3D84">
        <w:t>an assumed underestimated</w:t>
      </w:r>
      <w:r>
        <w:t xml:space="preserve"> 3% capture rate between all traps per site</w:t>
      </w:r>
      <w:r w:rsidR="00EE3D84">
        <w:t xml:space="preserve">. We assumed a 3% recapture rate would be </w:t>
      </w:r>
      <w:r w:rsidR="00977487">
        <w:t xml:space="preserve">substantially lower than the true recapture rate, thus </w:t>
      </w:r>
      <w:r w:rsidR="00F04522">
        <w:t>the maximum number of potential individuals we parameterized</w:t>
      </w:r>
      <w:r w:rsidR="00977487">
        <w:t xml:space="preserve"> </w:t>
      </w:r>
      <w:r w:rsidR="00FE744B">
        <w:t xml:space="preserve">per site </w:t>
      </w:r>
      <w:r w:rsidR="00977487">
        <w:t>would be larger than model estimated population sizes (</w:t>
      </w:r>
      <w:r w:rsidR="00977487" w:rsidRPr="00977487">
        <w:rPr>
          <w:i/>
        </w:rPr>
        <w:t>N</w:t>
      </w:r>
      <w:r w:rsidR="00977487" w:rsidRPr="00977487">
        <w:rPr>
          <w:i/>
          <w:vertAlign w:val="subscript"/>
        </w:rPr>
        <w:t>g</w:t>
      </w:r>
      <w:r w:rsidR="00977487">
        <w:t>)</w:t>
      </w:r>
      <w:r w:rsidR="00FE744B">
        <w:t xml:space="preserve">, </w:t>
      </w:r>
      <w:r w:rsidR="00977487">
        <w:t>prevent</w:t>
      </w:r>
      <w:r w:rsidR="00FE744B">
        <w:t>ing</w:t>
      </w:r>
      <w:r w:rsidR="00977487">
        <w:t xml:space="preserve"> truncation</w:t>
      </w:r>
      <w:r w:rsidR="00F04522">
        <w:t xml:space="preserve"> (or underestimation)</w:t>
      </w:r>
      <w:r w:rsidR="00977487">
        <w:t xml:space="preserve"> of</w:t>
      </w:r>
      <w:r w:rsidR="00FE744B">
        <w:t xml:space="preserve"> model estimated</w:t>
      </w:r>
      <w:r w:rsidR="00977487">
        <w:t xml:space="preserve"> population sizes and associated </w:t>
      </w:r>
      <w:r w:rsidR="00FE744B">
        <w:t>parameters</w:t>
      </w:r>
      <w:r w:rsidR="00977487">
        <w:t xml:space="preserve"> (e.g., dens</w:t>
      </w:r>
      <w:r w:rsidR="00FE744B">
        <w:t>i</w:t>
      </w:r>
      <w:r w:rsidR="00977487">
        <w:t xml:space="preserve">ty). </w:t>
      </w:r>
      <w:r w:rsidR="0024262B">
        <w:t>We then observed the resulting posterior distribution of density estimates per site to check whether</w:t>
      </w:r>
      <w:r w:rsidR="00673997">
        <w:t xml:space="preserve"> the</w:t>
      </w:r>
      <w:r w:rsidR="0024262B">
        <w:t xml:space="preserve"> augmentation number </w:t>
      </w:r>
      <w:r w:rsidR="0024262B" w:rsidRPr="00543171">
        <w:t>was so low</w:t>
      </w:r>
      <w:r w:rsidR="0024262B">
        <w:t xml:space="preserve"> as to cause truncation (</w:t>
      </w:r>
      <w:r w:rsidR="0024262B" w:rsidRPr="00034DCA">
        <w:t>Royle and Young 2008</w:t>
      </w:r>
      <w:r w:rsidR="0024262B">
        <w:t>).</w:t>
      </w:r>
      <w:r>
        <w:t xml:space="preserve"> Thus, the maximum total number of individuals (</w:t>
      </w:r>
      <m:oMath>
        <m:r>
          <w:rPr>
            <w:rFonts w:ascii="Cambria Math" w:hAnsi="Cambria Math"/>
          </w:rPr>
          <m:t>M</m:t>
        </m:r>
      </m:oMath>
      <w:r>
        <w:t>) per site was set as</w:t>
      </w:r>
    </w:p>
    <w:p w14:paraId="77AD1108" w14:textId="77777777" w:rsidR="00C9282C" w:rsidRDefault="00C9282C" w:rsidP="00C9282C">
      <w:pPr>
        <w:pStyle w:val="BodyText"/>
        <w:rPr>
          <w:rFonts w:eastAsiaTheme="minorEastAsia"/>
        </w:rPr>
      </w:pPr>
      <m:oMathPara>
        <m:oMath>
          <m:r>
            <w:rPr>
              <w:rFonts w:ascii="Cambria Math" w:hAnsi="Cambria Math"/>
            </w:rPr>
            <m:t>M= n / 0.03</m:t>
          </m:r>
        </m:oMath>
      </m:oMathPara>
    </w:p>
    <w:p w14:paraId="4573673A" w14:textId="77777777" w:rsidR="00C9282C" w:rsidRDefault="00C9282C" w:rsidP="00C9282C">
      <w:pPr>
        <w:pStyle w:val="BodyText"/>
        <w:ind w:firstLine="0"/>
        <w:rPr>
          <w:rFonts w:eastAsiaTheme="minorEastAsia"/>
        </w:rPr>
      </w:pPr>
      <w:r>
        <w:rPr>
          <w:rFonts w:eastAsiaTheme="minorEastAsia"/>
        </w:rPr>
        <w:t xml:space="preserve">with </w:t>
      </w:r>
      <m:oMath>
        <m:r>
          <w:rPr>
            <w:rFonts w:ascii="Cambria Math" w:hAnsi="Cambria Math"/>
          </w:rPr>
          <m:t>n</m:t>
        </m:r>
      </m:oMath>
      <w:r>
        <w:rPr>
          <w:rFonts w:eastAsiaTheme="minorEastAsia"/>
        </w:rPr>
        <w:t xml:space="preserve"> representing the number of unique individuals caught at all traps per site.</w:t>
      </w:r>
      <w:r>
        <w:t xml:space="preserve"> Number </w:t>
      </w:r>
      <w:r>
        <w:rPr>
          <w:rFonts w:eastAsiaTheme="minorEastAsia"/>
        </w:rPr>
        <w:t>of augmented individuals per site was equivalent to</w:t>
      </w:r>
    </w:p>
    <w:p w14:paraId="774BF7B4" w14:textId="77777777" w:rsidR="00C9282C" w:rsidRDefault="00C9282C" w:rsidP="00C9282C">
      <w:pPr>
        <w:pStyle w:val="BodyText"/>
        <w:rPr>
          <w:rFonts w:eastAsiaTheme="minorEastAsia"/>
        </w:rPr>
      </w:pPr>
      <m:oMathPara>
        <m:oMath>
          <m:r>
            <w:rPr>
              <w:rFonts w:ascii="Cambria Math" w:hAnsi="Cambria Math"/>
            </w:rPr>
            <m:t>A= M-N</m:t>
          </m:r>
        </m:oMath>
      </m:oMathPara>
    </w:p>
    <w:p w14:paraId="386ABA37" w14:textId="77777777" w:rsidR="00C9282C" w:rsidRPr="00AC38AE" w:rsidRDefault="00C9282C" w:rsidP="00C9282C">
      <w:pPr>
        <w:pStyle w:val="BodyText"/>
        <w:ind w:firstLine="0"/>
        <w:rPr>
          <w:rFonts w:eastAsiaTheme="minorEastAsia"/>
        </w:rPr>
      </w:pPr>
      <w:r>
        <w:rPr>
          <w:rFonts w:eastAsiaTheme="minorEastAsia"/>
        </w:rPr>
        <w:t xml:space="preserve">with </w:t>
      </w:r>
      <m:oMath>
        <m:r>
          <w:rPr>
            <w:rFonts w:ascii="Cambria Math" w:eastAsiaTheme="minorEastAsia" w:hAnsi="Cambria Math"/>
          </w:rPr>
          <m:t>A</m:t>
        </m:r>
      </m:oMath>
      <w:r>
        <w:rPr>
          <w:rFonts w:eastAsiaTheme="minorEastAsia"/>
        </w:rPr>
        <w:t xml:space="preserve"> representing the number of augmented individuals created per site. The resulting encounter history array contained </w:t>
      </w:r>
      <w:r w:rsidRPr="00F301AA">
        <w:rPr>
          <w:rFonts w:eastAsiaTheme="minorEastAsia"/>
          <w:i/>
        </w:rPr>
        <w:t>M</w:t>
      </w:r>
      <w:r>
        <w:rPr>
          <w:rFonts w:eastAsiaTheme="minorEastAsia"/>
        </w:rPr>
        <w:t xml:space="preserve"> individuals per site for which each chain of the model estimated associated parameters.</w:t>
      </w:r>
    </w:p>
    <w:p w14:paraId="71769357" w14:textId="08046795" w:rsidR="00C9282C" w:rsidRPr="002C7C6D" w:rsidRDefault="00C9282C">
      <w:pPr>
        <w:pStyle w:val="BodyText"/>
        <w:rPr>
          <w:u w:val="single"/>
        </w:rPr>
      </w:pPr>
      <w:r>
        <w:t>The individual capture probability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was modeled as a function of site, sampling day, trap, and sex and declined with Euclidean straight-line distance from activity center (</w:t>
      </w:r>
      <w:r w:rsidRPr="00473C06">
        <w:rPr>
          <w:i/>
        </w:rPr>
        <w:t>d</w:t>
      </w:r>
      <w:r>
        <w:t>)</w:t>
      </w:r>
      <w:r w:rsidR="006C29C2">
        <w:t xml:space="preserve"> </w:t>
      </w:r>
      <w:r>
        <w:t xml:space="preserve">to account for a linear trap array (instead of the more common 2-dimensional array). </w:t>
      </w:r>
      <w:r w:rsidR="001E59B2">
        <w:t xml:space="preserve">Number of individuals caught tended to decrease over time in sampling sessions, thus we augmented the model to estimate a separate detection </w:t>
      </w:r>
      <w:r w:rsidR="001E59B2">
        <w:lastRenderedPageBreak/>
        <w:t xml:space="preserve">probability per day (days 1, 2, 3, and 4). </w:t>
      </w:r>
      <w:r w:rsidR="00C41658">
        <w:t xml:space="preserve"> We expected males and females might exhibit differing home range sizes, with larger home range sizes leading to lower capture probabilities</w:t>
      </w:r>
      <w:r w:rsidR="00C41658" w:rsidRPr="002C7C6D">
        <w:rPr>
          <w:color w:val="000000" w:themeColor="text1"/>
        </w:rPr>
        <w:t>. Thus, we modelled sex as a covariate influencing both baseline capture probability and the rate of decline in capture probability with distance.</w:t>
      </w:r>
      <w:r w:rsidR="00C41658" w:rsidRPr="002512C0">
        <w:rPr>
          <w:color w:val="000000" w:themeColor="text1"/>
        </w:rPr>
        <w:t xml:space="preserve"> </w:t>
      </w:r>
      <w:r w:rsidR="001E59B2">
        <w:t>During sampling sessions, we observed that captured turtles tended to avoid recapture, thus w</w:t>
      </w:r>
      <w:r>
        <w:t>e also allowed for</w:t>
      </w:r>
      <w:r>
        <w:rPr>
          <w:rFonts w:eastAsia="Times New Roman"/>
          <w:color w:val="000000" w:themeColor="text1"/>
        </w:rPr>
        <w:t xml:space="preserve"> trap behavior (capture probability changes depending on if previously caught to account for trap happy or trap shy responses).</w:t>
      </w:r>
    </w:p>
    <w:p w14:paraId="6CFF55C2" w14:textId="77777777" w:rsidR="00C9282C" w:rsidRDefault="00C9282C" w:rsidP="00C9282C">
      <w:pPr>
        <w:pStyle w:val="TableCell"/>
        <w:spacing w:line="480" w:lineRule="auto"/>
        <w:rPr>
          <w:rFonts w:eastAsia="Times New Roman"/>
          <w:color w:val="000000" w:themeColor="text1"/>
        </w:rPr>
      </w:pPr>
    </w:p>
    <w:p w14:paraId="1A89D5B6" w14:textId="0E2B126D" w:rsidR="00C9282C" w:rsidRDefault="009E7A88" w:rsidP="00C9282C">
      <w:pPr>
        <w:pStyle w:val="TableCell"/>
        <w:jc w:val="center"/>
        <w:rPr>
          <w:rFonts w:eastAsiaTheme="minorEastAsia"/>
          <w:color w:val="000000" w:themeColor="text1"/>
        </w:rPr>
      </w:pP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logit(p</m:t>
                </m:r>
              </m:e>
              <m:sub>
                <m:r>
                  <m:rPr>
                    <m:sty m:val="p"/>
                  </m:rPr>
                  <w:rPr>
                    <w:rFonts w:ascii="Cambria Math" w:hAnsi="Cambria Math"/>
                    <w:color w:val="000000" w:themeColor="text1"/>
                  </w:rPr>
                  <m:t>0</m:t>
                </m:r>
              </m:sub>
            </m:sSub>
          </m:e>
          <m:sub>
            <m:r>
              <w:rPr>
                <w:rFonts w:ascii="Cambria Math" w:hAnsi="Cambria Math"/>
                <w:color w:val="000000" w:themeColor="text1"/>
              </w:rPr>
              <m:t>ijkgs</m:t>
            </m:r>
          </m:sub>
        </m:sSub>
        <m:r>
          <w:rPr>
            <w:rFonts w:ascii="Cambria Math" w:hAnsi="Cambria Math"/>
            <w:color w:val="000000" w:themeColor="text1"/>
          </w:rPr>
          <m:t xml:space="preserve">)= </m:t>
        </m:r>
        <m:sSub>
          <m:sSubPr>
            <m:ctrlPr>
              <w:rPr>
                <w:rFonts w:ascii="Cambria Math" w:eastAsiaTheme="minorEastAsia" w:hAnsi="Cambria Math"/>
                <w:color w:val="000000" w:themeColor="text1"/>
              </w:rPr>
            </m:ctrlPr>
          </m:sSubPr>
          <m:e>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e>
          <m:sub>
            <m:r>
              <w:rPr>
                <w:rFonts w:ascii="Cambria Math" w:eastAsiaTheme="minorEastAsia" w:hAnsi="Cambria Math"/>
                <w:color w:val="000000" w:themeColor="text1"/>
              </w:rPr>
              <m:t>kg</m:t>
            </m:r>
          </m:sub>
        </m:sSub>
      </m:oMath>
      <w:r w:rsidR="00C9282C" w:rsidRPr="00284FF9">
        <w:rPr>
          <w:rFonts w:eastAsiaTheme="minorEastAsia"/>
          <w:color w:val="000000" w:themeColor="text1"/>
        </w:rPr>
        <w:t xml:space="preserve">+  </w:t>
      </w:r>
      <m:oMath>
        <m:sSub>
          <m:sSubPr>
            <m:ctrlPr>
              <w:rPr>
                <w:rFonts w:ascii="Cambria Math" w:eastAsiaTheme="minorEastAsia" w:hAnsi="Cambria Math"/>
                <w:color w:val="000000" w:themeColor="text1"/>
              </w:rPr>
            </m:ctrlPr>
          </m:sSubPr>
          <m:e>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2</m:t>
                </m:r>
              </m:sub>
            </m:sSub>
          </m:e>
          <m:sub>
            <m:r>
              <w:rPr>
                <w:rFonts w:ascii="Cambria Math" w:eastAsiaTheme="minorEastAsia" w:hAnsi="Cambria Math"/>
                <w:color w:val="000000" w:themeColor="text1"/>
              </w:rPr>
              <m:t>ig</m:t>
            </m:r>
          </m:sub>
        </m:sSub>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ijk</m:t>
            </m:r>
          </m:sub>
        </m:sSub>
      </m:oMath>
      <w:r w:rsidR="00C9282C" w:rsidRPr="00284FF9">
        <w:rPr>
          <w:rFonts w:eastAsiaTheme="minorEastAsia"/>
          <w:color w:val="000000" w:themeColor="text1"/>
        </w:rPr>
        <w:t xml:space="preserve"> + </w:t>
      </w: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3</m:t>
            </m:r>
          </m:sub>
        </m:sSub>
        <m:r>
          <m:rPr>
            <m:sty m:val="p"/>
          </m:rPr>
          <w:rPr>
            <w:rFonts w:ascii="Cambria Math" w:eastAsiaTheme="minorEastAsia"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sex</m:t>
            </m:r>
          </m:e>
          <m:sub>
            <m:r>
              <w:rPr>
                <w:rFonts w:ascii="Cambria Math" w:hAnsi="Cambria Math"/>
                <w:color w:val="000000" w:themeColor="text1"/>
              </w:rPr>
              <m:t>ig</m:t>
            </m:r>
          </m:sub>
        </m:sSub>
      </m:oMath>
    </w:p>
    <w:p w14:paraId="34D85FB0" w14:textId="77777777" w:rsidR="00C9282C" w:rsidRPr="00284FF9" w:rsidRDefault="00C9282C" w:rsidP="00C9282C">
      <w:pPr>
        <w:pStyle w:val="TableCell"/>
        <w:jc w:val="center"/>
        <w:rPr>
          <w:rFonts w:eastAsiaTheme="minorEastAsia"/>
          <w:color w:val="000000" w:themeColor="text1"/>
        </w:rPr>
      </w:pPr>
    </w:p>
    <w:p w14:paraId="6BDBC218" w14:textId="256EA164" w:rsidR="00C9282C" w:rsidRPr="00284FF9" w:rsidRDefault="009E7A88" w:rsidP="00C9282C">
      <w:pPr>
        <w:pStyle w:val="TableCell"/>
        <w:spacing w:line="360" w:lineRule="auto"/>
        <w:jc w:val="center"/>
        <w:rPr>
          <w:rFonts w:eastAsiaTheme="minorEastAsia"/>
          <w:color w:val="000000" w:themeColor="text1"/>
        </w:rPr>
      </w:pPr>
      <m:oMathPara>
        <m:oMath>
          <m:sSub>
            <m:sSubPr>
              <m:ctrlPr>
                <w:rPr>
                  <w:rFonts w:ascii="Cambria Math" w:eastAsiaTheme="minorEastAsia" w:hAnsi="Cambria Math"/>
                  <w:color w:val="000000" w:themeColor="text1"/>
                </w:rPr>
              </m:ctrlPr>
            </m:sSubPr>
            <m:e>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e>
            <m:sub>
              <m:r>
                <w:rPr>
                  <w:rFonts w:ascii="Cambria Math" w:eastAsiaTheme="minorEastAsia" w:hAnsi="Cambria Math"/>
                  <w:color w:val="000000" w:themeColor="text1"/>
                </w:rPr>
                <m:t>kg</m:t>
              </m:r>
            </m:sub>
          </m:sSub>
          <m:r>
            <m:rPr>
              <m:sty m:val="p"/>
            </m:rPr>
            <w:rPr>
              <w:rFonts w:ascii="Cambria Math" w:hAnsi="Cambria Math"/>
              <w:color w:val="000000" w:themeColor="text1"/>
            </w:rPr>
            <m:t xml:space="preserve"> ~ </m:t>
          </m:r>
          <m:r>
            <w:rPr>
              <w:rFonts w:ascii="Cambria Math" w:hAnsi="Cambria Math"/>
              <w:color w:val="000000" w:themeColor="text1"/>
            </w:rPr>
            <m:t>Normal</m:t>
          </m:r>
          <m:r>
            <m:rPr>
              <m:sty m:val="p"/>
            </m:rPr>
            <w:rPr>
              <w:rFonts w:ascii="Cambria Math" w:hAnsi="Cambria Math"/>
              <w:color w:val="000000" w:themeColor="text1"/>
            </w:rPr>
            <m:t>(</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α</m:t>
                  </m:r>
                </m:sub>
              </m:sSub>
            </m:e>
            <m:sub>
              <m:r>
                <m:rPr>
                  <m:sty m:val="p"/>
                </m:rPr>
                <w:rPr>
                  <w:rFonts w:ascii="Cambria Math" w:hAnsi="Cambria Math"/>
                  <w:color w:val="000000" w:themeColor="text1"/>
                </w:rPr>
                <m:t>0</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α</m:t>
                  </m:r>
                </m:sub>
              </m:sSub>
            </m:e>
            <m:sub>
              <m:r>
                <m:rPr>
                  <m:sty m:val="p"/>
                </m:rPr>
                <w:rPr>
                  <w:rFonts w:ascii="Cambria Math" w:hAnsi="Cambria Math"/>
                  <w:color w:val="000000" w:themeColor="text1"/>
                </w:rPr>
                <m:t>0</m:t>
              </m:r>
            </m:sub>
          </m:sSub>
          <m:r>
            <m:rPr>
              <m:sty m:val="p"/>
            </m:rPr>
            <w:rPr>
              <w:rFonts w:ascii="Cambria Math" w:hAnsi="Cambria Math"/>
              <w:color w:val="000000" w:themeColor="text1"/>
            </w:rPr>
            <m:t>)</m:t>
          </m:r>
        </m:oMath>
      </m:oMathPara>
    </w:p>
    <w:p w14:paraId="68B206C8" w14:textId="77777777" w:rsidR="00C9282C" w:rsidRPr="00284FF9" w:rsidRDefault="009E7A88" w:rsidP="00C9282C">
      <w:pPr>
        <w:pStyle w:val="TableCell"/>
        <w:spacing w:line="360" w:lineRule="auto"/>
        <w:jc w:val="center"/>
        <w:rPr>
          <w:rFonts w:eastAsia="Times New Roman"/>
          <w:color w:val="000000" w:themeColor="text1"/>
        </w:rPr>
      </w:pPr>
      <m:oMathPara>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α</m:t>
                  </m:r>
                </m:sub>
              </m:sSub>
            </m:e>
            <m:sub>
              <m:r>
                <m:rPr>
                  <m:sty m:val="p"/>
                </m:rPr>
                <w:rPr>
                  <w:rFonts w:ascii="Cambria Math" w:hAnsi="Cambria Math"/>
                  <w:color w:val="000000" w:themeColor="text1"/>
                </w:rPr>
                <m:t xml:space="preserve">0 </m:t>
              </m:r>
            </m:sub>
          </m:sSub>
          <m:r>
            <m:rPr>
              <m:sty m:val="p"/>
            </m:rPr>
            <w:rPr>
              <w:rFonts w:ascii="Cambria Math" w:hAnsi="Cambria Math"/>
              <w:color w:val="000000" w:themeColor="text1"/>
            </w:rPr>
            <m:t xml:space="preserve"> ~ </m:t>
          </m:r>
          <m:r>
            <w:rPr>
              <w:rFonts w:ascii="Cambria Math" w:hAnsi="Cambria Math"/>
              <w:color w:val="000000" w:themeColor="text1"/>
            </w:rPr>
            <m:t>Normal</m:t>
          </m:r>
          <m:r>
            <m:rPr>
              <m:sty m:val="p"/>
            </m:rPr>
            <w:rPr>
              <w:rFonts w:ascii="Cambria Math" w:hAnsi="Cambria Math"/>
              <w:color w:val="000000" w:themeColor="text1"/>
            </w:rPr>
            <m:t>(0, 3.16)</m:t>
          </m:r>
        </m:oMath>
      </m:oMathPara>
    </w:p>
    <w:p w14:paraId="10BB0E6F" w14:textId="5949286D" w:rsidR="00C9282C" w:rsidRPr="00794FF7" w:rsidRDefault="009E7A88" w:rsidP="00C9282C">
      <w:pPr>
        <w:pStyle w:val="TableCell"/>
        <w:spacing w:line="360" w:lineRule="auto"/>
        <w:rPr>
          <w:rFonts w:eastAsia="Times New Roman"/>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α</m:t>
                  </m:r>
                </m:sub>
              </m:sSub>
            </m:e>
            <m:sub>
              <m:r>
                <m:rPr>
                  <m:sty m:val="p"/>
                </m:rPr>
                <w:rPr>
                  <w:rFonts w:ascii="Cambria Math" w:hAnsi="Cambria Math"/>
                  <w:color w:val="000000" w:themeColor="text1"/>
                </w:rPr>
                <m:t>0</m:t>
              </m:r>
            </m:sub>
          </m:sSub>
          <m:r>
            <m:rPr>
              <m:sty m:val="p"/>
            </m:rPr>
            <w:rPr>
              <w:rFonts w:ascii="Cambria Math" w:hAnsi="Cambria Math"/>
              <w:color w:val="000000" w:themeColor="text1"/>
            </w:rPr>
            <m:t xml:space="preserve"> ~ Cauchy</m:t>
          </m:r>
          <m:d>
            <m:dPr>
              <m:ctrlPr>
                <w:rPr>
                  <w:rFonts w:ascii="Cambria Math" w:hAnsi="Cambria Math"/>
                  <w:color w:val="000000" w:themeColor="text1"/>
                </w:rPr>
              </m:ctrlPr>
            </m:dPr>
            <m:e>
              <m:r>
                <m:rPr>
                  <m:sty m:val="p"/>
                </m:rPr>
                <w:rPr>
                  <w:rFonts w:ascii="Cambria Math" w:hAnsi="Cambria Math"/>
                  <w:color w:val="000000" w:themeColor="text1"/>
                </w:rPr>
                <m:t>0, 1.5</m:t>
              </m:r>
            </m:e>
          </m:d>
          <m:r>
            <m:rPr>
              <m:sty m:val="p"/>
            </m:rPr>
            <w:rPr>
              <w:rFonts w:ascii="Cambria Math" w:hAnsi="Cambria Math"/>
              <w:color w:val="000000" w:themeColor="text1"/>
            </w:rPr>
            <m:t xml:space="preserve"> T(0, ∞)</m:t>
          </m:r>
        </m:oMath>
      </m:oMathPara>
    </w:p>
    <w:p w14:paraId="732581C0" w14:textId="77777777" w:rsidR="00C9282C" w:rsidRDefault="00C9282C" w:rsidP="00C9282C">
      <w:pPr>
        <w:pStyle w:val="TableCell"/>
        <w:spacing w:line="480" w:lineRule="auto"/>
        <w:rPr>
          <w:rFonts w:eastAsia="Times New Roman"/>
          <w:color w:val="000000" w:themeColor="text1"/>
        </w:rPr>
      </w:pPr>
    </w:p>
    <w:p w14:paraId="00EFA342" w14:textId="11C40AA7" w:rsidR="00C9282C" w:rsidRPr="006144BB" w:rsidRDefault="00C9282C" w:rsidP="00C9282C">
      <w:pPr>
        <w:pStyle w:val="TableCell"/>
        <w:spacing w:line="480" w:lineRule="auto"/>
        <w:rPr>
          <w:rFonts w:eastAsia="Times New Roman"/>
          <w:color w:val="000000" w:themeColor="text1"/>
        </w:rPr>
      </w:pPr>
      <w:r>
        <w:rPr>
          <w:rFonts w:eastAsia="Times New Roman"/>
          <w:color w:val="000000" w:themeColor="text1"/>
        </w:rPr>
        <w:t>We used a random intercept (</w:t>
      </w:r>
      <m:oMath>
        <m:sSub>
          <m:sSubPr>
            <m:ctrlPr>
              <w:rPr>
                <w:rFonts w:ascii="Cambria Math" w:eastAsiaTheme="minorEastAsia" w:hAnsi="Cambria Math"/>
                <w:color w:val="000000" w:themeColor="text1"/>
              </w:rPr>
            </m:ctrlPr>
          </m:sSubPr>
          <m:e>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e>
          <m:sub>
            <m:r>
              <w:rPr>
                <w:rFonts w:ascii="Cambria Math" w:eastAsiaTheme="minorEastAsia" w:hAnsi="Cambria Math"/>
                <w:color w:val="000000" w:themeColor="text1"/>
              </w:rPr>
              <m:t>kg</m:t>
            </m:r>
          </m:sub>
        </m:sSub>
        <m:r>
          <w:rPr>
            <w:rFonts w:ascii="Cambria Math" w:eastAsiaTheme="minorEastAsia" w:hAnsi="Cambria Math"/>
            <w:color w:val="000000" w:themeColor="text1"/>
          </w:rPr>
          <m:t>)</m:t>
        </m:r>
      </m:oMath>
      <w:r>
        <w:rPr>
          <w:rFonts w:eastAsia="Times New Roman"/>
          <w:color w:val="000000" w:themeColor="text1"/>
        </w:rPr>
        <w:t xml:space="preserve"> varying by sampling day and site. The prior on the random intercept followed a normal distribution. The hyperprior on the mean followed a normal distribution with a mean of 0 and </w:t>
      </w:r>
      <w:r w:rsidRPr="00E55EC2">
        <w:rPr>
          <w:rFonts w:eastAsia="Times New Roman"/>
          <w:color w:val="000000" w:themeColor="text1"/>
        </w:rPr>
        <w:t>s</w:t>
      </w:r>
      <w:r w:rsidR="00AD2115">
        <w:rPr>
          <w:rFonts w:eastAsia="Times New Roman"/>
          <w:color w:val="000000" w:themeColor="text1"/>
        </w:rPr>
        <w:t xml:space="preserve">tandard </w:t>
      </w:r>
      <w:r w:rsidRPr="00E55EC2">
        <w:rPr>
          <w:rFonts w:eastAsia="Times New Roman"/>
          <w:color w:val="000000" w:themeColor="text1"/>
        </w:rPr>
        <w:t>d</w:t>
      </w:r>
      <w:r w:rsidR="00AD2115">
        <w:rPr>
          <w:rFonts w:eastAsia="Times New Roman"/>
          <w:color w:val="000000" w:themeColor="text1"/>
        </w:rPr>
        <w:t>eviation</w:t>
      </w:r>
      <w:r>
        <w:rPr>
          <w:rFonts w:eastAsia="Times New Roman"/>
          <w:color w:val="000000" w:themeColor="text1"/>
        </w:rPr>
        <w:t xml:space="preserve"> </w:t>
      </w:r>
      <w:r w:rsidR="008239F0">
        <w:rPr>
          <w:rFonts w:eastAsia="Times New Roman"/>
          <w:color w:val="000000" w:themeColor="text1"/>
        </w:rPr>
        <w:t>of</w:t>
      </w:r>
      <w:r>
        <w:rPr>
          <w:rFonts w:eastAsia="Times New Roman"/>
          <w:color w:val="000000" w:themeColor="text1"/>
        </w:rPr>
        <w:t xml:space="preserve"> 3.16, parameterized using the precision (1 / variance) for computational purposes. The hyperprior on the standard deviation followed a half Cauchy distribution with a mean of 0 and scale of 1.5. </w:t>
      </w: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ijk</m:t>
            </m:r>
          </m:sub>
        </m:sSub>
      </m:oMath>
      <w:r>
        <w:rPr>
          <w:rFonts w:eastAsia="Times New Roman"/>
          <w:color w:val="000000" w:themeColor="text1"/>
        </w:rPr>
        <w:t xml:space="preserve"> indexed a 3-dimensional array indicating whether an individual (</w:t>
      </w:r>
      <w:r w:rsidRPr="006C39C2">
        <w:rPr>
          <w:rFonts w:eastAsia="Times New Roman"/>
          <w:i/>
          <w:color w:val="000000" w:themeColor="text1"/>
        </w:rPr>
        <w:t>i</w:t>
      </w:r>
      <w:r>
        <w:rPr>
          <w:rFonts w:eastAsia="Times New Roman"/>
          <w:color w:val="000000" w:themeColor="text1"/>
        </w:rPr>
        <w:t>) at trap (</w:t>
      </w:r>
      <w:r w:rsidRPr="006C39C2">
        <w:rPr>
          <w:rFonts w:eastAsia="Times New Roman"/>
          <w:i/>
          <w:color w:val="000000" w:themeColor="text1"/>
        </w:rPr>
        <w:t>j</w:t>
      </w:r>
      <w:r>
        <w:rPr>
          <w:rFonts w:eastAsia="Times New Roman"/>
          <w:color w:val="000000" w:themeColor="text1"/>
        </w:rPr>
        <w:t>) on day (</w:t>
      </w:r>
      <w:r w:rsidRPr="006C39C2">
        <w:rPr>
          <w:rFonts w:eastAsia="Times New Roman"/>
          <w:i/>
          <w:color w:val="000000" w:themeColor="text1"/>
        </w:rPr>
        <w:t>k</w:t>
      </w:r>
      <w:r>
        <w:rPr>
          <w:rFonts w:eastAsia="Times New Roman"/>
          <w:color w:val="000000" w:themeColor="text1"/>
        </w:rPr>
        <w:t>) had been caught previously captured</w:t>
      </w:r>
      <w:r w:rsidR="003B1980">
        <w:rPr>
          <w:rFonts w:eastAsia="Times New Roman"/>
          <w:color w:val="000000" w:themeColor="text1"/>
        </w:rPr>
        <w:t xml:space="preserve"> on any day in any trap</w:t>
      </w:r>
      <w:r>
        <w:rPr>
          <w:rFonts w:eastAsia="Times New Roman"/>
          <w:color w:val="000000" w:themeColor="text1"/>
        </w:rPr>
        <w:t xml:space="preserve"> (0 = new; 1 = recapture). </w:t>
      </w:r>
    </w:p>
    <w:p w14:paraId="0456BBE0" w14:textId="7147F29B" w:rsidR="00C9282C" w:rsidRPr="00D623DF" w:rsidRDefault="00C9282C" w:rsidP="00C9282C">
      <w:pPr>
        <w:pStyle w:val="TableCell"/>
        <w:spacing w:line="480" w:lineRule="auto"/>
        <w:rPr>
          <w:rFonts w:eastAsiaTheme="minorEastAsia"/>
          <w:color w:val="000000" w:themeColor="text1"/>
        </w:rPr>
      </w:pPr>
      <w:r>
        <w:rPr>
          <w:rFonts w:eastAsiaTheme="minorEastAsia"/>
          <w:color w:val="000000" w:themeColor="text1"/>
        </w:rPr>
        <w:tab/>
        <w:t>The rate of decay in capture probability over distance from an individual’s activity center (</w:t>
      </w:r>
      <m:oMath>
        <m:sSub>
          <m:sSubPr>
            <m:ctrlPr>
              <w:rPr>
                <w:rFonts w:ascii="Cambria Math" w:hAnsi="Cambria Math"/>
                <w:color w:val="000000" w:themeColor="text1"/>
              </w:rPr>
            </m:ctrlPr>
          </m:sSubPr>
          <m:e>
            <m:r>
              <w:rPr>
                <w:rFonts w:ascii="Cambria Math" w:hAnsi="Cambria Math"/>
                <w:color w:val="000000" w:themeColor="text1"/>
              </w:rPr>
              <m:t>α</m:t>
            </m:r>
          </m:e>
          <m:sub>
            <m:r>
              <m:rPr>
                <m:sty m:val="p"/>
              </m:rPr>
              <w:rPr>
                <w:rFonts w:ascii="Cambria Math" w:hAnsi="Cambria Math"/>
                <w:color w:val="000000" w:themeColor="text1"/>
              </w:rPr>
              <m:t>1</m:t>
            </m:r>
          </m:sub>
        </m:sSub>
        <m:r>
          <w:rPr>
            <w:rFonts w:ascii="Cambria Math" w:hAnsi="Cambria Math"/>
            <w:color w:val="000000" w:themeColor="text1"/>
          </w:rPr>
          <m:t>)</m:t>
        </m:r>
      </m:oMath>
      <w:r>
        <w:rPr>
          <w:rFonts w:eastAsiaTheme="minorEastAsia"/>
          <w:color w:val="000000" w:themeColor="text1"/>
        </w:rPr>
        <w:t xml:space="preserve"> varied by sex and </w:t>
      </w:r>
      <w:r w:rsidRPr="00D623DF">
        <w:rPr>
          <w:rFonts w:eastAsiaTheme="minorEastAsia"/>
          <w:color w:val="000000" w:themeColor="text1"/>
        </w:rPr>
        <w:t xml:space="preserve">followed a </w:t>
      </w:r>
      <w:r>
        <w:rPr>
          <w:rFonts w:eastAsiaTheme="minorEastAsia"/>
          <w:color w:val="000000" w:themeColor="text1"/>
        </w:rPr>
        <w:t>half Cauchy distribution</w:t>
      </w:r>
      <w:r w:rsidR="00950087">
        <w:rPr>
          <w:rFonts w:eastAsiaTheme="minorEastAsia"/>
          <w:color w:val="000000" w:themeColor="text1"/>
        </w:rPr>
        <w:t>.</w:t>
      </w:r>
    </w:p>
    <w:p w14:paraId="0E7229E4" w14:textId="77777777" w:rsidR="00C9282C" w:rsidRDefault="00C9282C" w:rsidP="00C9282C">
      <w:pPr>
        <w:pStyle w:val="TableCell"/>
        <w:jc w:val="center"/>
        <w:rPr>
          <w:rFonts w:eastAsiaTheme="minorEastAsia"/>
          <w:color w:val="000000" w:themeColor="text1"/>
        </w:rPr>
      </w:pPr>
    </w:p>
    <w:p w14:paraId="4CBDC090" w14:textId="61EA4B46" w:rsidR="00C9282C" w:rsidRPr="00F921A2" w:rsidRDefault="009E7A88" w:rsidP="00C9282C">
      <w:pPr>
        <w:pStyle w:val="TableCell"/>
        <w:jc w:val="center"/>
        <w:rPr>
          <w:rFonts w:eastAsiaTheme="minorEastAsia"/>
          <w:color w:val="000000" w:themeColor="text1"/>
        </w:rPr>
      </w:pPr>
      <m:oMathPara>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α</m:t>
                  </m:r>
                </m:e>
                <m:sub>
                  <m:r>
                    <m:rPr>
                      <m:sty m:val="p"/>
                    </m:rPr>
                    <w:rPr>
                      <w:rFonts w:ascii="Cambria Math" w:hAnsi="Cambria Math"/>
                      <w:color w:val="000000" w:themeColor="text1"/>
                    </w:rPr>
                    <m:t>1</m:t>
                  </m:r>
                </m:sub>
              </m:sSub>
            </m:e>
            <m:sub>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Sex</m:t>
                  </m:r>
                </m:e>
                <m:sub>
                  <m:r>
                    <w:rPr>
                      <w:rFonts w:ascii="Cambria Math" w:eastAsiaTheme="minorEastAsia" w:hAnsi="Cambria Math"/>
                      <w:color w:val="000000" w:themeColor="text1"/>
                    </w:rPr>
                    <m:t>ig</m:t>
                  </m:r>
                </m:sub>
              </m:sSub>
              <m:r>
                <m:rPr>
                  <m:sty m:val="p"/>
                </m:rPr>
                <w:rPr>
                  <w:rFonts w:ascii="Cambria Math" w:hAnsi="Cambria Math"/>
                  <w:color w:val="000000" w:themeColor="text1"/>
                </w:rPr>
                <m:t xml:space="preserve"> </m:t>
              </m:r>
            </m:sub>
          </m:sSub>
          <m:r>
            <w:rPr>
              <w:rFonts w:ascii="Cambria Math" w:hAnsi="Cambria Math"/>
              <w:color w:val="000000" w:themeColor="text1"/>
            </w:rPr>
            <m:t xml:space="preserve">~  </m:t>
          </m:r>
          <m:r>
            <m:rPr>
              <m:sty m:val="p"/>
            </m:rPr>
            <w:rPr>
              <w:rFonts w:ascii="Cambria Math" w:hAnsi="Cambria Math"/>
              <w:color w:val="000000" w:themeColor="text1"/>
            </w:rPr>
            <m:t>Cauchy</m:t>
          </m:r>
          <m:d>
            <m:dPr>
              <m:ctrlPr>
                <w:rPr>
                  <w:rFonts w:ascii="Cambria Math" w:hAnsi="Cambria Math"/>
                  <w:color w:val="000000" w:themeColor="text1"/>
                </w:rPr>
              </m:ctrlPr>
            </m:dPr>
            <m:e>
              <m:r>
                <m:rPr>
                  <m:sty m:val="p"/>
                </m:rPr>
                <w:rPr>
                  <w:rFonts w:ascii="Cambria Math" w:hAnsi="Cambria Math"/>
                  <w:color w:val="000000" w:themeColor="text1"/>
                </w:rPr>
                <m:t>0, 1.5</m:t>
              </m:r>
            </m:e>
          </m:d>
          <m:r>
            <m:rPr>
              <m:sty m:val="p"/>
            </m:rPr>
            <w:rPr>
              <w:rFonts w:ascii="Cambria Math" w:hAnsi="Cambria Math"/>
              <w:color w:val="000000" w:themeColor="text1"/>
            </w:rPr>
            <m:t xml:space="preserve"> T(0, ∞)</m:t>
          </m:r>
        </m:oMath>
      </m:oMathPara>
    </w:p>
    <w:p w14:paraId="26913FBE" w14:textId="77777777" w:rsidR="00C9282C" w:rsidRDefault="00C9282C" w:rsidP="00C9282C">
      <w:pPr>
        <w:pStyle w:val="TableCell"/>
        <w:jc w:val="center"/>
        <w:rPr>
          <w:rFonts w:eastAsiaTheme="minorEastAsia"/>
          <w:color w:val="000000" w:themeColor="text1"/>
          <w:sz w:val="20"/>
          <w:szCs w:val="20"/>
        </w:rPr>
      </w:pPr>
    </w:p>
    <w:p w14:paraId="1E0FE64C" w14:textId="77777777" w:rsidR="00C9282C" w:rsidRDefault="00C9282C" w:rsidP="00C9282C">
      <w:pPr>
        <w:pStyle w:val="TableCell"/>
        <w:spacing w:line="480" w:lineRule="auto"/>
        <w:rPr>
          <w:rFonts w:eastAsiaTheme="minorEastAsia"/>
          <w:color w:val="000000" w:themeColor="text1"/>
        </w:rPr>
      </w:pPr>
    </w:p>
    <w:p w14:paraId="6302C06F" w14:textId="69CEF219" w:rsidR="00C9282C" w:rsidRDefault="00C9282C" w:rsidP="00C9282C">
      <w:pPr>
        <w:pStyle w:val="BodyText"/>
      </w:pPr>
      <w:r>
        <w:lastRenderedPageBreak/>
        <w:t>The conditional capture probability (conditional on an individual being in the population) was estimated per site (</w:t>
      </w:r>
      <w:r w:rsidRPr="00D6156C">
        <w:rPr>
          <w:i/>
        </w:rPr>
        <w:t>g</w:t>
      </w:r>
      <w:r>
        <w:t>), individual (</w:t>
      </w:r>
      <w:r w:rsidRPr="00D6156C">
        <w:rPr>
          <w:i/>
        </w:rPr>
        <w:t>i</w:t>
      </w:r>
      <w:r>
        <w:t>), sampling day (</w:t>
      </w:r>
      <w:r w:rsidRPr="00D6156C">
        <w:rPr>
          <w:i/>
        </w:rPr>
        <w:t>k</w:t>
      </w:r>
      <w:r>
        <w:t>), and trap (</w:t>
      </w:r>
      <w:r w:rsidRPr="00D6156C">
        <w:rPr>
          <w:i/>
        </w:rPr>
        <w:t>j</w:t>
      </w:r>
      <w:r>
        <w:t>)</w:t>
      </w:r>
      <w:r w:rsidR="009D5FED">
        <w:t>.</w:t>
      </w:r>
    </w:p>
    <w:p w14:paraId="7B9D3F75" w14:textId="275614B1" w:rsidR="00C9282C" w:rsidRPr="00357C72" w:rsidRDefault="009E7A88" w:rsidP="00C9282C">
      <w:pPr>
        <w:pStyle w:val="TableCell"/>
        <w:jc w:val="center"/>
        <w:rPr>
          <w:rFonts w:eastAsiaTheme="minorEastAsia"/>
          <w:color w:val="000000" w:themeColor="text1"/>
        </w:rPr>
      </w:pPr>
      <m:oMathPara>
        <m:oMath>
          <m:sSub>
            <m:sSubPr>
              <m:ctrlPr>
                <w:rPr>
                  <w:rFonts w:ascii="Cambria Math" w:hAnsi="Cambria Math"/>
                  <w:caps/>
                </w:rPr>
              </m:ctrlPr>
            </m:sSubPr>
            <m:e>
              <m:r>
                <w:rPr>
                  <w:rFonts w:ascii="Cambria Math" w:hAnsi="Cambria Math"/>
                </w:rPr>
                <m:t>p</m:t>
              </m:r>
            </m:e>
            <m:sub>
              <m:r>
                <w:rPr>
                  <w:rFonts w:ascii="Cambria Math" w:hAnsi="Cambria Math"/>
                </w:rPr>
                <m:t>ijkg</m:t>
              </m:r>
            </m:sub>
          </m:sSub>
          <m:r>
            <w:rPr>
              <w:rFonts w:ascii="Cambria Math" w:eastAsia="Calibri" w:hAnsi="Cambria Math"/>
              <w:caps/>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ig</m:t>
              </m:r>
            </m:sub>
          </m:sSub>
          <m:r>
            <w:rPr>
              <w:rFonts w:ascii="Cambria Math" w:eastAsiaTheme="minorEastAsia" w:hAnsi="Cambria Math"/>
              <w:color w:val="000000" w:themeColor="text1"/>
            </w:rPr>
            <m:t xml:space="preserve"> × </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p</m:t>
                  </m:r>
                </m:e>
                <m:sub>
                  <m:r>
                    <m:rPr>
                      <m:sty m:val="p"/>
                    </m:rPr>
                    <w:rPr>
                      <w:rFonts w:ascii="Cambria Math" w:hAnsi="Cambria Math"/>
                      <w:color w:val="000000" w:themeColor="text1"/>
                    </w:rPr>
                    <m:t>0</m:t>
                  </m:r>
                </m:sub>
              </m:sSub>
            </m:e>
            <m:sub>
              <m:r>
                <w:rPr>
                  <w:rFonts w:ascii="Cambria Math" w:hAnsi="Cambria Math"/>
                  <w:color w:val="000000" w:themeColor="text1"/>
                </w:rPr>
                <m:t>ijkgt</m:t>
              </m:r>
            </m:sub>
          </m:sSub>
          <m:r>
            <w:rPr>
              <w:rFonts w:ascii="Cambria Math" w:eastAsiaTheme="minorEastAsia" w:hAnsi="Cambria Math"/>
              <w:color w:val="000000" w:themeColor="text1"/>
            </w:rPr>
            <m:t xml:space="preserve"> </m:t>
          </m:r>
          <m:sSup>
            <m:sSupPr>
              <m:ctrlPr>
                <w:rPr>
                  <w:rFonts w:ascii="Cambria Math" w:eastAsia="Calibri" w:hAnsi="Cambria Math"/>
                  <w:color w:val="000000" w:themeColor="text1"/>
                </w:rPr>
              </m:ctrlPr>
            </m:sSupPr>
            <m:e>
              <m:r>
                <m:rPr>
                  <m:sty m:val="p"/>
                </m:rPr>
                <w:rPr>
                  <w:rFonts w:ascii="Cambria Math" w:eastAsia="Calibri" w:hAnsi="Cambria Math"/>
                  <w:color w:val="000000" w:themeColor="text1"/>
                </w:rPr>
                <m:t>e</m:t>
              </m:r>
            </m:e>
            <m:sup>
              <m:r>
                <m:rPr>
                  <m:sty m:val="p"/>
                </m:rPr>
                <w:rPr>
                  <w:rFonts w:ascii="Cambria Math" w:eastAsia="Calibri" w:hAnsi="Cambria Math"/>
                  <w:color w:val="000000" w:themeColor="text1"/>
                </w:rPr>
                <m:t>-</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α</m:t>
                      </m:r>
                    </m:e>
                    <m:sub>
                      <m:r>
                        <m:rPr>
                          <m:sty m:val="p"/>
                        </m:rPr>
                        <w:rPr>
                          <w:rFonts w:ascii="Cambria Math" w:hAnsi="Cambria Math"/>
                          <w:color w:val="000000" w:themeColor="text1"/>
                        </w:rPr>
                        <m:t>1</m:t>
                      </m:r>
                    </m:sub>
                  </m:sSub>
                </m:e>
                <m:sub>
                  <m:r>
                    <w:rPr>
                      <w:rFonts w:ascii="Cambria Math" w:hAnsi="Cambria Math"/>
                      <w:color w:val="000000" w:themeColor="text1"/>
                    </w:rPr>
                    <m:t>sex</m:t>
                  </m:r>
                </m:sub>
              </m:sSub>
              <m:sSup>
                <m:sSupPr>
                  <m:ctrlPr>
                    <w:rPr>
                      <w:rFonts w:ascii="Cambria Math" w:hAnsi="Cambria Math"/>
                      <w:color w:val="000000" w:themeColor="text1"/>
                    </w:rPr>
                  </m:ctrlPr>
                </m:sSupPr>
                <m:e>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ijg</m:t>
                      </m:r>
                    </m:sub>
                  </m:sSub>
                  <m:r>
                    <m:rPr>
                      <m:sty m:val="p"/>
                    </m:rPr>
                    <w:rPr>
                      <w:rFonts w:ascii="Cambria Math" w:hAnsi="Cambria Math"/>
                      <w:color w:val="000000" w:themeColor="text1"/>
                    </w:rPr>
                    <m:t>)</m:t>
                  </m:r>
                </m:e>
                <m:sup>
                  <m:r>
                    <m:rPr>
                      <m:sty m:val="p"/>
                    </m:rPr>
                    <w:rPr>
                      <w:rFonts w:ascii="Cambria Math" w:hAnsi="Cambria Math"/>
                      <w:color w:val="000000" w:themeColor="text1"/>
                    </w:rPr>
                    <m:t>2</m:t>
                  </m:r>
                </m:sup>
              </m:sSup>
            </m:sup>
          </m:sSup>
          <m:r>
            <m:rPr>
              <m:sty m:val="p"/>
            </m:rPr>
            <w:rPr>
              <w:rFonts w:ascii="Cambria Math" w:eastAsia="Calibri" w:hAnsi="Cambria Math"/>
              <w:color w:val="000000" w:themeColor="text1"/>
            </w:rPr>
            <m:t>⁡</m:t>
          </m:r>
        </m:oMath>
      </m:oMathPara>
    </w:p>
    <w:p w14:paraId="5A98633D" w14:textId="77777777" w:rsidR="00C9282C" w:rsidRPr="00357C72" w:rsidRDefault="00C9282C" w:rsidP="00C9282C">
      <w:pPr>
        <w:pStyle w:val="TableCell"/>
        <w:jc w:val="center"/>
        <w:rPr>
          <w:rFonts w:eastAsiaTheme="minorEastAsia"/>
          <w:color w:val="000000" w:themeColor="text1"/>
        </w:rPr>
      </w:pPr>
    </w:p>
    <w:p w14:paraId="6C91FB1F" w14:textId="7043852D" w:rsidR="00B47339" w:rsidRDefault="00C9282C" w:rsidP="00C9282C">
      <w:pPr>
        <w:pStyle w:val="BodyText"/>
        <w:ind w:firstLine="0"/>
        <w:rPr>
          <w:rFonts w:eastAsiaTheme="minorEastAsia"/>
          <w:color w:val="000000" w:themeColor="text1"/>
        </w:rPr>
      </w:pPr>
      <w:r>
        <w:t xml:space="preserve">Whether an individual was estimated to be part (1) or not part (0) of the population </w:t>
      </w:r>
      <w:r w:rsidRPr="00DB4C66">
        <w:rPr>
          <w:color w:val="000000" w:themeColor="text1"/>
        </w:rPr>
        <w:t>(</w:t>
      </w: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ig</m:t>
            </m:r>
          </m:sub>
        </m:sSub>
      </m:oMath>
      <w:r w:rsidRPr="00DB4C66">
        <w:rPr>
          <w:color w:val="000000" w:themeColor="text1"/>
        </w:rPr>
        <w:t xml:space="preserve">) followed </w:t>
      </w:r>
      <w:r>
        <w:t>a Bernoulli distribution informed by the model</w:t>
      </w:r>
      <w:r w:rsidR="00761AFF">
        <w:t>-</w:t>
      </w:r>
      <w:r>
        <w:t xml:space="preserve">estimated probability of an individual being part of the </w:t>
      </w:r>
      <w:r w:rsidRPr="0031355B">
        <w:rPr>
          <w:color w:val="000000" w:themeColor="text1"/>
        </w:rPr>
        <w:t>population</w:t>
      </w:r>
      <w:r>
        <w:rPr>
          <w:color w:val="000000" w:themeColor="text1"/>
        </w:rPr>
        <w:t xml:space="preserve"> </w:t>
      </w:r>
      <w:r>
        <w:rPr>
          <w:rFonts w:eastAsiaTheme="minorEastAsia"/>
          <w:color w:val="000000" w:themeColor="text1"/>
        </w:rPr>
        <w:t xml:space="preserve">at that </w:t>
      </w:r>
      <w:r w:rsidRPr="007D4F88">
        <w:rPr>
          <w:rFonts w:eastAsiaTheme="minorEastAsia"/>
          <w:color w:val="000000" w:themeColor="text1"/>
        </w:rPr>
        <w:t xml:space="preserve">site </w:t>
      </w:r>
      <w:r w:rsidRPr="007D4F88">
        <w:rPr>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g</m:t>
            </m:r>
          </m:sub>
        </m:sSub>
      </m:oMath>
      <w:r>
        <w:rPr>
          <w:rFonts w:eastAsiaTheme="minorEastAsia"/>
          <w:color w:val="000000" w:themeColor="text1"/>
        </w:rPr>
        <w:t>)</w:t>
      </w:r>
      <w:r w:rsidR="00950087">
        <w:rPr>
          <w:rFonts w:eastAsiaTheme="minorEastAsia"/>
          <w:color w:val="000000" w:themeColor="text1"/>
        </w:rPr>
        <w:t>.</w:t>
      </w:r>
    </w:p>
    <w:p w14:paraId="30E282E5" w14:textId="23308F0D" w:rsidR="00B47339" w:rsidRPr="009B7A50" w:rsidRDefault="009E7A88" w:rsidP="00B47339">
      <w:pPr>
        <w:pStyle w:val="TableCell"/>
        <w:rPr>
          <w:rFonts w:eastAsiaTheme="minorEastAsia"/>
          <w:color w:val="000000" w:themeColor="text1"/>
        </w:rPr>
      </w:pPr>
      <m:oMathPara>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ig</m:t>
              </m:r>
            </m:sub>
          </m:sSub>
          <m:r>
            <m:rPr>
              <m:sty m:val="p"/>
            </m:rPr>
            <w:rPr>
              <w:rFonts w:ascii="Cambria Math" w:hAnsi="Cambria Math"/>
              <w:color w:val="000000" w:themeColor="text1"/>
            </w:rPr>
            <m:t xml:space="preserve"> ~ </m:t>
          </m:r>
          <m:r>
            <w:rPr>
              <w:rFonts w:ascii="Cambria Math" w:hAnsi="Cambria Math"/>
              <w:color w:val="000000" w:themeColor="text1"/>
            </w:rPr>
            <m:t>Bernoulli</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g</m:t>
              </m:r>
            </m:sub>
          </m:sSub>
          <m:r>
            <m:rPr>
              <m:sty m:val="p"/>
            </m:rPr>
            <w:rPr>
              <w:rFonts w:ascii="Cambria Math" w:hAnsi="Cambria Math"/>
              <w:color w:val="000000" w:themeColor="text1"/>
            </w:rPr>
            <m:t>)</m:t>
          </m:r>
        </m:oMath>
      </m:oMathPara>
    </w:p>
    <w:p w14:paraId="061A0FF3" w14:textId="77777777" w:rsidR="00B47339" w:rsidRDefault="00B47339" w:rsidP="00C9282C">
      <w:pPr>
        <w:pStyle w:val="BodyText"/>
        <w:ind w:firstLine="0"/>
        <w:rPr>
          <w:rFonts w:eastAsiaTheme="minorEastAsia"/>
          <w:color w:val="000000" w:themeColor="text1"/>
        </w:rPr>
      </w:pPr>
    </w:p>
    <w:p w14:paraId="3701C116" w14:textId="2ECABA4F" w:rsidR="00C9282C" w:rsidRDefault="00C9282C" w:rsidP="00C9282C">
      <w:pPr>
        <w:pStyle w:val="BodyText"/>
        <w:ind w:firstLine="0"/>
        <w:rPr>
          <w:rFonts w:eastAsiaTheme="minorEastAsia"/>
          <w:color w:val="000000" w:themeColor="text1"/>
        </w:rPr>
      </w:pPr>
      <w:r>
        <w:rPr>
          <w:rFonts w:eastAsiaTheme="minorEastAsia"/>
          <w:color w:val="000000" w:themeColor="text1"/>
        </w:rPr>
        <w:t xml:space="preserve">The </w:t>
      </w:r>
      <w:r>
        <w:t xml:space="preserve">probability of an individual being part of the </w:t>
      </w:r>
      <w:r w:rsidRPr="0031355B">
        <w:rPr>
          <w:color w:val="000000" w:themeColor="text1"/>
        </w:rPr>
        <w:t>population</w:t>
      </w:r>
      <w:r>
        <w:rPr>
          <w:color w:val="000000" w:themeColor="text1"/>
        </w:rPr>
        <w:t xml:space="preserve"> </w:t>
      </w:r>
      <w:r>
        <w:rPr>
          <w:rFonts w:eastAsiaTheme="minorEastAsia"/>
          <w:color w:val="000000" w:themeColor="text1"/>
        </w:rPr>
        <w:t xml:space="preserve">at that </w:t>
      </w:r>
      <w:r w:rsidRPr="007D4F88">
        <w:rPr>
          <w:rFonts w:eastAsiaTheme="minorEastAsia"/>
          <w:color w:val="000000" w:themeColor="text1"/>
        </w:rPr>
        <w:t xml:space="preserve">site </w:t>
      </w:r>
      <w:r w:rsidRPr="007D4F88">
        <w:rPr>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g</m:t>
            </m:r>
          </m:sub>
        </m:sSub>
      </m:oMath>
      <w:r w:rsidRPr="007D4F88">
        <w:rPr>
          <w:rFonts w:eastAsiaTheme="minorEastAsia"/>
          <w:color w:val="000000" w:themeColor="text1"/>
        </w:rPr>
        <w:t>)</w:t>
      </w:r>
      <w:r>
        <w:rPr>
          <w:rFonts w:eastAsiaTheme="minorEastAsia"/>
          <w:color w:val="000000" w:themeColor="text1"/>
        </w:rPr>
        <w:t xml:space="preserve"> was informed by both depth and forest cover per site as covariates. A random intercept (</w:t>
      </w:r>
      <m:oMath>
        <m:sSub>
          <m:sSubPr>
            <m:ctrlPr>
              <w:rPr>
                <w:rFonts w:ascii="Cambria Math" w:hAnsi="Cambria Math"/>
                <w:color w:val="000000" w:themeColor="text1"/>
              </w:rPr>
            </m:ctrlPr>
          </m:sSubPr>
          <m:e>
            <m:r>
              <w:rPr>
                <w:rFonts w:ascii="Cambria Math" w:hAnsi="Cambria Math"/>
                <w:color w:val="000000" w:themeColor="text1"/>
              </w:rPr>
              <m:t>μ</m:t>
            </m:r>
          </m:e>
          <m:sub>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 xml:space="preserve">g </m:t>
                </m:r>
              </m:sub>
            </m:sSub>
          </m:sub>
        </m:sSub>
        <m:r>
          <w:rPr>
            <w:rFonts w:ascii="Cambria Math" w:eastAsiaTheme="minorEastAsia" w:hAnsi="Cambria Math"/>
            <w:color w:val="000000" w:themeColor="text1"/>
          </w:rPr>
          <m:t>)</m:t>
        </m:r>
      </m:oMath>
      <w:r>
        <w:rPr>
          <w:rFonts w:eastAsiaTheme="minorEastAsia"/>
          <w:color w:val="000000" w:themeColor="text1"/>
        </w:rPr>
        <w:t xml:space="preserve"> by site additionally informed the probability of </w:t>
      </w:r>
      <w:r w:rsidR="007E7285">
        <w:rPr>
          <w:rFonts w:eastAsiaTheme="minorEastAsia"/>
          <w:color w:val="000000" w:themeColor="text1"/>
        </w:rPr>
        <w:t>occur</w:t>
      </w:r>
      <w:r>
        <w:rPr>
          <w:rFonts w:eastAsiaTheme="minorEastAsia"/>
          <w:color w:val="000000" w:themeColor="text1"/>
        </w:rPr>
        <w:t>ence and followed a normal distribution</w:t>
      </w:r>
      <w:r w:rsidRPr="007D4F88">
        <w:rPr>
          <w:rFonts w:eastAsiaTheme="minorEastAsia"/>
          <w:color w:val="000000" w:themeColor="text1"/>
        </w:rPr>
        <w:t>.</w:t>
      </w:r>
      <w:r>
        <w:rPr>
          <w:rFonts w:eastAsiaTheme="minor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g</m:t>
            </m:r>
          </m:sub>
        </m:sSub>
      </m:oMath>
      <w:r>
        <w:rPr>
          <w:rFonts w:eastAsiaTheme="minorEastAsia"/>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μ</m:t>
            </m:r>
          </m:e>
          <m:sub>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 xml:space="preserve">g </m:t>
                </m:r>
              </m:sub>
            </m:sSub>
          </m:sub>
        </m:sSub>
      </m:oMath>
      <w:r>
        <w:rPr>
          <w:rFonts w:eastAsiaTheme="minorEastAsia"/>
          <w:color w:val="000000" w:themeColor="text1"/>
        </w:rPr>
        <w:t>were estimated as follows:</w:t>
      </w:r>
    </w:p>
    <w:p w14:paraId="59592B01" w14:textId="47E81C03" w:rsidR="00C9282C" w:rsidRPr="00C640D4" w:rsidRDefault="00C9282C" w:rsidP="00C9282C">
      <w:pPr>
        <w:pStyle w:val="BodyText"/>
        <w:ind w:firstLine="0"/>
        <w:rPr>
          <w:rFonts w:eastAsiaTheme="minorEastAsia"/>
          <w:color w:val="000000" w:themeColor="text1"/>
        </w:rPr>
      </w:pPr>
      <m:oMathPara>
        <m:oMath>
          <m:r>
            <w:rPr>
              <w:rFonts w:ascii="Cambria Math" w:hAnsi="Cambria Math"/>
              <w:color w:val="000000" w:themeColor="text1"/>
            </w:rPr>
            <m:t>logit</m:t>
          </m:r>
          <m:d>
            <m:dPr>
              <m:ctrlPr>
                <w:rPr>
                  <w:rFonts w:ascii="Cambria Math"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g</m:t>
                  </m:r>
                </m:sub>
              </m:sSub>
              <m:ctrlPr>
                <w:rPr>
                  <w:rFonts w:ascii="Cambria Math" w:hAnsi="Cambria Math"/>
                  <w:color w:val="000000" w:themeColor="text1"/>
                </w:rPr>
              </m:ctrlPr>
            </m:e>
          </m:d>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μ</m:t>
              </m:r>
            </m:e>
            <m:sub>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 xml:space="preserve">g </m:t>
                  </m:r>
                </m:sub>
              </m:sSub>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Depth</m:t>
              </m:r>
            </m:e>
            <m:sub>
              <m:r>
                <w:rPr>
                  <w:rFonts w:ascii="Cambria Math" w:hAnsi="Cambria Math"/>
                  <w:color w:val="000000" w:themeColor="text1"/>
                </w:rPr>
                <m:t>g</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Forest</m:t>
              </m:r>
            </m:e>
            <m:sub>
              <m:r>
                <w:rPr>
                  <w:rFonts w:ascii="Cambria Math" w:hAnsi="Cambria Math"/>
                  <w:color w:val="000000" w:themeColor="text1"/>
                </w:rPr>
                <m:t>g</m:t>
              </m:r>
            </m:sub>
          </m:sSub>
        </m:oMath>
      </m:oMathPara>
    </w:p>
    <w:p w14:paraId="4CD3A02D" w14:textId="56E802FE" w:rsidR="00C9282C" w:rsidRPr="007A5DAE" w:rsidRDefault="009E7A88" w:rsidP="00C9282C">
      <w:pPr>
        <w:pStyle w:val="TableCell"/>
        <w:rPr>
          <w:rFonts w:eastAsia="Times New Roman"/>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μ</m:t>
              </m:r>
            </m:e>
            <m:sub>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 xml:space="preserve">g </m:t>
                  </m:r>
                </m:sub>
              </m:sSub>
            </m:sub>
          </m:sSub>
          <m:r>
            <w:rPr>
              <w:rFonts w:ascii="Cambria Math" w:hAnsi="Cambria Math"/>
              <w:color w:val="000000" w:themeColor="text1"/>
            </w:rPr>
            <m:t xml:space="preserve"> ~ Normal</m:t>
          </m:r>
          <m:r>
            <m:rPr>
              <m:sty m:val="p"/>
            </m:rPr>
            <w:rPr>
              <w:rFonts w:ascii="Cambria Math" w:hAnsi="Cambria Math"/>
              <w:color w:val="000000" w:themeColor="text1"/>
            </w:rPr>
            <m:t>(0, 1.41)</m:t>
          </m:r>
        </m:oMath>
      </m:oMathPara>
    </w:p>
    <w:p w14:paraId="49E55148" w14:textId="77777777" w:rsidR="00C9282C" w:rsidRDefault="00C9282C" w:rsidP="00C9282C">
      <w:pPr>
        <w:pStyle w:val="TableCell"/>
        <w:spacing w:line="480" w:lineRule="auto"/>
        <w:rPr>
          <w:rFonts w:eastAsiaTheme="minorEastAsia"/>
          <w:color w:val="000000" w:themeColor="text1"/>
        </w:rPr>
      </w:pPr>
    </w:p>
    <w:p w14:paraId="7D6C0A66" w14:textId="73ADB1B8" w:rsidR="00C9282C" w:rsidRDefault="00C9282C" w:rsidP="00C9282C">
      <w:pPr>
        <w:pStyle w:val="TableCell"/>
        <w:spacing w:line="480" w:lineRule="auto"/>
        <w:rPr>
          <w:rFonts w:eastAsiaTheme="minorEastAsia"/>
          <w:color w:val="000000" w:themeColor="text1"/>
        </w:rPr>
      </w:pPr>
      <w:r>
        <w:rPr>
          <w:rFonts w:eastAsiaTheme="minorEastAsia"/>
          <w:color w:val="000000" w:themeColor="text1"/>
        </w:rPr>
        <w:t>And whether an augmented individual at a specific site was male or female (</w:t>
      </w: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Sex</m:t>
            </m:r>
          </m:e>
          <m:sub>
            <m:r>
              <w:rPr>
                <w:rFonts w:ascii="Cambria Math" w:eastAsiaTheme="minorEastAsia" w:hAnsi="Cambria Math"/>
                <w:color w:val="000000" w:themeColor="text1"/>
              </w:rPr>
              <m:t>ig</m:t>
            </m:r>
          </m:sub>
        </m:sSub>
        <m:r>
          <w:rPr>
            <w:rFonts w:ascii="Cambria Math" w:eastAsiaTheme="minorEastAsia" w:hAnsi="Cambria Math"/>
            <w:color w:val="000000" w:themeColor="text1"/>
          </w:rPr>
          <m:t>)</m:t>
        </m:r>
      </m:oMath>
      <w:r>
        <w:rPr>
          <w:rFonts w:eastAsiaTheme="minorEastAsia"/>
          <w:color w:val="000000" w:themeColor="text1"/>
        </w:rPr>
        <w:t xml:space="preserve"> followed a Bernoulli distribution informed by the probability that an individual of that specific sex was part of the sampled population at that site </w:t>
      </w:r>
      <w:r w:rsidRPr="00D24399">
        <w:rPr>
          <w:rFonts w:eastAsiaTheme="minorEastAsia"/>
          <w:color w:val="000000" w:themeColor="text1"/>
        </w:rPr>
        <w:t>(</w:t>
      </w: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e>
          <m:sub>
            <m:r>
              <w:rPr>
                <w:rFonts w:ascii="Cambria Math" w:hAnsi="Cambria Math"/>
                <w:color w:val="000000" w:themeColor="text1"/>
              </w:rPr>
              <m:t>g</m:t>
            </m:r>
          </m:sub>
        </m:sSub>
        <m:r>
          <w:rPr>
            <w:rFonts w:ascii="Cambria Math" w:hAnsi="Cambria Math"/>
            <w:color w:val="000000" w:themeColor="text1"/>
          </w:rPr>
          <m:t>)</m:t>
        </m:r>
      </m:oMath>
      <w:r>
        <w:rPr>
          <w:rFonts w:eastAsiaTheme="minorEastAsia"/>
          <w:color w:val="000000" w:themeColor="text1"/>
        </w:rPr>
        <w:t xml:space="preserve">. We set </w:t>
      </w:r>
      <w:r w:rsidR="002304BB">
        <w:rPr>
          <w:rFonts w:eastAsiaTheme="minorEastAsia"/>
          <w:color w:val="000000" w:themeColor="text1"/>
        </w:rPr>
        <w:t>priors</w:t>
      </w:r>
      <w:r>
        <w:rPr>
          <w:rFonts w:eastAsiaTheme="minorEastAsia"/>
          <w:color w:val="000000" w:themeColor="text1"/>
        </w:rPr>
        <w:t xml:space="preserve"> for </w:t>
      </w: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e>
          <m:sub>
            <m:r>
              <w:rPr>
                <w:rFonts w:ascii="Cambria Math" w:hAnsi="Cambria Math"/>
                <w:color w:val="000000" w:themeColor="text1"/>
              </w:rPr>
              <m:t>g</m:t>
            </m:r>
          </m:sub>
        </m:sSub>
      </m:oMath>
      <w:r>
        <w:rPr>
          <w:rFonts w:eastAsiaTheme="minorEastAsia"/>
          <w:color w:val="000000" w:themeColor="text1"/>
        </w:rPr>
        <w:t xml:space="preserve"> to follow a uniform distribution ranging from 0 to 1.</w:t>
      </w:r>
    </w:p>
    <w:p w14:paraId="34D7E3B1" w14:textId="28FB95EA" w:rsidR="00C9282C" w:rsidRPr="009B7A50" w:rsidRDefault="009E7A88" w:rsidP="00C9282C">
      <w:pPr>
        <w:pStyle w:val="TableCell"/>
        <w:rPr>
          <w:rFonts w:eastAsiaTheme="minorEastAsia"/>
          <w:color w:val="000000" w:themeColor="text1"/>
        </w:rPr>
      </w:pPr>
      <m:oMathPara>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Sex</m:t>
              </m:r>
            </m:e>
            <m:sub>
              <m:r>
                <w:rPr>
                  <w:rFonts w:ascii="Cambria Math" w:eastAsiaTheme="minorEastAsia" w:hAnsi="Cambria Math"/>
                  <w:color w:val="000000" w:themeColor="text1"/>
                </w:rPr>
                <m:t>ig</m:t>
              </m:r>
            </m:sub>
          </m:sSub>
          <m:r>
            <m:rPr>
              <m:sty m:val="p"/>
            </m:rPr>
            <w:rPr>
              <w:rFonts w:ascii="Cambria Math" w:hAnsi="Cambria Math"/>
              <w:color w:val="000000" w:themeColor="text1"/>
            </w:rPr>
            <m:t xml:space="preserve"> ~ </m:t>
          </m:r>
          <m:r>
            <w:rPr>
              <w:rFonts w:ascii="Cambria Math" w:hAnsi="Cambria Math"/>
              <w:color w:val="000000" w:themeColor="text1"/>
            </w:rPr>
            <m:t>Bernoulli</m:t>
          </m:r>
          <m:r>
            <m:rPr>
              <m:sty m:val="p"/>
            </m:rPr>
            <w:rPr>
              <w:rFonts w:ascii="Cambria Math" w:hAnsi="Cambria Math"/>
              <w:color w:val="000000" w:themeColor="text1"/>
            </w:rPr>
            <m:t>(</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e>
            <m:sub>
              <m:r>
                <w:rPr>
                  <w:rFonts w:ascii="Cambria Math" w:hAnsi="Cambria Math"/>
                  <w:color w:val="000000" w:themeColor="text1"/>
                </w:rPr>
                <m:t>g</m:t>
              </m:r>
            </m:sub>
          </m:sSub>
          <m:r>
            <m:rPr>
              <m:sty m:val="p"/>
            </m:rPr>
            <w:rPr>
              <w:rFonts w:ascii="Cambria Math" w:hAnsi="Cambria Math"/>
              <w:color w:val="000000" w:themeColor="text1"/>
            </w:rPr>
            <m:t>)</m:t>
          </m:r>
        </m:oMath>
      </m:oMathPara>
    </w:p>
    <w:p w14:paraId="5946C1DC" w14:textId="77777777" w:rsidR="00C9282C" w:rsidRPr="009B7A50" w:rsidRDefault="00C9282C" w:rsidP="00C9282C">
      <w:pPr>
        <w:pStyle w:val="TableCell"/>
        <w:rPr>
          <w:rFonts w:eastAsiaTheme="minorEastAsia"/>
          <w:color w:val="000000" w:themeColor="text1"/>
        </w:rPr>
      </w:pPr>
    </w:p>
    <w:p w14:paraId="0A87F67B" w14:textId="77777777" w:rsidR="00C9282C" w:rsidRPr="00BA67D1" w:rsidRDefault="009E7A88" w:rsidP="00C9282C">
      <w:pPr>
        <w:pStyle w:val="TableCell"/>
        <w:rPr>
          <w:rFonts w:eastAsia="Times New Roman"/>
          <w:color w:val="000000" w:themeColor="text1"/>
        </w:rPr>
      </w:pPr>
      <m:oMathPara>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e>
            <m:sub>
              <m:r>
                <w:rPr>
                  <w:rFonts w:ascii="Cambria Math" w:hAnsi="Cambria Math"/>
                  <w:color w:val="000000" w:themeColor="text1"/>
                </w:rPr>
                <m:t>g</m:t>
              </m:r>
            </m:sub>
          </m:sSub>
          <m:r>
            <m:rPr>
              <m:sty m:val="p"/>
            </m:rPr>
            <w:rPr>
              <w:rFonts w:ascii="Cambria Math" w:hAnsi="Cambria Math"/>
              <w:color w:val="000000" w:themeColor="text1"/>
            </w:rPr>
            <m:t xml:space="preserve"> ~ </m:t>
          </m:r>
          <m:r>
            <w:rPr>
              <w:rFonts w:ascii="Cambria Math" w:hAnsi="Cambria Math"/>
              <w:color w:val="000000" w:themeColor="text1"/>
            </w:rPr>
            <m:t>Uniform</m:t>
          </m:r>
          <m:r>
            <m:rPr>
              <m:sty m:val="p"/>
            </m:rPr>
            <w:rPr>
              <w:rFonts w:ascii="Cambria Math" w:hAnsi="Cambria Math"/>
              <w:color w:val="000000" w:themeColor="text1"/>
            </w:rPr>
            <m:t>(0, 1)</m:t>
          </m:r>
        </m:oMath>
      </m:oMathPara>
    </w:p>
    <w:p w14:paraId="1D079332" w14:textId="77777777" w:rsidR="00C9282C" w:rsidRDefault="00C9282C" w:rsidP="00C9282C">
      <w:pPr>
        <w:pStyle w:val="TableCell"/>
        <w:rPr>
          <w:rFonts w:eastAsia="Times New Roman"/>
          <w:color w:val="000000" w:themeColor="text1"/>
        </w:rPr>
      </w:pPr>
    </w:p>
    <w:p w14:paraId="46A695B8" w14:textId="69CF9EAF" w:rsidR="00C9282C" w:rsidRDefault="00C9282C" w:rsidP="00C9282C">
      <w:pPr>
        <w:pStyle w:val="BodyText"/>
        <w:ind w:firstLine="0"/>
        <w:rPr>
          <w:rFonts w:eastAsiaTheme="minorEastAsia"/>
          <w:color w:val="353535"/>
        </w:rPr>
      </w:pPr>
      <w:r>
        <w:rPr>
          <w:rFonts w:eastAsiaTheme="minorEastAsia"/>
          <w:color w:val="000000" w:themeColor="text1"/>
        </w:rPr>
        <w:lastRenderedPageBreak/>
        <w:t>The standard deviation for the capture probability decay rate over distance per site (</w:t>
      </w:r>
      <w:r w:rsidRPr="00794FF7">
        <w:rPr>
          <w:rFonts w:eastAsiaTheme="minorEastAsia"/>
          <w:i/>
          <w:color w:val="000000" w:themeColor="text1"/>
        </w:rPr>
        <w:t>g</w:t>
      </w:r>
      <w:r>
        <w:rPr>
          <w:rFonts w:eastAsiaTheme="minorEastAsia"/>
          <w:color w:val="000000" w:themeColor="text1"/>
        </w:rPr>
        <w:t xml:space="preserve">) and </w:t>
      </w:r>
      <w:r w:rsidRPr="00794FF7">
        <w:rPr>
          <w:rFonts w:eastAsiaTheme="minorEastAsia"/>
          <w:color w:val="000000" w:themeColor="text1"/>
        </w:rPr>
        <w:t>sex (</w:t>
      </w:r>
      <w:r w:rsidR="00F37FE5">
        <w:rPr>
          <w:rFonts w:eastAsiaTheme="minorEastAsia"/>
          <w:i/>
          <w:color w:val="000000" w:themeColor="text1"/>
        </w:rPr>
        <w:t>s</w:t>
      </w:r>
      <w:r w:rsidRPr="00794FF7">
        <w:rPr>
          <w:rFonts w:eastAsiaTheme="minorEastAsia"/>
          <w:color w:val="000000" w:themeColor="text1"/>
        </w:rPr>
        <w:t>), or sigma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gt</m:t>
            </m:r>
          </m:sub>
        </m:sSub>
      </m:oMath>
      <w:r>
        <w:rPr>
          <w:rFonts w:eastAsiaTheme="minorEastAsia"/>
          <w:color w:val="353535"/>
        </w:rPr>
        <w:t>), was set to follow the standard deviation for a half</w:t>
      </w:r>
      <w:r w:rsidR="003A4EA4">
        <w:rPr>
          <w:rFonts w:eastAsiaTheme="minorEastAsia"/>
          <w:color w:val="353535"/>
        </w:rPr>
        <w:t>-</w:t>
      </w:r>
      <w:r>
        <w:rPr>
          <w:rFonts w:eastAsiaTheme="minorEastAsia"/>
          <w:color w:val="353535"/>
        </w:rPr>
        <w:t xml:space="preserve">normal distribution with the following </w:t>
      </w:r>
      <w:r w:rsidR="00703328">
        <w:rPr>
          <w:rFonts w:eastAsiaTheme="minorEastAsia"/>
          <w:color w:val="353535"/>
        </w:rPr>
        <w:t>equation</w:t>
      </w:r>
      <w:r>
        <w:rPr>
          <w:rFonts w:eastAsiaTheme="minorEastAsia"/>
          <w:color w:val="353535"/>
        </w:rPr>
        <w:t>:</w:t>
      </w:r>
    </w:p>
    <w:p w14:paraId="7FCA824A" w14:textId="5E2BF994" w:rsidR="00C9282C" w:rsidRPr="009E175C" w:rsidRDefault="009E7A88" w:rsidP="00C9282C">
      <w:pPr>
        <w:pStyle w:val="BodyText"/>
        <w:ind w:firstLine="0"/>
        <w:jc w:val="center"/>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gs</m:t>
            </m:r>
          </m:sub>
        </m:sSub>
      </m:oMath>
      <w:r w:rsidR="00C9282C" w:rsidRPr="009E175C">
        <w:rPr>
          <w:color w:val="000000" w:themeColor="text1"/>
        </w:rPr>
        <w:t xml:space="preserve"> =  </w:t>
      </w:r>
      <m:oMath>
        <m:rad>
          <m:radPr>
            <m:degHide m:val="1"/>
            <m:ctrlPr>
              <w:rPr>
                <w:rFonts w:ascii="Cambria Math" w:hAnsi="Cambria Math"/>
                <w:i/>
                <w:color w:val="000000" w:themeColor="text1"/>
              </w:rPr>
            </m:ctrlPr>
          </m:radPr>
          <m:deg/>
          <m:e>
            <m:r>
              <w:rPr>
                <w:rFonts w:ascii="Cambria Math" w:hAnsi="Cambria Math"/>
                <w:color w:val="000000" w:themeColor="text1"/>
              </w:rPr>
              <m:t>(1 / (2</m:t>
            </m:r>
            <m:sSub>
              <m:sSubPr>
                <m:ctrlPr>
                  <w:rPr>
                    <w:rFonts w:ascii="Cambria Math" w:hAnsi="Cambria Math"/>
                    <w:i/>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α</m:t>
                    </m:r>
                  </m:e>
                  <m:sub>
                    <m:r>
                      <m:rPr>
                        <m:sty m:val="p"/>
                      </m:rPr>
                      <w:rPr>
                        <w:rFonts w:ascii="Cambria Math" w:hAnsi="Cambria Math"/>
                        <w:color w:val="000000" w:themeColor="text1"/>
                      </w:rPr>
                      <m:t>1</m:t>
                    </m:r>
                  </m:sub>
                </m:sSub>
              </m:e>
              <m:sub>
                <m:r>
                  <w:rPr>
                    <w:rFonts w:ascii="Cambria Math" w:hAnsi="Cambria Math"/>
                    <w:color w:val="000000" w:themeColor="text1"/>
                  </w:rPr>
                  <m:t>gs</m:t>
                </m:r>
              </m:sub>
            </m:sSub>
            <m:r>
              <w:rPr>
                <w:rFonts w:ascii="Cambria Math" w:hAnsi="Cambria Math"/>
                <w:color w:val="000000" w:themeColor="text1"/>
              </w:rPr>
              <m:t>)</m:t>
            </m:r>
          </m:e>
        </m:rad>
      </m:oMath>
    </w:p>
    <w:p w14:paraId="16F557E8" w14:textId="11479DB1" w:rsidR="00C9282C" w:rsidRPr="002D6594" w:rsidRDefault="00C9282C" w:rsidP="00C9282C">
      <w:pPr>
        <w:pStyle w:val="BodyText"/>
        <w:ind w:firstLine="0"/>
      </w:pPr>
      <w:r>
        <w:t xml:space="preserve">with </w:t>
      </w:r>
      <w:r w:rsidR="00E43360">
        <w:t>two</w:t>
      </w:r>
      <w:r>
        <w:t xml:space="preserve"> standard deviations </w:t>
      </w:r>
      <w:r w:rsidR="003633CE">
        <w:t xml:space="preserve">indicating </w:t>
      </w:r>
      <w:r>
        <w:t>the linear home range size containing approximately 95% of an individual’s</w:t>
      </w:r>
      <w:r w:rsidR="003633CE">
        <w:t xml:space="preserve"> </w:t>
      </w:r>
      <w:r>
        <w:t xml:space="preserve">activity per site, given </w:t>
      </w:r>
      <w:r w:rsidR="000A1135">
        <w:t xml:space="preserve">that </w:t>
      </w:r>
      <w:r>
        <w:t>we define an individual’s home range as the area used by an organism over some time period (Royle et al. 2014). In our case, the model estimates the linear home range over a 4</w:t>
      </w:r>
      <w:r w:rsidR="004B68AE">
        <w:t>-</w:t>
      </w:r>
      <w:r>
        <w:t>day period.</w:t>
      </w:r>
    </w:p>
    <w:p w14:paraId="56205743" w14:textId="6D0CB8ED" w:rsidR="00C9282C" w:rsidRDefault="00255461" w:rsidP="00C9282C">
      <w:pPr>
        <w:pStyle w:val="BodyText"/>
        <w:ind w:firstLine="0"/>
      </w:pPr>
      <w:r>
        <w:tab/>
      </w:r>
      <w:r w:rsidR="00C9282C">
        <w:t>Euclidean distance from capture location to activity center (</w:t>
      </w:r>
      <w:r w:rsidR="00C9282C" w:rsidRPr="00BE1150">
        <w:rPr>
          <w:i/>
        </w:rPr>
        <w:t>d</w:t>
      </w:r>
      <w:r w:rsidR="00C9282C">
        <w:t>) was calculated using model</w:t>
      </w:r>
      <w:r w:rsidR="002B3DAA">
        <w:t>-</w:t>
      </w:r>
      <w:r w:rsidR="00C9282C">
        <w:t xml:space="preserve">estimated activity centers per unique individual at each site. </w:t>
      </w:r>
      <w:r w:rsidR="00C9282C">
        <w:rPr>
          <w:rFonts w:eastAsiaTheme="minorEastAsia"/>
        </w:rPr>
        <w:t>Prior</w:t>
      </w:r>
      <w:r w:rsidR="00C9282C" w:rsidRPr="00250965">
        <w:rPr>
          <w:rFonts w:eastAsiaTheme="minorEastAsia"/>
        </w:rPr>
        <w:t xml:space="preserve"> individual activity centers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oMath>
      <w:r w:rsidR="00C9282C" w:rsidRPr="00250965">
        <w:rPr>
          <w:rFonts w:eastAsiaTheme="minorEastAsia"/>
        </w:rPr>
        <w:t xml:space="preserve"> </w:t>
      </w:r>
      <w:r w:rsidR="00C9282C">
        <w:rPr>
          <w:rFonts w:eastAsiaTheme="minorEastAsia"/>
        </w:rPr>
        <w:t>for augmented individuals were</w:t>
      </w:r>
      <w:r w:rsidR="00C9282C" w:rsidRPr="00250965">
        <w:rPr>
          <w:rFonts w:eastAsiaTheme="minorEastAsia"/>
        </w:rPr>
        <w:t xml:space="preserve"> assumed to be uniformly distributed over </w:t>
      </w:r>
      <w:r w:rsidR="00475DF4">
        <w:rPr>
          <w:rFonts w:eastAsiaTheme="minorEastAsia"/>
        </w:rPr>
        <w:t>the state-</w:t>
      </w:r>
      <w:r w:rsidR="00C9282C" w:rsidRPr="00250965">
        <w:rPr>
          <w:rFonts w:eastAsiaTheme="minorEastAsia"/>
        </w:rPr>
        <w:t xml:space="preserve">space </w:t>
      </w:r>
      <w:r w:rsidR="00475DF4">
        <w:rPr>
          <w:rFonts w:eastAsiaTheme="minorEastAsia"/>
        </w:rPr>
        <w:t>at each</w:t>
      </w:r>
      <w:r w:rsidR="00C9282C" w:rsidRPr="00250965">
        <w:rPr>
          <w:rFonts w:eastAsiaTheme="minorEastAsia"/>
        </w:rPr>
        <w:t xml:space="preserve"> site (Royle et al. 2014</w:t>
      </w:r>
      <w:r w:rsidR="00C57C91">
        <w:rPr>
          <w:rFonts w:eastAsiaTheme="minorEastAsia"/>
        </w:rPr>
        <w:t>).</w:t>
      </w:r>
    </w:p>
    <w:p w14:paraId="31C08AA5" w14:textId="28D0235A" w:rsidR="00C9282C" w:rsidRPr="007B4656" w:rsidRDefault="009E7A88" w:rsidP="00C9282C">
      <w:pPr>
        <w:pStyle w:val="TableCell"/>
        <w:rPr>
          <w:rFonts w:eastAsia="Times New Roman"/>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s</m:t>
              </m:r>
            </m:e>
            <m:sub>
              <m:r>
                <w:rPr>
                  <w:rFonts w:ascii="Cambria Math" w:hAnsi="Cambria Math"/>
                  <w:color w:val="000000" w:themeColor="text1"/>
                </w:rPr>
                <m:t>ig</m:t>
              </m:r>
            </m:sub>
          </m:sSub>
          <m:r>
            <m:rPr>
              <m:sty m:val="p"/>
            </m:rPr>
            <w:rPr>
              <w:rFonts w:ascii="Cambria Math" w:hAnsi="Cambria Math"/>
              <w:color w:val="000000" w:themeColor="text1"/>
            </w:rPr>
            <m:t xml:space="preserve"> ~ </m:t>
          </m:r>
          <m:r>
            <w:rPr>
              <w:rFonts w:ascii="Cambria Math" w:hAnsi="Cambria Math"/>
              <w:color w:val="000000" w:themeColor="text1"/>
            </w:rPr>
            <m:t>Uniform</m:t>
          </m:r>
          <m:r>
            <m:rPr>
              <m:sty m:val="p"/>
            </m:rPr>
            <w:rPr>
              <w:rFonts w:ascii="Cambria Math" w:hAnsi="Cambria Math"/>
              <w:color w:val="000000" w:themeColor="text1"/>
            </w:rPr>
            <m:t>(</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xlim</m:t>
                  </m:r>
                </m:e>
                <m:sub>
                  <m:r>
                    <m:rPr>
                      <m:sty m:val="p"/>
                    </m:rPr>
                    <w:rPr>
                      <w:rFonts w:ascii="Cambria Math" w:hAnsi="Cambria Math"/>
                      <w:color w:val="000000" w:themeColor="text1"/>
                    </w:rPr>
                    <m:t>1</m:t>
                  </m:r>
                </m:sub>
              </m:sSub>
            </m:e>
            <m:sub>
              <m:r>
                <w:rPr>
                  <w:rFonts w:ascii="Cambria Math" w:hAnsi="Cambria Math"/>
                  <w:color w:val="000000" w:themeColor="text1"/>
                </w:rPr>
                <m:t>g</m:t>
              </m:r>
            </m:sub>
          </m:sSub>
          <m:r>
            <m:rPr>
              <m:sty m:val="p"/>
            </m:rPr>
            <w:rPr>
              <w:rFonts w:ascii="Cambria Math" w:hAnsi="Cambria Math"/>
              <w:color w:val="000000" w:themeColor="text1"/>
            </w:rPr>
            <m:t>,</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xlim</m:t>
                  </m:r>
                </m:e>
                <m:sub>
                  <m:r>
                    <m:rPr>
                      <m:sty m:val="p"/>
                    </m:rPr>
                    <w:rPr>
                      <w:rFonts w:ascii="Cambria Math" w:hAnsi="Cambria Math"/>
                      <w:color w:val="000000" w:themeColor="text1"/>
                    </w:rPr>
                    <m:t>2</m:t>
                  </m:r>
                </m:sub>
              </m:sSub>
            </m:e>
            <m:sub>
              <m:r>
                <w:rPr>
                  <w:rFonts w:ascii="Cambria Math" w:hAnsi="Cambria Math"/>
                  <w:color w:val="000000" w:themeColor="text1"/>
                </w:rPr>
                <m:t>g</m:t>
              </m:r>
            </m:sub>
          </m:sSub>
          <m:r>
            <m:rPr>
              <m:sty m:val="p"/>
            </m:rPr>
            <w:rPr>
              <w:rFonts w:ascii="Cambria Math" w:hAnsi="Cambria Math"/>
              <w:color w:val="000000" w:themeColor="text1"/>
            </w:rPr>
            <m:t>)</m:t>
          </m:r>
        </m:oMath>
      </m:oMathPara>
    </w:p>
    <w:p w14:paraId="4293A599" w14:textId="77777777" w:rsidR="00C9282C" w:rsidRDefault="00C9282C" w:rsidP="00C9282C">
      <w:pPr>
        <w:pStyle w:val="BodyText"/>
        <w:ind w:firstLine="0"/>
      </w:pPr>
    </w:p>
    <w:p w14:paraId="3544A743" w14:textId="5007574B" w:rsidR="00C9282C" w:rsidRDefault="009E7A88" w:rsidP="00C9282C">
      <w:pPr>
        <w:pStyle w:val="BodyText"/>
        <w:ind w:firstLine="0"/>
      </w:pP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xlim</m:t>
                </m:r>
              </m:e>
              <m:sub>
                <m:r>
                  <m:rPr>
                    <m:sty m:val="p"/>
                  </m:rPr>
                  <w:rPr>
                    <w:rFonts w:ascii="Cambria Math" w:hAnsi="Cambria Math"/>
                    <w:color w:val="000000" w:themeColor="text1"/>
                  </w:rPr>
                  <m:t>1</m:t>
                </m:r>
              </m:sub>
            </m:sSub>
          </m:e>
          <m:sub>
            <m:r>
              <w:rPr>
                <w:rFonts w:ascii="Cambria Math" w:hAnsi="Cambria Math"/>
                <w:color w:val="000000" w:themeColor="text1"/>
              </w:rPr>
              <m:t>g</m:t>
            </m:r>
          </m:sub>
        </m:sSub>
        <m:r>
          <m:rPr>
            <m:sty m:val="p"/>
          </m:rPr>
          <w:rPr>
            <w:rFonts w:ascii="Cambria Math" w:hAnsi="Cambria Math"/>
            <w:color w:val="000000" w:themeColor="text1"/>
          </w:rPr>
          <m:t xml:space="preserve"> and </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xlim</m:t>
                </m:r>
              </m:e>
              <m:sub>
                <m:r>
                  <m:rPr>
                    <m:sty m:val="p"/>
                  </m:rPr>
                  <w:rPr>
                    <w:rFonts w:ascii="Cambria Math" w:hAnsi="Cambria Math"/>
                    <w:color w:val="000000" w:themeColor="text1"/>
                  </w:rPr>
                  <m:t>2</m:t>
                </m:r>
              </m:sub>
            </m:sSub>
          </m:e>
          <m:sub>
            <m:r>
              <w:rPr>
                <w:rFonts w:ascii="Cambria Math" w:hAnsi="Cambria Math"/>
                <w:color w:val="000000" w:themeColor="text1"/>
              </w:rPr>
              <m:t>g</m:t>
            </m:r>
          </m:sub>
        </m:sSub>
      </m:oMath>
      <w:r w:rsidR="00C9282C">
        <w:rPr>
          <w:rFonts w:eastAsiaTheme="minorEastAsia"/>
          <w:color w:val="000000" w:themeColor="text1"/>
        </w:rPr>
        <w:t xml:space="preserve"> indicate the distance from the first set trap to the end of the upstream buffer (</w:t>
      </w: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xlim</m:t>
                </m:r>
              </m:e>
              <m:sub>
                <m:r>
                  <m:rPr>
                    <m:sty m:val="p"/>
                  </m:rPr>
                  <w:rPr>
                    <w:rFonts w:ascii="Cambria Math" w:hAnsi="Cambria Math"/>
                    <w:color w:val="000000" w:themeColor="text1"/>
                  </w:rPr>
                  <m:t>1</m:t>
                </m:r>
              </m:sub>
            </m:sSub>
          </m:e>
          <m:sub>
            <m:r>
              <w:rPr>
                <w:rFonts w:ascii="Cambria Math" w:hAnsi="Cambria Math"/>
                <w:color w:val="000000" w:themeColor="text1"/>
              </w:rPr>
              <m:t>g</m:t>
            </m:r>
          </m:sub>
        </m:sSub>
        <m:r>
          <w:rPr>
            <w:rFonts w:ascii="Cambria Math" w:hAnsi="Cambria Math"/>
            <w:color w:val="000000" w:themeColor="text1"/>
          </w:rPr>
          <m:t>)</m:t>
        </m:r>
      </m:oMath>
      <w:r w:rsidR="00C9282C">
        <w:rPr>
          <w:rFonts w:eastAsiaTheme="minorEastAsia"/>
          <w:color w:val="000000" w:themeColor="text1"/>
        </w:rPr>
        <w:t xml:space="preserve"> and the end of the downstream buffer </w:t>
      </w:r>
      <m:oMath>
        <m:r>
          <w:rPr>
            <w:rFonts w:ascii="Cambria Math" w:eastAsiaTheme="minorEastAsia" w:hAnsi="Cambria Math"/>
            <w:color w:val="000000" w:themeColor="text1"/>
          </w:rPr>
          <m:t>(</m:t>
        </m:r>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xlim</m:t>
                </m:r>
              </m:e>
              <m:sub>
                <m:r>
                  <m:rPr>
                    <m:sty m:val="p"/>
                  </m:rPr>
                  <w:rPr>
                    <w:rFonts w:ascii="Cambria Math" w:hAnsi="Cambria Math"/>
                    <w:color w:val="000000" w:themeColor="text1"/>
                  </w:rPr>
                  <m:t>2</m:t>
                </m:r>
              </m:sub>
            </m:sSub>
          </m:e>
          <m:sub>
            <m:r>
              <w:rPr>
                <w:rFonts w:ascii="Cambria Math" w:hAnsi="Cambria Math"/>
                <w:color w:val="000000" w:themeColor="text1"/>
              </w:rPr>
              <m:t>g</m:t>
            </m:r>
          </m:sub>
        </m:sSub>
        <m:r>
          <w:rPr>
            <w:rFonts w:ascii="Cambria Math" w:hAnsi="Cambria Math"/>
            <w:color w:val="000000" w:themeColor="text1"/>
          </w:rPr>
          <m:t>)</m:t>
        </m:r>
      </m:oMath>
      <w:r w:rsidR="00C9282C">
        <w:rPr>
          <w:rFonts w:eastAsiaTheme="minorEastAsia"/>
          <w:color w:val="000000" w:themeColor="text1"/>
        </w:rPr>
        <w:t xml:space="preserve"> per site.</w:t>
      </w:r>
      <w:r w:rsidR="0005364E">
        <w:rPr>
          <w:rFonts w:eastAsiaTheme="minorEastAsia"/>
          <w:color w:val="000000" w:themeColor="text1"/>
        </w:rPr>
        <w:t xml:space="preserve"> </w:t>
      </w:r>
      <w:r w:rsidR="0005364E" w:rsidRPr="00394309">
        <w:t xml:space="preserve">To examine whether site characteristics impacted turtle densities, we also ran a </w:t>
      </w:r>
      <w:r w:rsidR="0005364E">
        <w:t>linear</w:t>
      </w:r>
      <w:r w:rsidR="0005364E" w:rsidRPr="00394309">
        <w:t xml:space="preserve"> regression model within the SCR model, examining the relationship between site depth, surrounding forest cover, and density.</w:t>
      </w:r>
      <w:r w:rsidR="00252046">
        <w:t xml:space="preserve"> See </w:t>
      </w:r>
      <w:r w:rsidR="00252046" w:rsidRPr="00E67ED9">
        <w:fldChar w:fldCharType="begin"/>
      </w:r>
      <w:r w:rsidR="00252046" w:rsidRPr="00E67ED9">
        <w:instrText xml:space="preserve"> REF _Ref25271813 \h </w:instrText>
      </w:r>
      <w:r w:rsidR="00E67ED9" w:rsidRPr="00E67ED9">
        <w:instrText xml:space="preserve"> \* MERGEFORMAT </w:instrText>
      </w:r>
      <w:r w:rsidR="00252046" w:rsidRPr="00E67ED9">
        <w:fldChar w:fldCharType="separate"/>
      </w:r>
      <w:r w:rsidR="007A6093" w:rsidRPr="004F6A11">
        <w:rPr>
          <w:color w:val="000000" w:themeColor="text1"/>
        </w:rPr>
        <w:t xml:space="preserve">Table </w:t>
      </w:r>
      <w:r w:rsidR="007A6093" w:rsidRPr="007A6093">
        <w:rPr>
          <w:noProof/>
          <w:color w:val="000000" w:themeColor="text1"/>
        </w:rPr>
        <w:t>2</w:t>
      </w:r>
      <w:r w:rsidR="00252046" w:rsidRPr="00E67ED9">
        <w:fldChar w:fldCharType="end"/>
      </w:r>
      <w:r w:rsidR="00252046" w:rsidRPr="00E67ED9">
        <w:t xml:space="preserve"> f</w:t>
      </w:r>
      <w:r w:rsidR="00252046">
        <w:t xml:space="preserve">or </w:t>
      </w:r>
      <w:r w:rsidR="00E62D33">
        <w:t>a list of model parameters and associated indices.</w:t>
      </w:r>
    </w:p>
    <w:p w14:paraId="02CBB647" w14:textId="737332AB" w:rsidR="00FB555C" w:rsidRDefault="00F73447" w:rsidP="005C572C">
      <w:pPr>
        <w:pStyle w:val="BodyText"/>
      </w:pPr>
      <w:r>
        <w:t>We analyzed the</w:t>
      </w:r>
      <w:r w:rsidR="00005A51">
        <w:t xml:space="preserve"> model </w:t>
      </w:r>
      <w:r>
        <w:t xml:space="preserve">with Bayesian statistics using </w:t>
      </w:r>
      <w:r w:rsidR="00C17895">
        <w:t xml:space="preserve">Markov chain </w:t>
      </w:r>
      <w:r w:rsidR="00374409">
        <w:t>Monte Carlo</w:t>
      </w:r>
      <w:r>
        <w:t xml:space="preserve"> (MCMC) methods with the package </w:t>
      </w:r>
      <w:r w:rsidRPr="00DF7756">
        <w:t>jagsUI</w:t>
      </w:r>
      <w:r>
        <w:t xml:space="preserve"> (</w:t>
      </w:r>
      <w:r w:rsidR="00114B20">
        <w:t>Kellner 2018</w:t>
      </w:r>
      <w:r>
        <w:t>)</w:t>
      </w:r>
      <w:r w:rsidR="00F74CEA">
        <w:t xml:space="preserve">. </w:t>
      </w:r>
      <w:r w:rsidR="00EB345F" w:rsidRPr="00161587">
        <w:t xml:space="preserve">We ran 6 MCMC chains </w:t>
      </w:r>
      <w:r w:rsidR="00EB345F">
        <w:t xml:space="preserve">each </w:t>
      </w:r>
      <w:r w:rsidR="00EB345F" w:rsidRPr="00161587">
        <w:t xml:space="preserve">with </w:t>
      </w:r>
      <w:r w:rsidR="00EB345F">
        <w:t>1000 adaptations, 5000 burn-ins, and 25000</w:t>
      </w:r>
      <w:r w:rsidR="00EB345F" w:rsidRPr="00161587">
        <w:t xml:space="preserve"> further iteration</w:t>
      </w:r>
      <w:r w:rsidR="00EB345F">
        <w:t>s (thinned by 3)</w:t>
      </w:r>
      <w:r w:rsidR="00EB345F" w:rsidRPr="00161587">
        <w:t>.</w:t>
      </w:r>
      <w:r w:rsidR="000D409D">
        <w:t xml:space="preserve"> We set number of iterations to 1000 to increase run-time efficiency</w:t>
      </w:r>
      <w:r w:rsidR="002E3524">
        <w:t>.</w:t>
      </w:r>
      <w:r w:rsidR="000D409D">
        <w:t xml:space="preserve"> We ran 5000 burn-ins to </w:t>
      </w:r>
      <w:r w:rsidR="000D409D">
        <w:lastRenderedPageBreak/>
        <w:t>allow model to reach convergence</w:t>
      </w:r>
      <w:r w:rsidR="00240742">
        <w:t xml:space="preserve"> and discarded b</w:t>
      </w:r>
      <w:r w:rsidR="000D409D">
        <w:t xml:space="preserve">urn-in </w:t>
      </w:r>
      <w:r w:rsidR="00240742">
        <w:t>results from final posterior distributions. We then ran 25000 further iterations to accrue a large effective sampling size for all estimates</w:t>
      </w:r>
      <w:r w:rsidR="008F6203">
        <w:t xml:space="preserve"> based on initial trials of the model.</w:t>
      </w:r>
      <w:r w:rsidR="000D409D">
        <w:t xml:space="preserve"> </w:t>
      </w:r>
      <w:r w:rsidR="00EB345F">
        <w:t xml:space="preserve">We examined chain convergence and mixing by observing traceplots for each parameter and checking that all </w:t>
      </w:r>
      <m:oMath>
        <m:acc>
          <m:accPr>
            <m:ctrlPr>
              <w:rPr>
                <w:rFonts w:ascii="Cambria Math" w:eastAsiaTheme="minorEastAsia" w:hAnsi="Cambria Math"/>
                <w:i/>
              </w:rPr>
            </m:ctrlPr>
          </m:accPr>
          <m:e>
            <m:r>
              <w:rPr>
                <w:rFonts w:ascii="Cambria Math" w:eastAsiaTheme="minorEastAsia" w:hAnsi="Cambria Math"/>
              </w:rPr>
              <m:t>R</m:t>
            </m:r>
          </m:e>
        </m:acc>
      </m:oMath>
      <w:r w:rsidR="00EB345F">
        <w:rPr>
          <w:rFonts w:eastAsiaTheme="minorEastAsia"/>
        </w:rPr>
        <w:t xml:space="preserve"> </w:t>
      </w:r>
      <w:r w:rsidR="00EB345F">
        <w:t xml:space="preserve">values were &lt; 1.1 </w:t>
      </w:r>
      <w:r w:rsidR="00EB345F" w:rsidRPr="00161587">
        <w:t>(</w:t>
      </w:r>
      <w:r w:rsidR="00EB345F" w:rsidRPr="00394309">
        <w:t>Brooks and Gelman 1998</w:t>
      </w:r>
      <w:r w:rsidR="00EB345F" w:rsidRPr="00161587">
        <w:t xml:space="preserve">). In addition, we calculated effective sampling size, examined size of credible intervals, </w:t>
      </w:r>
      <w:r w:rsidR="00EB345F" w:rsidRPr="00113594">
        <w:t>and compared prior and posterior distributions</w:t>
      </w:r>
      <w:r w:rsidR="00EB345F" w:rsidRPr="00161587">
        <w:t xml:space="preserve"> per parameter to </w:t>
      </w:r>
      <w:r w:rsidR="007549F8">
        <w:t xml:space="preserve">assess the MCMC </w:t>
      </w:r>
      <w:r w:rsidR="00C40B19">
        <w:t>mixing and convergence</w:t>
      </w:r>
      <w:r w:rsidR="00EB345F" w:rsidRPr="00161587">
        <w:t>.</w:t>
      </w:r>
    </w:p>
    <w:p w14:paraId="0DDBBA83" w14:textId="1621A7B6" w:rsidR="00B23A69" w:rsidRPr="00BC186B" w:rsidRDefault="000D4A25" w:rsidP="00E5777F">
      <w:pPr>
        <w:pStyle w:val="Heading3"/>
        <w:rPr>
          <w:b/>
          <w:sz w:val="28"/>
          <w:szCs w:val="28"/>
        </w:rPr>
      </w:pPr>
      <w:bookmarkStart w:id="19" w:name="_Toc25834183"/>
      <w:r w:rsidRPr="00BC186B">
        <w:rPr>
          <w:b/>
          <w:sz w:val="28"/>
          <w:szCs w:val="28"/>
        </w:rPr>
        <w:t>RESULTS</w:t>
      </w:r>
      <w:bookmarkEnd w:id="19"/>
    </w:p>
    <w:p w14:paraId="17F15039" w14:textId="73D51C15" w:rsidR="00381A13" w:rsidRPr="00CF64CB" w:rsidRDefault="00F55A29" w:rsidP="00A37667">
      <w:pPr>
        <w:pStyle w:val="Caption"/>
        <w:keepNext/>
        <w:spacing w:after="0" w:line="480" w:lineRule="auto"/>
        <w:rPr>
          <w:i w:val="0"/>
          <w:color w:val="000000" w:themeColor="text1"/>
          <w:sz w:val="24"/>
          <w:szCs w:val="24"/>
        </w:rPr>
      </w:pPr>
      <w:r w:rsidRPr="00B40464">
        <w:rPr>
          <w:i w:val="0"/>
          <w:color w:val="000000" w:themeColor="text1"/>
          <w:sz w:val="24"/>
          <w:szCs w:val="24"/>
        </w:rPr>
        <w:tab/>
      </w:r>
      <w:r w:rsidR="005D10E0" w:rsidRPr="00B40464">
        <w:rPr>
          <w:i w:val="0"/>
          <w:color w:val="000000" w:themeColor="text1"/>
          <w:sz w:val="24"/>
          <w:szCs w:val="24"/>
        </w:rPr>
        <w:t>During s</w:t>
      </w:r>
      <w:r w:rsidRPr="00B40464">
        <w:rPr>
          <w:i w:val="0"/>
          <w:color w:val="000000" w:themeColor="text1"/>
          <w:sz w:val="24"/>
          <w:szCs w:val="24"/>
        </w:rPr>
        <w:t xml:space="preserve">patial-capture-recapture procedures </w:t>
      </w:r>
      <w:r w:rsidR="005D10E0" w:rsidRPr="00B40464">
        <w:rPr>
          <w:i w:val="0"/>
          <w:color w:val="000000" w:themeColor="text1"/>
          <w:sz w:val="24"/>
          <w:szCs w:val="24"/>
        </w:rPr>
        <w:t xml:space="preserve">we </w:t>
      </w:r>
      <w:r w:rsidR="0062386A">
        <w:rPr>
          <w:i w:val="0"/>
          <w:color w:val="000000" w:themeColor="text1"/>
          <w:sz w:val="24"/>
          <w:szCs w:val="24"/>
        </w:rPr>
        <w:t xml:space="preserve">made 1093 captures of </w:t>
      </w:r>
      <w:r w:rsidR="00B562CB" w:rsidRPr="00B40464">
        <w:rPr>
          <w:i w:val="0"/>
          <w:color w:val="000000" w:themeColor="text1"/>
          <w:sz w:val="24"/>
          <w:szCs w:val="24"/>
        </w:rPr>
        <w:t>939</w:t>
      </w:r>
      <w:r w:rsidR="0062386A">
        <w:rPr>
          <w:i w:val="0"/>
          <w:color w:val="000000" w:themeColor="text1"/>
          <w:sz w:val="24"/>
          <w:szCs w:val="24"/>
        </w:rPr>
        <w:t xml:space="preserve"> individual</w:t>
      </w:r>
      <w:r w:rsidR="001A2FEF" w:rsidRPr="00B40464">
        <w:rPr>
          <w:i w:val="0"/>
          <w:color w:val="000000" w:themeColor="text1"/>
          <w:sz w:val="24"/>
          <w:szCs w:val="24"/>
        </w:rPr>
        <w:t xml:space="preserve"> turtles</w:t>
      </w:r>
      <w:r w:rsidR="005D10E0" w:rsidRPr="00B40464">
        <w:rPr>
          <w:i w:val="0"/>
          <w:color w:val="000000" w:themeColor="text1"/>
          <w:sz w:val="24"/>
          <w:szCs w:val="24"/>
        </w:rPr>
        <w:t xml:space="preserve"> </w:t>
      </w:r>
      <w:r w:rsidR="0062386A">
        <w:rPr>
          <w:i w:val="0"/>
          <w:color w:val="000000" w:themeColor="text1"/>
          <w:sz w:val="24"/>
          <w:szCs w:val="24"/>
        </w:rPr>
        <w:t>among</w:t>
      </w:r>
      <w:r w:rsidR="005D10E0" w:rsidRPr="00B40464">
        <w:rPr>
          <w:i w:val="0"/>
          <w:color w:val="000000" w:themeColor="text1"/>
          <w:sz w:val="24"/>
          <w:szCs w:val="24"/>
        </w:rPr>
        <w:t xml:space="preserve"> all </w:t>
      </w:r>
      <w:r w:rsidR="001111CB" w:rsidRPr="00B40464">
        <w:rPr>
          <w:i w:val="0"/>
          <w:color w:val="000000" w:themeColor="text1"/>
          <w:sz w:val="24"/>
          <w:szCs w:val="24"/>
        </w:rPr>
        <w:t xml:space="preserve">12 </w:t>
      </w:r>
      <w:r w:rsidR="005D10E0" w:rsidRPr="00B40464">
        <w:rPr>
          <w:i w:val="0"/>
          <w:color w:val="000000" w:themeColor="text1"/>
          <w:sz w:val="24"/>
          <w:szCs w:val="24"/>
        </w:rPr>
        <w:t>site</w:t>
      </w:r>
      <w:r w:rsidR="0062386A">
        <w:rPr>
          <w:i w:val="0"/>
          <w:color w:val="000000" w:themeColor="text1"/>
          <w:sz w:val="24"/>
          <w:szCs w:val="24"/>
        </w:rPr>
        <w:t>s</w:t>
      </w:r>
      <w:r w:rsidR="009211F3" w:rsidRPr="00B40464">
        <w:rPr>
          <w:i w:val="0"/>
          <w:color w:val="000000" w:themeColor="text1"/>
          <w:sz w:val="24"/>
          <w:szCs w:val="24"/>
        </w:rPr>
        <w:t xml:space="preserve">. </w:t>
      </w:r>
      <w:r w:rsidR="007E7DA7" w:rsidRPr="00B40464">
        <w:rPr>
          <w:i w:val="0"/>
          <w:color w:val="000000" w:themeColor="text1"/>
          <w:sz w:val="24"/>
          <w:szCs w:val="24"/>
        </w:rPr>
        <w:t xml:space="preserve">The </w:t>
      </w:r>
      <w:r w:rsidR="009B26AC" w:rsidRPr="00B40464">
        <w:rPr>
          <w:i w:val="0"/>
          <w:color w:val="000000" w:themeColor="text1"/>
          <w:sz w:val="24"/>
          <w:szCs w:val="24"/>
        </w:rPr>
        <w:t xml:space="preserve">mean </w:t>
      </w:r>
      <w:r w:rsidR="007E7DA7" w:rsidRPr="00CF64CB">
        <w:rPr>
          <w:i w:val="0"/>
          <w:color w:val="000000" w:themeColor="text1"/>
          <w:sz w:val="24"/>
          <w:szCs w:val="24"/>
        </w:rPr>
        <w:t>proportion of r</w:t>
      </w:r>
      <w:r w:rsidR="00AB5129" w:rsidRPr="00CF64CB">
        <w:rPr>
          <w:i w:val="0"/>
          <w:color w:val="000000" w:themeColor="text1"/>
          <w:sz w:val="24"/>
          <w:szCs w:val="24"/>
        </w:rPr>
        <w:t>ecaptures to total captures was</w:t>
      </w:r>
      <w:r w:rsidR="009211F3" w:rsidRPr="00CF64CB">
        <w:rPr>
          <w:i w:val="0"/>
          <w:color w:val="000000" w:themeColor="text1"/>
          <w:sz w:val="24"/>
          <w:szCs w:val="24"/>
        </w:rPr>
        <w:t xml:space="preserve"> 0.14</w:t>
      </w:r>
      <w:r w:rsidR="0004658C" w:rsidRPr="00CF64CB">
        <w:rPr>
          <w:i w:val="0"/>
          <w:color w:val="000000" w:themeColor="text1"/>
          <w:sz w:val="24"/>
          <w:szCs w:val="24"/>
        </w:rPr>
        <w:t xml:space="preserve"> </w:t>
      </w:r>
      <w:r w:rsidR="001111CB" w:rsidRPr="00CF64CB">
        <w:rPr>
          <w:i w:val="0"/>
          <w:color w:val="000000" w:themeColor="text1"/>
          <w:sz w:val="24"/>
          <w:szCs w:val="24"/>
        </w:rPr>
        <w:t>for all sites and species</w:t>
      </w:r>
      <w:r w:rsidR="00AE7B16" w:rsidRPr="00CF64CB">
        <w:rPr>
          <w:i w:val="0"/>
          <w:color w:val="000000" w:themeColor="text1"/>
          <w:sz w:val="24"/>
          <w:szCs w:val="24"/>
        </w:rPr>
        <w:t xml:space="preserve">, </w:t>
      </w:r>
      <w:r w:rsidR="00A069A7" w:rsidRPr="00CF64CB">
        <w:rPr>
          <w:i w:val="0"/>
          <w:color w:val="000000" w:themeColor="text1"/>
          <w:sz w:val="24"/>
          <w:szCs w:val="24"/>
        </w:rPr>
        <w:t>rang</w:t>
      </w:r>
      <w:r w:rsidR="00AE7B16" w:rsidRPr="00CF64CB">
        <w:rPr>
          <w:i w:val="0"/>
          <w:color w:val="000000" w:themeColor="text1"/>
          <w:sz w:val="24"/>
          <w:szCs w:val="24"/>
        </w:rPr>
        <w:t>ing</w:t>
      </w:r>
      <w:r w:rsidR="00A069A7" w:rsidRPr="00CF64CB">
        <w:rPr>
          <w:i w:val="0"/>
          <w:color w:val="000000" w:themeColor="text1"/>
          <w:sz w:val="24"/>
          <w:szCs w:val="24"/>
        </w:rPr>
        <w:t xml:space="preserve"> from 0.05 to 0.25 of captured turtles re</w:t>
      </w:r>
      <w:r w:rsidR="003E37BE">
        <w:rPr>
          <w:i w:val="0"/>
          <w:color w:val="000000" w:themeColor="text1"/>
          <w:sz w:val="24"/>
          <w:szCs w:val="24"/>
        </w:rPr>
        <w:t>captured</w:t>
      </w:r>
      <w:r w:rsidR="00D84EB2" w:rsidRPr="00CF64CB">
        <w:rPr>
          <w:i w:val="0"/>
          <w:color w:val="000000" w:themeColor="text1"/>
          <w:sz w:val="24"/>
          <w:szCs w:val="24"/>
        </w:rPr>
        <w:t xml:space="preserve"> per site</w:t>
      </w:r>
      <w:r w:rsidR="00A069A7" w:rsidRPr="00CF64CB">
        <w:rPr>
          <w:i w:val="0"/>
          <w:color w:val="000000" w:themeColor="text1"/>
          <w:sz w:val="24"/>
          <w:szCs w:val="24"/>
        </w:rPr>
        <w:t xml:space="preserve">. </w:t>
      </w:r>
      <w:r w:rsidR="00DE5262" w:rsidRPr="00CF64CB">
        <w:rPr>
          <w:i w:val="0"/>
          <w:color w:val="000000" w:themeColor="text1"/>
          <w:sz w:val="24"/>
          <w:szCs w:val="24"/>
        </w:rPr>
        <w:t xml:space="preserve">We caught 676 </w:t>
      </w:r>
      <w:r w:rsidR="00DE5262" w:rsidRPr="00DE5262">
        <w:rPr>
          <w:color w:val="000000" w:themeColor="text1"/>
          <w:sz w:val="24"/>
          <w:szCs w:val="24"/>
        </w:rPr>
        <w:t>C. picta</w:t>
      </w:r>
      <w:r w:rsidR="00DE5262" w:rsidRPr="00CF64CB">
        <w:rPr>
          <w:i w:val="0"/>
          <w:color w:val="000000" w:themeColor="text1"/>
          <w:sz w:val="24"/>
          <w:szCs w:val="24"/>
        </w:rPr>
        <w:t xml:space="preserve"> </w:t>
      </w:r>
      <w:r w:rsidR="0013079A">
        <w:rPr>
          <w:i w:val="0"/>
          <w:color w:val="000000" w:themeColor="text1"/>
          <w:sz w:val="24"/>
          <w:szCs w:val="24"/>
        </w:rPr>
        <w:t xml:space="preserve">(72% of all captures) </w:t>
      </w:r>
      <w:r w:rsidR="003E37BE">
        <w:rPr>
          <w:i w:val="0"/>
          <w:color w:val="000000" w:themeColor="text1"/>
          <w:sz w:val="24"/>
          <w:szCs w:val="24"/>
        </w:rPr>
        <w:t>across</w:t>
      </w:r>
      <w:r w:rsidR="00DE5262" w:rsidRPr="00CF64CB">
        <w:rPr>
          <w:i w:val="0"/>
          <w:color w:val="000000" w:themeColor="text1"/>
          <w:sz w:val="24"/>
          <w:szCs w:val="24"/>
        </w:rPr>
        <w:t xml:space="preserve"> 12 sites with a </w:t>
      </w:r>
      <w:r w:rsidR="00DE5262">
        <w:rPr>
          <w:i w:val="0"/>
          <w:color w:val="000000" w:themeColor="text1"/>
          <w:sz w:val="24"/>
          <w:szCs w:val="24"/>
        </w:rPr>
        <w:t>mean of 56.3</w:t>
      </w:r>
      <w:r w:rsidR="00DE5262" w:rsidRPr="00CF64CB">
        <w:rPr>
          <w:i w:val="0"/>
          <w:color w:val="000000" w:themeColor="text1"/>
          <w:sz w:val="24"/>
          <w:szCs w:val="24"/>
        </w:rPr>
        <w:t xml:space="preserve"> captures per site and a mean recapture rate of 0.15. </w:t>
      </w:r>
      <w:r w:rsidR="00CF64CB" w:rsidRPr="00CF64CB">
        <w:rPr>
          <w:i w:val="0"/>
          <w:color w:val="000000" w:themeColor="text1"/>
          <w:sz w:val="24"/>
          <w:szCs w:val="24"/>
        </w:rPr>
        <w:t xml:space="preserve">We caught 62 </w:t>
      </w:r>
      <w:r w:rsidR="00CF64CB" w:rsidRPr="00CF64CB">
        <w:rPr>
          <w:color w:val="000000" w:themeColor="text1"/>
          <w:sz w:val="24"/>
          <w:szCs w:val="24"/>
        </w:rPr>
        <w:t>C. serpentina</w:t>
      </w:r>
      <w:r w:rsidR="00CF64CB" w:rsidRPr="00CF64CB">
        <w:rPr>
          <w:i w:val="0"/>
          <w:color w:val="000000" w:themeColor="text1"/>
          <w:sz w:val="24"/>
          <w:szCs w:val="24"/>
        </w:rPr>
        <w:t xml:space="preserve"> </w:t>
      </w:r>
      <w:r w:rsidR="001B6DB9">
        <w:rPr>
          <w:i w:val="0"/>
          <w:color w:val="000000" w:themeColor="text1"/>
          <w:sz w:val="24"/>
          <w:szCs w:val="24"/>
        </w:rPr>
        <w:t xml:space="preserve">(6.6% of all captures) </w:t>
      </w:r>
      <w:r w:rsidR="00716D71">
        <w:rPr>
          <w:i w:val="0"/>
          <w:color w:val="000000" w:themeColor="text1"/>
          <w:sz w:val="24"/>
          <w:szCs w:val="24"/>
        </w:rPr>
        <w:t>across</w:t>
      </w:r>
      <w:r w:rsidR="00CF64CB" w:rsidRPr="00CF64CB">
        <w:rPr>
          <w:i w:val="0"/>
          <w:color w:val="000000" w:themeColor="text1"/>
          <w:sz w:val="24"/>
          <w:szCs w:val="24"/>
        </w:rPr>
        <w:t xml:space="preserve"> 12 sites with a </w:t>
      </w:r>
      <w:r w:rsidR="00CF64CB">
        <w:rPr>
          <w:i w:val="0"/>
          <w:color w:val="000000" w:themeColor="text1"/>
          <w:sz w:val="24"/>
          <w:szCs w:val="24"/>
        </w:rPr>
        <w:t>mean of 5.2</w:t>
      </w:r>
      <w:r w:rsidR="00CF64CB" w:rsidRPr="00CF64CB">
        <w:rPr>
          <w:i w:val="0"/>
          <w:color w:val="000000" w:themeColor="text1"/>
          <w:sz w:val="24"/>
          <w:szCs w:val="24"/>
        </w:rPr>
        <w:t xml:space="preserve"> captures per site and a recapture rate of 0.16. We caught 76 </w:t>
      </w:r>
      <w:r w:rsidR="00CF64CB" w:rsidRPr="00CF64CB">
        <w:rPr>
          <w:color w:val="000000" w:themeColor="text1"/>
          <w:sz w:val="24"/>
          <w:szCs w:val="24"/>
        </w:rPr>
        <w:t>S. odoratus</w:t>
      </w:r>
      <w:r w:rsidR="00CF64CB" w:rsidRPr="00CF64CB">
        <w:rPr>
          <w:i w:val="0"/>
          <w:color w:val="000000" w:themeColor="text1"/>
          <w:sz w:val="24"/>
          <w:szCs w:val="24"/>
        </w:rPr>
        <w:t xml:space="preserve"> </w:t>
      </w:r>
      <w:r w:rsidR="00506640">
        <w:rPr>
          <w:i w:val="0"/>
          <w:color w:val="000000" w:themeColor="text1"/>
          <w:sz w:val="24"/>
          <w:szCs w:val="24"/>
        </w:rPr>
        <w:t>(8</w:t>
      </w:r>
      <w:r w:rsidR="00A778ED">
        <w:rPr>
          <w:i w:val="0"/>
          <w:color w:val="000000" w:themeColor="text1"/>
          <w:sz w:val="24"/>
          <w:szCs w:val="24"/>
        </w:rPr>
        <w:t>.1</w:t>
      </w:r>
      <w:r w:rsidR="00506640">
        <w:rPr>
          <w:i w:val="0"/>
          <w:color w:val="000000" w:themeColor="text1"/>
          <w:sz w:val="24"/>
          <w:szCs w:val="24"/>
        </w:rPr>
        <w:t xml:space="preserve">% of all captures) </w:t>
      </w:r>
      <w:r w:rsidR="00716D71">
        <w:rPr>
          <w:i w:val="0"/>
          <w:color w:val="000000" w:themeColor="text1"/>
          <w:sz w:val="24"/>
          <w:szCs w:val="24"/>
        </w:rPr>
        <w:t>across</w:t>
      </w:r>
      <w:r w:rsidR="00CF64CB" w:rsidRPr="00CF64CB">
        <w:rPr>
          <w:i w:val="0"/>
          <w:color w:val="000000" w:themeColor="text1"/>
          <w:sz w:val="24"/>
          <w:szCs w:val="24"/>
        </w:rPr>
        <w:t xml:space="preserve"> 10 sites with a </w:t>
      </w:r>
      <w:r w:rsidR="00CF64CB">
        <w:rPr>
          <w:i w:val="0"/>
          <w:color w:val="000000" w:themeColor="text1"/>
          <w:sz w:val="24"/>
          <w:szCs w:val="24"/>
        </w:rPr>
        <w:t>mean of 6.3</w:t>
      </w:r>
      <w:r w:rsidR="00CF64CB" w:rsidRPr="00CF64CB">
        <w:rPr>
          <w:i w:val="0"/>
          <w:color w:val="000000" w:themeColor="text1"/>
          <w:sz w:val="24"/>
          <w:szCs w:val="24"/>
        </w:rPr>
        <w:t xml:space="preserve"> captures per site and an average recapture rate of 0.06. We caught 111 </w:t>
      </w:r>
      <w:r w:rsidR="00CF64CB" w:rsidRPr="00CF64CB">
        <w:rPr>
          <w:color w:val="000000" w:themeColor="text1"/>
          <w:sz w:val="24"/>
          <w:szCs w:val="24"/>
        </w:rPr>
        <w:t>P. rubriventris</w:t>
      </w:r>
      <w:r w:rsidR="00CF64CB" w:rsidRPr="00CF64CB">
        <w:rPr>
          <w:i w:val="0"/>
          <w:color w:val="000000" w:themeColor="text1"/>
          <w:sz w:val="24"/>
          <w:szCs w:val="24"/>
        </w:rPr>
        <w:t xml:space="preserve"> </w:t>
      </w:r>
      <w:r w:rsidR="00875B62">
        <w:rPr>
          <w:i w:val="0"/>
          <w:color w:val="000000" w:themeColor="text1"/>
          <w:sz w:val="24"/>
          <w:szCs w:val="24"/>
        </w:rPr>
        <w:t>(1</w:t>
      </w:r>
      <w:r w:rsidR="00A778ED">
        <w:rPr>
          <w:i w:val="0"/>
          <w:color w:val="000000" w:themeColor="text1"/>
          <w:sz w:val="24"/>
          <w:szCs w:val="24"/>
        </w:rPr>
        <w:t>1.8</w:t>
      </w:r>
      <w:r w:rsidR="00875B62">
        <w:rPr>
          <w:i w:val="0"/>
          <w:color w:val="000000" w:themeColor="text1"/>
          <w:sz w:val="24"/>
          <w:szCs w:val="24"/>
        </w:rPr>
        <w:t xml:space="preserve">% of all captures) </w:t>
      </w:r>
      <w:r w:rsidR="00716D71">
        <w:rPr>
          <w:i w:val="0"/>
          <w:color w:val="000000" w:themeColor="text1"/>
          <w:sz w:val="24"/>
          <w:szCs w:val="24"/>
        </w:rPr>
        <w:t>across</w:t>
      </w:r>
      <w:r w:rsidR="00CF64CB" w:rsidRPr="00CF64CB">
        <w:rPr>
          <w:i w:val="0"/>
          <w:color w:val="000000" w:themeColor="text1"/>
          <w:sz w:val="24"/>
          <w:szCs w:val="24"/>
        </w:rPr>
        <w:t xml:space="preserve"> </w:t>
      </w:r>
      <w:r w:rsidR="00EA25EE">
        <w:rPr>
          <w:i w:val="0"/>
          <w:color w:val="000000" w:themeColor="text1"/>
          <w:sz w:val="24"/>
          <w:szCs w:val="24"/>
        </w:rPr>
        <w:t>seven</w:t>
      </w:r>
      <w:r w:rsidR="00CF64CB" w:rsidRPr="00CF64CB">
        <w:rPr>
          <w:i w:val="0"/>
          <w:color w:val="000000" w:themeColor="text1"/>
          <w:sz w:val="24"/>
          <w:szCs w:val="24"/>
        </w:rPr>
        <w:t xml:space="preserve"> sites with a </w:t>
      </w:r>
      <w:r w:rsidR="00CF64CB">
        <w:rPr>
          <w:i w:val="0"/>
          <w:color w:val="000000" w:themeColor="text1"/>
          <w:sz w:val="24"/>
          <w:szCs w:val="24"/>
        </w:rPr>
        <w:t>mean of 9.25</w:t>
      </w:r>
      <w:r w:rsidR="00CF64CB" w:rsidRPr="00CF64CB">
        <w:rPr>
          <w:i w:val="0"/>
          <w:color w:val="000000" w:themeColor="text1"/>
          <w:sz w:val="24"/>
          <w:szCs w:val="24"/>
        </w:rPr>
        <w:t xml:space="preserve"> captures per site and a recapture rate of 0.10. We caught </w:t>
      </w:r>
      <w:r w:rsidR="002970D9">
        <w:rPr>
          <w:i w:val="0"/>
          <w:color w:val="000000" w:themeColor="text1"/>
          <w:sz w:val="24"/>
          <w:szCs w:val="24"/>
        </w:rPr>
        <w:t>two</w:t>
      </w:r>
      <w:r w:rsidR="00CF64CB" w:rsidRPr="00CF64CB">
        <w:rPr>
          <w:i w:val="0"/>
          <w:color w:val="000000" w:themeColor="text1"/>
          <w:sz w:val="24"/>
          <w:szCs w:val="24"/>
        </w:rPr>
        <w:t xml:space="preserve"> </w:t>
      </w:r>
      <w:r w:rsidR="00CF64CB" w:rsidRPr="00CF64CB">
        <w:rPr>
          <w:color w:val="000000" w:themeColor="text1"/>
          <w:sz w:val="24"/>
          <w:szCs w:val="24"/>
        </w:rPr>
        <w:t>G. inscultpa</w:t>
      </w:r>
      <w:r w:rsidR="00CF64CB" w:rsidRPr="00CF64CB">
        <w:rPr>
          <w:i w:val="0"/>
          <w:color w:val="000000" w:themeColor="text1"/>
          <w:sz w:val="24"/>
          <w:szCs w:val="24"/>
        </w:rPr>
        <w:t xml:space="preserve"> </w:t>
      </w:r>
      <w:r w:rsidR="00716D71">
        <w:rPr>
          <w:i w:val="0"/>
          <w:color w:val="000000" w:themeColor="text1"/>
          <w:sz w:val="24"/>
          <w:szCs w:val="24"/>
        </w:rPr>
        <w:t>across</w:t>
      </w:r>
      <w:r w:rsidR="00CF64CB" w:rsidRPr="00CF64CB">
        <w:rPr>
          <w:i w:val="0"/>
          <w:color w:val="000000" w:themeColor="text1"/>
          <w:sz w:val="24"/>
          <w:szCs w:val="24"/>
        </w:rPr>
        <w:t xml:space="preserve"> </w:t>
      </w:r>
      <w:r w:rsidR="00EA25EE">
        <w:rPr>
          <w:i w:val="0"/>
          <w:color w:val="000000" w:themeColor="text1"/>
          <w:sz w:val="24"/>
          <w:szCs w:val="24"/>
        </w:rPr>
        <w:t>two</w:t>
      </w:r>
      <w:r w:rsidR="00CF64CB" w:rsidRPr="00CF64CB">
        <w:rPr>
          <w:i w:val="0"/>
          <w:color w:val="000000" w:themeColor="text1"/>
          <w:sz w:val="24"/>
          <w:szCs w:val="24"/>
        </w:rPr>
        <w:t xml:space="preserve"> sites and </w:t>
      </w:r>
      <w:r w:rsidR="00EA25EE">
        <w:rPr>
          <w:i w:val="0"/>
          <w:color w:val="000000" w:themeColor="text1"/>
          <w:sz w:val="24"/>
          <w:szCs w:val="24"/>
        </w:rPr>
        <w:t>one</w:t>
      </w:r>
      <w:r w:rsidR="00CF64CB" w:rsidRPr="00CF64CB">
        <w:rPr>
          <w:i w:val="0"/>
          <w:color w:val="000000" w:themeColor="text1"/>
          <w:sz w:val="24"/>
          <w:szCs w:val="24"/>
        </w:rPr>
        <w:t xml:space="preserve"> </w:t>
      </w:r>
      <w:r w:rsidR="00CF64CB" w:rsidRPr="00CF64CB">
        <w:rPr>
          <w:color w:val="000000" w:themeColor="text1"/>
          <w:sz w:val="24"/>
          <w:szCs w:val="24"/>
        </w:rPr>
        <w:t>T. scripta</w:t>
      </w:r>
      <w:r w:rsidR="00CF64CB" w:rsidRPr="00CF64CB">
        <w:rPr>
          <w:i w:val="0"/>
          <w:color w:val="000000" w:themeColor="text1"/>
          <w:sz w:val="24"/>
          <w:szCs w:val="24"/>
        </w:rPr>
        <w:t xml:space="preserve"> at </w:t>
      </w:r>
      <w:r w:rsidR="00EA25EE">
        <w:rPr>
          <w:i w:val="0"/>
          <w:color w:val="000000" w:themeColor="text1"/>
          <w:sz w:val="24"/>
          <w:szCs w:val="24"/>
        </w:rPr>
        <w:t>one</w:t>
      </w:r>
      <w:r w:rsidR="00CF64CB" w:rsidRPr="00CF64CB">
        <w:rPr>
          <w:i w:val="0"/>
          <w:color w:val="000000" w:themeColor="text1"/>
          <w:sz w:val="24"/>
          <w:szCs w:val="24"/>
        </w:rPr>
        <w:t xml:space="preserve"> site with </w:t>
      </w:r>
      <w:r w:rsidR="00EA25EE">
        <w:rPr>
          <w:i w:val="0"/>
          <w:color w:val="000000" w:themeColor="text1"/>
          <w:sz w:val="24"/>
          <w:szCs w:val="24"/>
        </w:rPr>
        <w:t>zero</w:t>
      </w:r>
      <w:r w:rsidR="00CF64CB" w:rsidRPr="00CF64CB">
        <w:rPr>
          <w:i w:val="0"/>
          <w:color w:val="000000" w:themeColor="text1"/>
          <w:sz w:val="24"/>
          <w:szCs w:val="24"/>
        </w:rPr>
        <w:t xml:space="preserve"> recaptures.</w:t>
      </w:r>
      <w:r w:rsidR="00C55ACF">
        <w:rPr>
          <w:i w:val="0"/>
          <w:color w:val="000000" w:themeColor="text1"/>
          <w:sz w:val="24"/>
          <w:szCs w:val="24"/>
        </w:rPr>
        <w:t xml:space="preserve"> </w:t>
      </w:r>
      <w:r w:rsidR="00405176">
        <w:rPr>
          <w:i w:val="0"/>
          <w:color w:val="000000" w:themeColor="text1"/>
          <w:sz w:val="24"/>
          <w:szCs w:val="24"/>
        </w:rPr>
        <w:t xml:space="preserve">Due to the large number of </w:t>
      </w:r>
      <w:r w:rsidR="00405176" w:rsidRPr="00405176">
        <w:rPr>
          <w:color w:val="000000" w:themeColor="text1"/>
          <w:sz w:val="24"/>
          <w:szCs w:val="24"/>
        </w:rPr>
        <w:t>C. picta</w:t>
      </w:r>
      <w:r w:rsidR="00405176">
        <w:rPr>
          <w:i w:val="0"/>
          <w:color w:val="000000" w:themeColor="text1"/>
          <w:sz w:val="24"/>
          <w:szCs w:val="24"/>
        </w:rPr>
        <w:t xml:space="preserve"> caught and low recapture rates</w:t>
      </w:r>
      <w:r w:rsidR="00571BD0">
        <w:rPr>
          <w:i w:val="0"/>
          <w:color w:val="000000" w:themeColor="text1"/>
          <w:sz w:val="24"/>
          <w:szCs w:val="24"/>
        </w:rPr>
        <w:t xml:space="preserve"> of all species</w:t>
      </w:r>
      <w:r w:rsidR="00405176">
        <w:rPr>
          <w:i w:val="0"/>
          <w:color w:val="000000" w:themeColor="text1"/>
          <w:sz w:val="24"/>
          <w:szCs w:val="24"/>
        </w:rPr>
        <w:t xml:space="preserve">, we developed our model to estimate parameters for </w:t>
      </w:r>
      <w:r w:rsidR="00405176" w:rsidRPr="00405176">
        <w:rPr>
          <w:color w:val="000000" w:themeColor="text1"/>
          <w:sz w:val="24"/>
          <w:szCs w:val="24"/>
        </w:rPr>
        <w:t>C. picta</w:t>
      </w:r>
      <w:r w:rsidR="00405176">
        <w:rPr>
          <w:i w:val="0"/>
          <w:color w:val="000000" w:themeColor="text1"/>
          <w:sz w:val="24"/>
          <w:szCs w:val="24"/>
        </w:rPr>
        <w:t xml:space="preserve"> </w:t>
      </w:r>
      <w:r w:rsidR="00405176">
        <w:rPr>
          <w:i w:val="0"/>
          <w:color w:val="000000" w:themeColor="text1"/>
          <w:sz w:val="24"/>
          <w:szCs w:val="24"/>
        </w:rPr>
        <w:lastRenderedPageBreak/>
        <w:t xml:space="preserve">only. </w:t>
      </w:r>
      <w:r w:rsidR="00C55ACF" w:rsidRPr="00CF64CB">
        <w:rPr>
          <w:i w:val="0"/>
          <w:color w:val="000000" w:themeColor="text1"/>
          <w:sz w:val="24"/>
          <w:szCs w:val="24"/>
        </w:rPr>
        <w:t>See</w:t>
      </w:r>
      <w:r w:rsidR="003824BF">
        <w:rPr>
          <w:i w:val="0"/>
          <w:color w:val="000000" w:themeColor="text1"/>
          <w:sz w:val="24"/>
          <w:szCs w:val="24"/>
        </w:rPr>
        <w:t xml:space="preserve"> Appendix A</w:t>
      </w:r>
      <w:r w:rsidR="00C55ACF" w:rsidRPr="00CF64CB">
        <w:rPr>
          <w:i w:val="0"/>
          <w:color w:val="000000" w:themeColor="text1"/>
          <w:sz w:val="24"/>
          <w:szCs w:val="24"/>
        </w:rPr>
        <w:t xml:space="preserve"> </w:t>
      </w:r>
      <w:r w:rsidR="003824BF">
        <w:rPr>
          <w:i w:val="0"/>
          <w:color w:val="000000" w:themeColor="text1"/>
          <w:sz w:val="24"/>
          <w:szCs w:val="24"/>
        </w:rPr>
        <w:t>(</w:t>
      </w:r>
      <w:r w:rsidR="00C55ACF" w:rsidRPr="00CF64CB">
        <w:rPr>
          <w:i w:val="0"/>
          <w:color w:val="000000" w:themeColor="text1"/>
          <w:sz w:val="24"/>
          <w:szCs w:val="24"/>
          <w:highlight w:val="yellow"/>
        </w:rPr>
        <w:fldChar w:fldCharType="begin"/>
      </w:r>
      <w:r w:rsidR="00C55ACF" w:rsidRPr="00CF64CB">
        <w:rPr>
          <w:i w:val="0"/>
          <w:color w:val="000000" w:themeColor="text1"/>
          <w:sz w:val="24"/>
          <w:szCs w:val="24"/>
        </w:rPr>
        <w:instrText xml:space="preserve"> REF _Ref25267033 \h </w:instrText>
      </w:r>
      <w:r w:rsidR="00C55ACF" w:rsidRPr="00CF64CB">
        <w:rPr>
          <w:i w:val="0"/>
          <w:color w:val="000000" w:themeColor="text1"/>
          <w:sz w:val="24"/>
          <w:szCs w:val="24"/>
          <w:highlight w:val="yellow"/>
        </w:rPr>
        <w:instrText xml:space="preserve"> \* MERGEFORMAT </w:instrText>
      </w:r>
      <w:r w:rsidR="00C55ACF" w:rsidRPr="00CF64CB">
        <w:rPr>
          <w:i w:val="0"/>
          <w:color w:val="000000" w:themeColor="text1"/>
          <w:sz w:val="24"/>
          <w:szCs w:val="24"/>
          <w:highlight w:val="yellow"/>
        </w:rPr>
      </w:r>
      <w:r w:rsidR="00C55ACF" w:rsidRPr="00CF64CB">
        <w:rPr>
          <w:i w:val="0"/>
          <w:color w:val="000000" w:themeColor="text1"/>
          <w:sz w:val="24"/>
          <w:szCs w:val="24"/>
          <w:highlight w:val="yellow"/>
        </w:rPr>
        <w:fldChar w:fldCharType="separate"/>
      </w:r>
      <w:r w:rsidR="007A6093" w:rsidRPr="00350E0C">
        <w:rPr>
          <w:i w:val="0"/>
          <w:color w:val="000000" w:themeColor="text1"/>
          <w:sz w:val="24"/>
          <w:szCs w:val="24"/>
        </w:rPr>
        <w:t xml:space="preserve">Table </w:t>
      </w:r>
      <w:r w:rsidR="007A6093">
        <w:rPr>
          <w:i w:val="0"/>
          <w:noProof/>
          <w:color w:val="000000" w:themeColor="text1"/>
          <w:sz w:val="24"/>
          <w:szCs w:val="24"/>
        </w:rPr>
        <w:t>9</w:t>
      </w:r>
      <w:r w:rsidR="00C55ACF" w:rsidRPr="00CF64CB">
        <w:rPr>
          <w:i w:val="0"/>
          <w:color w:val="000000" w:themeColor="text1"/>
          <w:sz w:val="24"/>
          <w:szCs w:val="24"/>
          <w:highlight w:val="yellow"/>
        </w:rPr>
        <w:fldChar w:fldCharType="end"/>
      </w:r>
      <w:r w:rsidR="003824BF" w:rsidRPr="003824BF">
        <w:rPr>
          <w:i w:val="0"/>
          <w:color w:val="000000" w:themeColor="text1"/>
          <w:sz w:val="24"/>
          <w:szCs w:val="24"/>
        </w:rPr>
        <w:t>)</w:t>
      </w:r>
      <w:r w:rsidR="00C55ACF" w:rsidRPr="00CF64CB">
        <w:rPr>
          <w:i w:val="0"/>
          <w:color w:val="000000" w:themeColor="text1"/>
          <w:sz w:val="24"/>
          <w:szCs w:val="24"/>
        </w:rPr>
        <w:t xml:space="preserve"> for number caught, number of recaptures, and morphometric measurements </w:t>
      </w:r>
      <w:r w:rsidR="00E77283">
        <w:rPr>
          <w:i w:val="0"/>
          <w:color w:val="000000" w:themeColor="text1"/>
          <w:sz w:val="24"/>
          <w:szCs w:val="24"/>
        </w:rPr>
        <w:t xml:space="preserve">of </w:t>
      </w:r>
      <w:r w:rsidR="00E77283" w:rsidRPr="00E77283">
        <w:rPr>
          <w:color w:val="000000" w:themeColor="text1"/>
          <w:sz w:val="24"/>
          <w:szCs w:val="24"/>
        </w:rPr>
        <w:t>C. picta</w:t>
      </w:r>
      <w:r w:rsidR="00E77283">
        <w:rPr>
          <w:i w:val="0"/>
          <w:color w:val="000000" w:themeColor="text1"/>
          <w:sz w:val="24"/>
          <w:szCs w:val="24"/>
        </w:rPr>
        <w:t xml:space="preserve">, </w:t>
      </w:r>
      <w:r w:rsidR="00E77283" w:rsidRPr="00E77283">
        <w:rPr>
          <w:color w:val="000000" w:themeColor="text1"/>
          <w:sz w:val="24"/>
          <w:szCs w:val="24"/>
        </w:rPr>
        <w:t>C. serpentina, S. odoratus</w:t>
      </w:r>
      <w:r w:rsidR="00E77283">
        <w:rPr>
          <w:i w:val="0"/>
          <w:color w:val="000000" w:themeColor="text1"/>
          <w:sz w:val="24"/>
          <w:szCs w:val="24"/>
        </w:rPr>
        <w:t xml:space="preserve">, and </w:t>
      </w:r>
      <w:r w:rsidR="00E77283" w:rsidRPr="00E77283">
        <w:rPr>
          <w:color w:val="000000" w:themeColor="text1"/>
          <w:sz w:val="24"/>
          <w:szCs w:val="24"/>
        </w:rPr>
        <w:t>P. rubriventris</w:t>
      </w:r>
      <w:r w:rsidR="00C55ACF" w:rsidRPr="00CF64CB">
        <w:rPr>
          <w:i w:val="0"/>
          <w:color w:val="000000" w:themeColor="text1"/>
          <w:sz w:val="24"/>
          <w:szCs w:val="24"/>
        </w:rPr>
        <w:t>.</w:t>
      </w:r>
    </w:p>
    <w:p w14:paraId="38DA0FB7" w14:textId="18AF922C" w:rsidR="008208C8" w:rsidRPr="000D4BCA" w:rsidRDefault="009A6E82" w:rsidP="00A37667">
      <w:pPr>
        <w:pStyle w:val="Caption"/>
        <w:keepNext/>
        <w:spacing w:after="0" w:line="480" w:lineRule="auto"/>
        <w:ind w:firstLine="720"/>
        <w:rPr>
          <w:i w:val="0"/>
          <w:color w:val="000000" w:themeColor="text1"/>
          <w:sz w:val="24"/>
          <w:szCs w:val="24"/>
        </w:rPr>
      </w:pPr>
      <w:r w:rsidRPr="002D4C12">
        <w:rPr>
          <w:i w:val="0"/>
          <w:color w:val="000000" w:themeColor="text1"/>
          <w:sz w:val="24"/>
          <w:szCs w:val="24"/>
        </w:rPr>
        <w:t xml:space="preserve">Model estimated </w:t>
      </w:r>
      <w:r w:rsidR="009B26AC" w:rsidRPr="002D4C12">
        <w:rPr>
          <w:i w:val="0"/>
          <w:color w:val="000000" w:themeColor="text1"/>
          <w:sz w:val="24"/>
          <w:szCs w:val="24"/>
        </w:rPr>
        <w:t xml:space="preserve">mean </w:t>
      </w:r>
      <w:r w:rsidR="00A82F5B" w:rsidRPr="0095687F">
        <w:rPr>
          <w:color w:val="000000" w:themeColor="text1"/>
          <w:sz w:val="24"/>
          <w:szCs w:val="24"/>
        </w:rPr>
        <w:t xml:space="preserve">C. </w:t>
      </w:r>
      <w:r w:rsidR="00865183" w:rsidRPr="0095687F">
        <w:rPr>
          <w:color w:val="000000" w:themeColor="text1"/>
          <w:sz w:val="24"/>
          <w:szCs w:val="24"/>
        </w:rPr>
        <w:t>p</w:t>
      </w:r>
      <w:r w:rsidR="00A82F5B" w:rsidRPr="0095687F">
        <w:rPr>
          <w:color w:val="000000" w:themeColor="text1"/>
          <w:sz w:val="24"/>
          <w:szCs w:val="24"/>
        </w:rPr>
        <w:t>icta</w:t>
      </w:r>
      <w:r w:rsidR="00A82F5B" w:rsidRPr="002D4C12">
        <w:rPr>
          <w:i w:val="0"/>
          <w:color w:val="000000" w:themeColor="text1"/>
          <w:sz w:val="24"/>
          <w:szCs w:val="24"/>
        </w:rPr>
        <w:t xml:space="preserve"> density </w:t>
      </w:r>
      <w:r w:rsidR="00D00B35" w:rsidRPr="002D4C12">
        <w:rPr>
          <w:i w:val="0"/>
          <w:color w:val="000000" w:themeColor="text1"/>
          <w:sz w:val="24"/>
          <w:szCs w:val="24"/>
        </w:rPr>
        <w:t>per</w:t>
      </w:r>
      <w:r w:rsidR="00A82F5B" w:rsidRPr="002D4C12">
        <w:rPr>
          <w:i w:val="0"/>
          <w:color w:val="000000" w:themeColor="text1"/>
          <w:sz w:val="24"/>
          <w:szCs w:val="24"/>
        </w:rPr>
        <w:t xml:space="preserve"> site range</w:t>
      </w:r>
      <w:r w:rsidR="00CB4139" w:rsidRPr="002D4C12">
        <w:rPr>
          <w:i w:val="0"/>
          <w:color w:val="000000" w:themeColor="text1"/>
          <w:sz w:val="24"/>
          <w:szCs w:val="24"/>
        </w:rPr>
        <w:t>d</w:t>
      </w:r>
      <w:r w:rsidR="00A82F5B" w:rsidRPr="002D4C12">
        <w:rPr>
          <w:i w:val="0"/>
          <w:color w:val="000000" w:themeColor="text1"/>
          <w:sz w:val="24"/>
          <w:szCs w:val="24"/>
        </w:rPr>
        <w:t xml:space="preserve"> </w:t>
      </w:r>
      <w:r w:rsidR="00406705" w:rsidRPr="002D4C12">
        <w:rPr>
          <w:i w:val="0"/>
          <w:color w:val="000000" w:themeColor="text1"/>
          <w:sz w:val="24"/>
          <w:szCs w:val="24"/>
        </w:rPr>
        <w:t>from</w:t>
      </w:r>
      <w:r w:rsidR="003351DE" w:rsidRPr="002D4C12">
        <w:rPr>
          <w:i w:val="0"/>
          <w:color w:val="000000" w:themeColor="text1"/>
          <w:sz w:val="24"/>
          <w:szCs w:val="24"/>
        </w:rPr>
        <w:t xml:space="preserve"> 11</w:t>
      </w:r>
      <w:r w:rsidR="007C2EA8" w:rsidRPr="002D4C12">
        <w:rPr>
          <w:i w:val="0"/>
          <w:color w:val="000000" w:themeColor="text1"/>
          <w:sz w:val="24"/>
          <w:szCs w:val="24"/>
        </w:rPr>
        <w:t>0</w:t>
      </w:r>
      <w:r w:rsidR="0085030B" w:rsidRPr="002D4C12">
        <w:rPr>
          <w:i w:val="0"/>
          <w:color w:val="000000" w:themeColor="text1"/>
          <w:sz w:val="24"/>
          <w:szCs w:val="24"/>
        </w:rPr>
        <w:t xml:space="preserve"> (</w:t>
      </w:r>
      <m:oMath>
        <m:r>
          <w:rPr>
            <w:rFonts w:ascii="Cambria Math" w:hAnsi="Cambria Math"/>
            <w:color w:val="000000" w:themeColor="text1"/>
            <w:sz w:val="24"/>
            <w:szCs w:val="24"/>
          </w:rPr>
          <m:t>±</m:t>
        </m:r>
      </m:oMath>
      <w:r w:rsidR="00C42E46">
        <w:rPr>
          <w:i w:val="0"/>
          <w:color w:val="000000" w:themeColor="text1"/>
          <w:sz w:val="24"/>
          <w:szCs w:val="24"/>
        </w:rPr>
        <w:t xml:space="preserve"> 37.0; </w:t>
      </w:r>
      <w:r w:rsidR="0085030B" w:rsidRPr="002D4C12">
        <w:rPr>
          <w:i w:val="0"/>
          <w:color w:val="000000" w:themeColor="text1"/>
          <w:sz w:val="24"/>
          <w:szCs w:val="24"/>
        </w:rPr>
        <w:t>Site 4)</w:t>
      </w:r>
      <w:r w:rsidR="00A82F5B" w:rsidRPr="002D4C12">
        <w:rPr>
          <w:i w:val="0"/>
          <w:color w:val="000000" w:themeColor="text1"/>
          <w:sz w:val="24"/>
          <w:szCs w:val="24"/>
        </w:rPr>
        <w:t xml:space="preserve"> to </w:t>
      </w:r>
      <w:r w:rsidR="003351DE" w:rsidRPr="002D4C12">
        <w:rPr>
          <w:i w:val="0"/>
          <w:color w:val="000000" w:themeColor="text1"/>
          <w:sz w:val="24"/>
          <w:szCs w:val="24"/>
        </w:rPr>
        <w:t>650</w:t>
      </w:r>
      <w:r w:rsidR="0085030B" w:rsidRPr="002D4C12">
        <w:rPr>
          <w:i w:val="0"/>
          <w:color w:val="000000" w:themeColor="text1"/>
          <w:sz w:val="24"/>
          <w:szCs w:val="24"/>
        </w:rPr>
        <w:t xml:space="preserve"> (</w:t>
      </w:r>
      <m:oMath>
        <m:r>
          <w:rPr>
            <w:rFonts w:ascii="Cambria Math" w:hAnsi="Cambria Math"/>
            <w:color w:val="000000" w:themeColor="text1"/>
            <w:sz w:val="24"/>
            <w:szCs w:val="24"/>
          </w:rPr>
          <m:t>±</m:t>
        </m:r>
      </m:oMath>
      <w:r w:rsidR="00C42E46">
        <w:rPr>
          <w:i w:val="0"/>
          <w:color w:val="000000" w:themeColor="text1"/>
          <w:sz w:val="24"/>
          <w:szCs w:val="24"/>
        </w:rPr>
        <w:t xml:space="preserve"> 135.4; </w:t>
      </w:r>
      <w:r w:rsidR="0085030B" w:rsidRPr="002D4C12">
        <w:rPr>
          <w:i w:val="0"/>
          <w:color w:val="000000" w:themeColor="text1"/>
          <w:sz w:val="24"/>
          <w:szCs w:val="24"/>
        </w:rPr>
        <w:t>Site 5)</w:t>
      </w:r>
      <w:r w:rsidR="003351DE" w:rsidRPr="002D4C12">
        <w:rPr>
          <w:i w:val="0"/>
          <w:color w:val="000000" w:themeColor="text1"/>
          <w:sz w:val="24"/>
          <w:szCs w:val="24"/>
        </w:rPr>
        <w:t xml:space="preserve"> individuals per 100 </w:t>
      </w:r>
      <w:r w:rsidR="009F2F8C">
        <w:rPr>
          <w:i w:val="0"/>
          <w:color w:val="000000" w:themeColor="text1"/>
          <w:sz w:val="24"/>
          <w:szCs w:val="24"/>
        </w:rPr>
        <w:t>m</w:t>
      </w:r>
      <w:r w:rsidR="00A82F5B" w:rsidRPr="002D4C12">
        <w:rPr>
          <w:i w:val="0"/>
          <w:color w:val="000000" w:themeColor="text1"/>
          <w:sz w:val="24"/>
          <w:szCs w:val="24"/>
        </w:rPr>
        <w:t xml:space="preserve"> </w:t>
      </w:r>
      <w:r w:rsidR="004A1293" w:rsidRPr="002D4C12">
        <w:rPr>
          <w:i w:val="0"/>
          <w:color w:val="000000" w:themeColor="text1"/>
          <w:sz w:val="24"/>
          <w:szCs w:val="24"/>
        </w:rPr>
        <w:t>and were highly variable</w:t>
      </w:r>
      <w:r w:rsidR="002645ED" w:rsidRPr="002D4C12">
        <w:rPr>
          <w:i w:val="0"/>
          <w:color w:val="000000" w:themeColor="text1"/>
          <w:sz w:val="24"/>
          <w:szCs w:val="24"/>
        </w:rPr>
        <w:t xml:space="preserve"> (</w:t>
      </w:r>
      <w:r w:rsidR="00996178">
        <w:rPr>
          <w:rFonts w:eastAsiaTheme="minorHAnsi"/>
          <w:i w:val="0"/>
          <w:iCs w:val="0"/>
          <w:color w:val="000000" w:themeColor="text1"/>
          <w:sz w:val="24"/>
          <w:szCs w:val="24"/>
          <w:shd w:val="clear" w:color="auto" w:fill="FFFFFF"/>
        </w:rPr>
        <w:t>Figure 3</w:t>
      </w:r>
      <w:r w:rsidR="009054C6" w:rsidRPr="002D4C12">
        <w:rPr>
          <w:i w:val="0"/>
          <w:color w:val="000000" w:themeColor="text1"/>
          <w:sz w:val="24"/>
          <w:szCs w:val="24"/>
        </w:rPr>
        <w:t>)</w:t>
      </w:r>
      <w:r w:rsidR="00C02807" w:rsidRPr="002D4C12">
        <w:rPr>
          <w:i w:val="0"/>
          <w:color w:val="000000" w:themeColor="text1"/>
          <w:sz w:val="24"/>
          <w:szCs w:val="24"/>
        </w:rPr>
        <w:t>.</w:t>
      </w:r>
      <w:r w:rsidR="009054C6" w:rsidRPr="002D4C12">
        <w:rPr>
          <w:i w:val="0"/>
          <w:color w:val="000000" w:themeColor="text1"/>
          <w:sz w:val="24"/>
          <w:szCs w:val="24"/>
        </w:rPr>
        <w:t xml:space="preserve"> </w:t>
      </w:r>
      <w:r w:rsidR="00F37C5B" w:rsidRPr="002D4C12">
        <w:rPr>
          <w:i w:val="0"/>
          <w:color w:val="000000" w:themeColor="text1"/>
          <w:sz w:val="24"/>
          <w:szCs w:val="24"/>
        </w:rPr>
        <w:t>Sites 5 and 10 revealed the highest density of turtles, averaging 392</w:t>
      </w:r>
      <w:r w:rsidR="00772FFB">
        <w:rPr>
          <w:i w:val="0"/>
          <w:color w:val="000000" w:themeColor="text1"/>
          <w:sz w:val="24"/>
          <w:szCs w:val="24"/>
        </w:rPr>
        <w:t xml:space="preserve"> (</w:t>
      </w:r>
      <m:oMath>
        <m:r>
          <w:rPr>
            <w:rFonts w:ascii="Cambria Math" w:hAnsi="Cambria Math"/>
            <w:color w:val="000000" w:themeColor="text1"/>
            <w:sz w:val="24"/>
            <w:szCs w:val="24"/>
          </w:rPr>
          <m:t>±</m:t>
        </m:r>
      </m:oMath>
      <w:r w:rsidR="00772FFB">
        <w:rPr>
          <w:i w:val="0"/>
          <w:color w:val="000000" w:themeColor="text1"/>
          <w:sz w:val="24"/>
          <w:szCs w:val="24"/>
        </w:rPr>
        <w:t xml:space="preserve"> 50.3)</w:t>
      </w:r>
      <w:r w:rsidR="00F37C5B" w:rsidRPr="002D4C12">
        <w:rPr>
          <w:i w:val="0"/>
          <w:color w:val="000000" w:themeColor="text1"/>
          <w:sz w:val="24"/>
          <w:szCs w:val="24"/>
        </w:rPr>
        <w:t xml:space="preserve"> and 650</w:t>
      </w:r>
      <w:r w:rsidR="00772FFB">
        <w:rPr>
          <w:i w:val="0"/>
          <w:color w:val="000000" w:themeColor="text1"/>
          <w:sz w:val="24"/>
          <w:szCs w:val="24"/>
        </w:rPr>
        <w:t xml:space="preserve"> </w:t>
      </w:r>
      <w:r w:rsidR="00772FFB" w:rsidRPr="002D4C12">
        <w:rPr>
          <w:i w:val="0"/>
          <w:color w:val="000000" w:themeColor="text1"/>
          <w:sz w:val="24"/>
          <w:szCs w:val="24"/>
        </w:rPr>
        <w:t>(</w:t>
      </w:r>
      <m:oMath>
        <m:r>
          <w:rPr>
            <w:rFonts w:ascii="Cambria Math" w:hAnsi="Cambria Math"/>
            <w:color w:val="000000" w:themeColor="text1"/>
            <w:sz w:val="24"/>
            <w:szCs w:val="24"/>
          </w:rPr>
          <m:t>±</m:t>
        </m:r>
      </m:oMath>
      <w:r w:rsidR="00772FFB">
        <w:rPr>
          <w:i w:val="0"/>
          <w:color w:val="000000" w:themeColor="text1"/>
          <w:sz w:val="24"/>
          <w:szCs w:val="24"/>
        </w:rPr>
        <w:t xml:space="preserve"> 135.4)</w:t>
      </w:r>
      <w:r w:rsidR="00F37C5B" w:rsidRPr="002D4C12">
        <w:rPr>
          <w:i w:val="0"/>
          <w:color w:val="000000" w:themeColor="text1"/>
          <w:sz w:val="24"/>
          <w:szCs w:val="24"/>
        </w:rPr>
        <w:t xml:space="preserve"> </w:t>
      </w:r>
      <w:r w:rsidR="00F37C5B" w:rsidRPr="00416D2F">
        <w:rPr>
          <w:color w:val="000000" w:themeColor="text1"/>
          <w:sz w:val="24"/>
          <w:szCs w:val="24"/>
        </w:rPr>
        <w:t>C. picta</w:t>
      </w:r>
      <w:r w:rsidR="00F37C5B" w:rsidRPr="002D4C12">
        <w:rPr>
          <w:i w:val="0"/>
          <w:color w:val="000000" w:themeColor="text1"/>
          <w:sz w:val="24"/>
          <w:szCs w:val="24"/>
        </w:rPr>
        <w:t xml:space="preserve"> per 100 m. </w:t>
      </w:r>
      <w:r w:rsidR="00375938" w:rsidRPr="002D4C12">
        <w:rPr>
          <w:i w:val="0"/>
          <w:color w:val="000000" w:themeColor="text1"/>
          <w:sz w:val="24"/>
          <w:szCs w:val="24"/>
        </w:rPr>
        <w:t>Estim</w:t>
      </w:r>
      <w:r w:rsidR="00375938" w:rsidRPr="00B40464">
        <w:rPr>
          <w:i w:val="0"/>
          <w:color w:val="000000" w:themeColor="text1"/>
          <w:sz w:val="24"/>
          <w:szCs w:val="24"/>
        </w:rPr>
        <w:t>ated t</w:t>
      </w:r>
      <w:r w:rsidR="00CB669B" w:rsidRPr="00B40464">
        <w:rPr>
          <w:i w:val="0"/>
          <w:color w:val="000000" w:themeColor="text1"/>
          <w:sz w:val="24"/>
          <w:szCs w:val="24"/>
        </w:rPr>
        <w:t>otal number of individuals</w:t>
      </w:r>
      <w:r w:rsidR="00375938" w:rsidRPr="00B40464">
        <w:rPr>
          <w:i w:val="0"/>
          <w:color w:val="000000" w:themeColor="text1"/>
          <w:sz w:val="24"/>
          <w:szCs w:val="24"/>
        </w:rPr>
        <w:t xml:space="preserve"> (inhabiting a site + buffer area)</w:t>
      </w:r>
      <w:r w:rsidR="00CB669B" w:rsidRPr="00B40464">
        <w:rPr>
          <w:i w:val="0"/>
          <w:color w:val="000000" w:themeColor="text1"/>
          <w:sz w:val="24"/>
          <w:szCs w:val="24"/>
        </w:rPr>
        <w:t xml:space="preserve"> from which densities were derived ranged from </w:t>
      </w:r>
      <w:r w:rsidR="00E97BAF" w:rsidRPr="00B40464">
        <w:rPr>
          <w:i w:val="0"/>
          <w:color w:val="000000" w:themeColor="text1"/>
          <w:sz w:val="24"/>
          <w:szCs w:val="24"/>
        </w:rPr>
        <w:t>530</w:t>
      </w:r>
      <w:r w:rsidR="003F657A" w:rsidRPr="00B40464">
        <w:rPr>
          <w:i w:val="0"/>
          <w:color w:val="000000" w:themeColor="text1"/>
          <w:sz w:val="24"/>
          <w:szCs w:val="24"/>
        </w:rPr>
        <w:t xml:space="preserve"> (Site 1)</w:t>
      </w:r>
      <w:r w:rsidR="00CB669B" w:rsidRPr="00B40464">
        <w:rPr>
          <w:i w:val="0"/>
          <w:color w:val="000000" w:themeColor="text1"/>
          <w:sz w:val="24"/>
          <w:szCs w:val="24"/>
        </w:rPr>
        <w:t xml:space="preserve"> to </w:t>
      </w:r>
      <w:r w:rsidR="00E97BAF" w:rsidRPr="00B40464">
        <w:rPr>
          <w:i w:val="0"/>
          <w:color w:val="000000" w:themeColor="text1"/>
          <w:sz w:val="24"/>
          <w:szCs w:val="24"/>
        </w:rPr>
        <w:t>2956</w:t>
      </w:r>
      <w:r w:rsidR="003F657A" w:rsidRPr="00B40464">
        <w:rPr>
          <w:i w:val="0"/>
          <w:color w:val="000000" w:themeColor="text1"/>
          <w:sz w:val="24"/>
          <w:szCs w:val="24"/>
        </w:rPr>
        <w:t xml:space="preserve"> (Site 5)</w:t>
      </w:r>
      <w:r w:rsidR="00E97BAF" w:rsidRPr="00B40464">
        <w:rPr>
          <w:i w:val="0"/>
          <w:color w:val="000000" w:themeColor="text1"/>
          <w:sz w:val="24"/>
          <w:szCs w:val="24"/>
        </w:rPr>
        <w:t xml:space="preserve"> individuals</w:t>
      </w:r>
      <w:r w:rsidR="00CB669B" w:rsidRPr="00B40464">
        <w:rPr>
          <w:i w:val="0"/>
          <w:color w:val="000000" w:themeColor="text1"/>
          <w:sz w:val="24"/>
          <w:szCs w:val="24"/>
        </w:rPr>
        <w:t xml:space="preserve"> per site. </w:t>
      </w:r>
      <w:r w:rsidR="00845156">
        <w:rPr>
          <w:i w:val="0"/>
          <w:color w:val="000000" w:themeColor="text1"/>
          <w:sz w:val="24"/>
          <w:szCs w:val="24"/>
        </w:rPr>
        <w:t>Credible</w:t>
      </w:r>
      <w:r w:rsidR="009054C6" w:rsidRPr="00B40464">
        <w:rPr>
          <w:i w:val="0"/>
          <w:color w:val="000000" w:themeColor="text1"/>
          <w:sz w:val="24"/>
          <w:szCs w:val="24"/>
        </w:rPr>
        <w:t xml:space="preserve"> intervals for the proportion of </w:t>
      </w:r>
      <w:r w:rsidR="009054C6" w:rsidRPr="00416D2F">
        <w:rPr>
          <w:color w:val="000000" w:themeColor="text1"/>
          <w:sz w:val="24"/>
          <w:szCs w:val="24"/>
        </w:rPr>
        <w:t>C. picta</w:t>
      </w:r>
      <w:r w:rsidR="009054C6" w:rsidRPr="00B40464">
        <w:rPr>
          <w:i w:val="0"/>
          <w:color w:val="000000" w:themeColor="text1"/>
          <w:sz w:val="24"/>
          <w:szCs w:val="24"/>
        </w:rPr>
        <w:t xml:space="preserve"> females estimated in the population</w:t>
      </w:r>
      <w:r w:rsidR="0022423D" w:rsidRPr="00B40464">
        <w:rPr>
          <w:i w:val="0"/>
          <w:color w:val="000000" w:themeColor="text1"/>
          <w:sz w:val="24"/>
          <w:szCs w:val="24"/>
        </w:rPr>
        <w:t xml:space="preserve"> (</w:t>
      </w:r>
      <m:oMath>
        <m:r>
          <w:rPr>
            <w:rFonts w:ascii="Cambria Math" w:hAnsi="Cambria Math"/>
            <w:color w:val="000000" w:themeColor="text1"/>
            <w:sz w:val="24"/>
            <w:szCs w:val="24"/>
          </w:rPr>
          <m:t xml:space="preserve"> </m:t>
        </m:r>
        <m:sSub>
          <m:sSubPr>
            <m:ctrlPr>
              <w:rPr>
                <w:rFonts w:ascii="Cambria Math" w:hAnsi="Cambria Math"/>
                <w:i w:val="0"/>
                <w:color w:val="000000" w:themeColor="text1"/>
                <w:sz w:val="24"/>
                <w:szCs w:val="24"/>
              </w:rPr>
            </m:ctrlPr>
          </m:sSubPr>
          <m:e>
            <m:sSub>
              <m:sSubPr>
                <m:ctrlPr>
                  <w:rPr>
                    <w:rFonts w:ascii="Cambria Math" w:hAnsi="Cambria Math"/>
                    <w:i w:val="0"/>
                    <w:color w:val="000000" w:themeColor="text1"/>
                    <w:sz w:val="24"/>
                    <w:szCs w:val="24"/>
                  </w:rPr>
                </m:ctrlPr>
              </m:sSubPr>
              <m:e>
                <m:r>
                  <w:rPr>
                    <w:rFonts w:ascii="Cambria Math" w:hAnsi="Cambria Math"/>
                    <w:color w:val="000000" w:themeColor="text1"/>
                    <w:sz w:val="24"/>
                    <w:szCs w:val="24"/>
                  </w:rPr>
                  <m:t>ψ</m:t>
                </m:r>
              </m:e>
              <m:sub>
                <m:r>
                  <w:rPr>
                    <w:rFonts w:ascii="Cambria Math" w:hAnsi="Cambria Math"/>
                    <w:color w:val="000000" w:themeColor="text1"/>
                    <w:sz w:val="24"/>
                    <w:szCs w:val="24"/>
                  </w:rPr>
                  <m:t>sex</m:t>
                </m:r>
              </m:sub>
            </m:sSub>
          </m:e>
          <m:sub>
            <m:r>
              <w:rPr>
                <w:rFonts w:ascii="Cambria Math" w:hAnsi="Cambria Math"/>
                <w:color w:val="000000" w:themeColor="text1"/>
                <w:sz w:val="24"/>
                <w:szCs w:val="24"/>
              </w:rPr>
              <m:t>g</m:t>
            </m:r>
          </m:sub>
        </m:sSub>
      </m:oMath>
      <w:r w:rsidR="0022423D" w:rsidRPr="00B40464">
        <w:rPr>
          <w:i w:val="0"/>
          <w:color w:val="000000" w:themeColor="text1"/>
          <w:sz w:val="24"/>
          <w:szCs w:val="24"/>
        </w:rPr>
        <w:t>)</w:t>
      </w:r>
      <w:r w:rsidR="009054C6" w:rsidRPr="00B40464">
        <w:rPr>
          <w:i w:val="0"/>
          <w:color w:val="000000" w:themeColor="text1"/>
          <w:sz w:val="24"/>
          <w:szCs w:val="24"/>
        </w:rPr>
        <w:t xml:space="preserve"> at each site were relatively large</w:t>
      </w:r>
      <w:r w:rsidR="0056209D" w:rsidRPr="00B40464">
        <w:rPr>
          <w:i w:val="0"/>
          <w:color w:val="000000" w:themeColor="text1"/>
          <w:sz w:val="24"/>
          <w:szCs w:val="24"/>
        </w:rPr>
        <w:t xml:space="preserve"> and varied substantially by site, ranging from </w:t>
      </w:r>
      <w:r w:rsidR="009054C6" w:rsidRPr="00B40464">
        <w:rPr>
          <w:i w:val="0"/>
          <w:color w:val="000000" w:themeColor="text1"/>
          <w:sz w:val="24"/>
          <w:szCs w:val="24"/>
        </w:rPr>
        <w:t>0.301 to 0.732 (</w:t>
      </w:r>
      <w:r w:rsidR="0038738C">
        <w:rPr>
          <w:i w:val="0"/>
          <w:color w:val="000000" w:themeColor="text1"/>
          <w:sz w:val="24"/>
          <w:szCs w:val="24"/>
        </w:rPr>
        <w:fldChar w:fldCharType="begin"/>
      </w:r>
      <w:r w:rsidR="0038738C">
        <w:rPr>
          <w:i w:val="0"/>
          <w:color w:val="000000" w:themeColor="text1"/>
          <w:sz w:val="24"/>
          <w:szCs w:val="24"/>
        </w:rPr>
        <w:instrText xml:space="preserve"> REF _Ref24380004 \h </w:instrText>
      </w:r>
      <w:r w:rsidR="0038738C">
        <w:rPr>
          <w:i w:val="0"/>
          <w:color w:val="000000" w:themeColor="text1"/>
          <w:sz w:val="24"/>
          <w:szCs w:val="24"/>
        </w:rPr>
      </w:r>
      <w:r w:rsidR="0038738C">
        <w:rPr>
          <w:i w:val="0"/>
          <w:color w:val="000000" w:themeColor="text1"/>
          <w:sz w:val="24"/>
          <w:szCs w:val="24"/>
        </w:rPr>
        <w:fldChar w:fldCharType="separate"/>
      </w:r>
      <w:r w:rsidR="007A6093" w:rsidRPr="00A268FA">
        <w:rPr>
          <w:i w:val="0"/>
          <w:color w:val="000000" w:themeColor="text1"/>
          <w:sz w:val="24"/>
          <w:szCs w:val="24"/>
        </w:rPr>
        <w:t xml:space="preserve">Figure </w:t>
      </w:r>
      <w:r w:rsidR="007A6093">
        <w:rPr>
          <w:i w:val="0"/>
          <w:noProof/>
          <w:color w:val="000000" w:themeColor="text1"/>
          <w:sz w:val="24"/>
          <w:szCs w:val="24"/>
        </w:rPr>
        <w:t>5</w:t>
      </w:r>
      <w:r w:rsidR="0038738C">
        <w:rPr>
          <w:i w:val="0"/>
          <w:color w:val="000000" w:themeColor="text1"/>
          <w:sz w:val="24"/>
          <w:szCs w:val="24"/>
        </w:rPr>
        <w:fldChar w:fldCharType="end"/>
      </w:r>
      <w:r w:rsidR="009054C6" w:rsidRPr="00B40464">
        <w:rPr>
          <w:i w:val="0"/>
          <w:color w:val="000000" w:themeColor="text1"/>
          <w:sz w:val="24"/>
          <w:szCs w:val="24"/>
        </w:rPr>
        <w:t>).</w:t>
      </w:r>
      <w:r w:rsidR="00533A00" w:rsidRPr="00B40464">
        <w:rPr>
          <w:i w:val="0"/>
          <w:color w:val="000000" w:themeColor="text1"/>
          <w:sz w:val="24"/>
          <w:szCs w:val="24"/>
        </w:rPr>
        <w:t xml:space="preserve"> The rate of decay in capture probability (</w:t>
      </w:r>
      <m:oMath>
        <m:sSub>
          <m:sSubPr>
            <m:ctrlPr>
              <w:rPr>
                <w:rFonts w:ascii="Cambria Math" w:hAnsi="Cambria Math"/>
                <w:i w:val="0"/>
                <w:color w:val="000000" w:themeColor="text1"/>
                <w:sz w:val="24"/>
                <w:szCs w:val="24"/>
              </w:rPr>
            </m:ctrlPr>
          </m:sSubPr>
          <m:e>
            <m:r>
              <w:rPr>
                <w:rFonts w:ascii="Cambria Math" w:hAnsi="Cambria Math"/>
                <w:color w:val="000000" w:themeColor="text1"/>
                <w:sz w:val="24"/>
                <w:szCs w:val="24"/>
              </w:rPr>
              <m:t>α</m:t>
            </m:r>
          </m:e>
          <m:sub>
            <m:r>
              <w:rPr>
                <w:rFonts w:ascii="Cambria Math" w:hAnsi="Cambria Math"/>
                <w:color w:val="000000" w:themeColor="text1"/>
                <w:sz w:val="24"/>
                <w:szCs w:val="24"/>
              </w:rPr>
              <m:t>1</m:t>
            </m:r>
          </m:sub>
        </m:sSub>
        <m:r>
          <w:rPr>
            <w:rFonts w:ascii="Cambria Math" w:hAnsi="Cambria Math"/>
            <w:color w:val="000000" w:themeColor="text1"/>
            <w:sz w:val="24"/>
            <w:szCs w:val="24"/>
          </w:rPr>
          <m:t>)</m:t>
        </m:r>
      </m:oMath>
      <w:r w:rsidR="00EC1619" w:rsidRPr="00B40464">
        <w:rPr>
          <w:rFonts w:eastAsiaTheme="minorEastAsia"/>
          <w:i w:val="0"/>
          <w:color w:val="000000" w:themeColor="text1"/>
          <w:sz w:val="24"/>
          <w:szCs w:val="24"/>
        </w:rPr>
        <w:t xml:space="preserve"> </w:t>
      </w:r>
      <w:r w:rsidR="003A6D52" w:rsidRPr="00B40464">
        <w:rPr>
          <w:rFonts w:eastAsiaTheme="minorEastAsia"/>
          <w:i w:val="0"/>
          <w:color w:val="000000" w:themeColor="text1"/>
          <w:sz w:val="24"/>
          <w:szCs w:val="24"/>
        </w:rPr>
        <w:t>for males ranged from 0.224 to 2.343</w:t>
      </w:r>
      <w:r w:rsidR="008F27D8" w:rsidRPr="00B40464">
        <w:rPr>
          <w:rFonts w:eastAsiaTheme="minorEastAsia"/>
          <w:i w:val="0"/>
          <w:color w:val="000000" w:themeColor="text1"/>
          <w:sz w:val="24"/>
          <w:szCs w:val="24"/>
        </w:rPr>
        <w:t xml:space="preserve">% per m </w:t>
      </w:r>
      <w:r w:rsidR="003A6D52" w:rsidRPr="00B40464">
        <w:rPr>
          <w:rFonts w:eastAsiaTheme="minorEastAsia"/>
          <w:i w:val="0"/>
          <w:color w:val="000000" w:themeColor="text1"/>
          <w:sz w:val="24"/>
          <w:szCs w:val="24"/>
        </w:rPr>
        <w:t>and for females ranged from 0.459 to 3.346</w:t>
      </w:r>
      <w:r w:rsidR="008F27D8" w:rsidRPr="00B40464">
        <w:rPr>
          <w:rFonts w:eastAsiaTheme="minorEastAsia"/>
          <w:i w:val="0"/>
          <w:color w:val="000000" w:themeColor="text1"/>
          <w:sz w:val="24"/>
          <w:szCs w:val="24"/>
        </w:rPr>
        <w:t>% per m</w:t>
      </w:r>
      <w:r w:rsidR="00387E9C" w:rsidRPr="00B40464">
        <w:rPr>
          <w:rFonts w:eastAsiaTheme="minorEastAsia"/>
          <w:i w:val="0"/>
          <w:color w:val="000000" w:themeColor="text1"/>
          <w:sz w:val="24"/>
          <w:szCs w:val="24"/>
        </w:rPr>
        <w:t>.</w:t>
      </w:r>
      <w:r w:rsidR="008A41B7" w:rsidRPr="00B40464">
        <w:rPr>
          <w:rFonts w:eastAsiaTheme="minorEastAsia"/>
          <w:i w:val="0"/>
          <w:color w:val="000000" w:themeColor="text1"/>
          <w:sz w:val="24"/>
          <w:szCs w:val="24"/>
        </w:rPr>
        <w:t xml:space="preserve"> </w:t>
      </w:r>
      <w:r w:rsidR="008A41B7" w:rsidRPr="007A672A">
        <w:rPr>
          <w:rFonts w:eastAsiaTheme="minorEastAsia"/>
          <w:i w:val="0"/>
          <w:color w:val="000000" w:themeColor="text1"/>
          <w:sz w:val="24"/>
          <w:szCs w:val="24"/>
        </w:rPr>
        <w:t>Capture probability</w:t>
      </w:r>
      <w:r w:rsidR="00BA111E" w:rsidRPr="007A672A">
        <w:rPr>
          <w:rFonts w:eastAsiaTheme="minorEastAsia"/>
          <w:i w:val="0"/>
          <w:color w:val="000000" w:themeColor="text1"/>
          <w:sz w:val="24"/>
          <w:szCs w:val="24"/>
        </w:rPr>
        <w:t xml:space="preserve"> per trap</w:t>
      </w:r>
      <w:r w:rsidR="008A41B7" w:rsidRPr="007A672A">
        <w:rPr>
          <w:rFonts w:eastAsiaTheme="minorEastAsia"/>
          <w:i w:val="0"/>
          <w:color w:val="000000" w:themeColor="text1"/>
          <w:sz w:val="24"/>
          <w:szCs w:val="24"/>
        </w:rPr>
        <w:t xml:space="preserve"> for both males and females ranged from 0.003 to 0.006 (</w:t>
      </w:r>
      <w:r w:rsidR="000D4BCA">
        <w:rPr>
          <w:rFonts w:eastAsiaTheme="minorEastAsia"/>
          <w:i w:val="0"/>
          <w:color w:val="000000" w:themeColor="text1"/>
          <w:sz w:val="24"/>
          <w:szCs w:val="24"/>
        </w:rPr>
        <w:t>Figure 4</w:t>
      </w:r>
      <w:r w:rsidR="008A41B7" w:rsidRPr="007A672A">
        <w:rPr>
          <w:rFonts w:eastAsiaTheme="minorEastAsia"/>
          <w:i w:val="0"/>
          <w:color w:val="000000" w:themeColor="text1"/>
          <w:sz w:val="24"/>
          <w:szCs w:val="24"/>
        </w:rPr>
        <w:t>).</w:t>
      </w:r>
    </w:p>
    <w:p w14:paraId="560C24CB" w14:textId="792636D1" w:rsidR="00BB2A2B" w:rsidRPr="00B40464" w:rsidRDefault="00A6675E" w:rsidP="00A37667">
      <w:pPr>
        <w:spacing w:line="480" w:lineRule="auto"/>
        <w:ind w:firstLine="720"/>
        <w:rPr>
          <w:color w:val="000000" w:themeColor="text1"/>
        </w:rPr>
      </w:pPr>
      <w:r w:rsidRPr="00B40464">
        <w:rPr>
          <w:color w:val="000000" w:themeColor="text1"/>
        </w:rPr>
        <w:t>Number of captures were observed to significantly decline over most 4</w:t>
      </w:r>
      <w:r w:rsidR="00E95412" w:rsidRPr="00B40464">
        <w:rPr>
          <w:color w:val="000000" w:themeColor="text1"/>
        </w:rPr>
        <w:t>-</w:t>
      </w:r>
      <w:r w:rsidRPr="00B40464">
        <w:rPr>
          <w:color w:val="000000" w:themeColor="text1"/>
        </w:rPr>
        <w:t>day sampling sessions, with a much higher number of turtles caught on 1</w:t>
      </w:r>
      <w:r w:rsidRPr="00B40464">
        <w:rPr>
          <w:color w:val="000000" w:themeColor="text1"/>
          <w:vertAlign w:val="superscript"/>
        </w:rPr>
        <w:t>st</w:t>
      </w:r>
      <w:r w:rsidRPr="00B40464">
        <w:rPr>
          <w:color w:val="000000" w:themeColor="text1"/>
        </w:rPr>
        <w:t xml:space="preserve"> sampling days compared to all subsequent sampling days. Model results corroborated this observation, with the </w:t>
      </w:r>
      <w:r w:rsidR="00845156">
        <w:rPr>
          <w:color w:val="000000" w:themeColor="text1"/>
        </w:rPr>
        <w:t>initial-</w:t>
      </w:r>
      <w:r w:rsidRPr="00B40464">
        <w:rPr>
          <w:color w:val="000000" w:themeColor="text1"/>
        </w:rPr>
        <w:t xml:space="preserve">day capture probabilities estimated to be higher than </w:t>
      </w:r>
      <w:r w:rsidR="00845156">
        <w:rPr>
          <w:color w:val="000000" w:themeColor="text1"/>
        </w:rPr>
        <w:t xml:space="preserve">the </w:t>
      </w:r>
      <w:r w:rsidR="009B26AC" w:rsidRPr="00B40464">
        <w:rPr>
          <w:color w:val="000000" w:themeColor="text1"/>
        </w:rPr>
        <w:t xml:space="preserve">mean </w:t>
      </w:r>
      <w:r w:rsidRPr="00B40464">
        <w:rPr>
          <w:color w:val="000000" w:themeColor="text1"/>
        </w:rPr>
        <w:t>capture probabilities for 2</w:t>
      </w:r>
      <w:r w:rsidRPr="00B40464">
        <w:rPr>
          <w:color w:val="000000" w:themeColor="text1"/>
          <w:vertAlign w:val="superscript"/>
        </w:rPr>
        <w:t>nd</w:t>
      </w:r>
      <w:r w:rsidRPr="00B40464">
        <w:rPr>
          <w:color w:val="000000" w:themeColor="text1"/>
        </w:rPr>
        <w:t>, 3</w:t>
      </w:r>
      <w:r w:rsidRPr="00B40464">
        <w:rPr>
          <w:color w:val="000000" w:themeColor="text1"/>
          <w:vertAlign w:val="superscript"/>
        </w:rPr>
        <w:t>rd</w:t>
      </w:r>
      <w:r w:rsidRPr="00B40464">
        <w:rPr>
          <w:color w:val="000000" w:themeColor="text1"/>
        </w:rPr>
        <w:t>, or 4</w:t>
      </w:r>
      <w:r w:rsidRPr="00B40464">
        <w:rPr>
          <w:color w:val="000000" w:themeColor="text1"/>
          <w:vertAlign w:val="superscript"/>
        </w:rPr>
        <w:t>th</w:t>
      </w:r>
      <w:r w:rsidRPr="00B40464">
        <w:rPr>
          <w:color w:val="000000" w:themeColor="text1"/>
        </w:rPr>
        <w:t xml:space="preserve"> sampling days. </w:t>
      </w:r>
      <w:r w:rsidR="0055276E" w:rsidRPr="00B40464">
        <w:rPr>
          <w:color w:val="000000" w:themeColor="text1"/>
        </w:rPr>
        <w:t xml:space="preserve">The </w:t>
      </w:r>
      <w:r w:rsidR="009B26AC" w:rsidRPr="00B40464">
        <w:rPr>
          <w:color w:val="000000" w:themeColor="text1"/>
        </w:rPr>
        <w:t xml:space="preserve">mean </w:t>
      </w:r>
      <w:r w:rsidR="0055276E" w:rsidRPr="00B40464">
        <w:rPr>
          <w:color w:val="000000" w:themeColor="text1"/>
        </w:rPr>
        <w:t xml:space="preserve">capture probability </w:t>
      </w:r>
      <w:r w:rsidR="0063413E" w:rsidRPr="00B40464">
        <w:rPr>
          <w:color w:val="000000" w:themeColor="text1"/>
        </w:rPr>
        <w:t xml:space="preserve">per </w:t>
      </w:r>
      <w:r w:rsidR="007051FB" w:rsidRPr="00B40464">
        <w:rPr>
          <w:color w:val="000000" w:themeColor="text1"/>
        </w:rPr>
        <w:t>individual</w:t>
      </w:r>
      <w:r w:rsidR="0063413E" w:rsidRPr="00B40464">
        <w:rPr>
          <w:color w:val="000000" w:themeColor="text1"/>
        </w:rPr>
        <w:t xml:space="preserve"> </w:t>
      </w:r>
      <w:r w:rsidR="007C2EA8" w:rsidRPr="00B40464">
        <w:rPr>
          <w:color w:val="000000" w:themeColor="text1"/>
        </w:rPr>
        <w:t xml:space="preserve">per trap </w:t>
      </w:r>
      <w:r w:rsidR="0055276E" w:rsidRPr="00B40464">
        <w:rPr>
          <w:color w:val="000000" w:themeColor="text1"/>
        </w:rPr>
        <w:t>for the first sampling day between all sites was 0</w:t>
      </w:r>
      <w:r w:rsidR="002C0BDE" w:rsidRPr="00B40464">
        <w:rPr>
          <w:color w:val="000000" w:themeColor="text1"/>
        </w:rPr>
        <w:t xml:space="preserve">.002 and decreased by 50% to 0.001 for the </w:t>
      </w:r>
      <w:r w:rsidRPr="00B40464">
        <w:rPr>
          <w:color w:val="000000" w:themeColor="text1"/>
        </w:rPr>
        <w:t>2</w:t>
      </w:r>
      <w:r w:rsidRPr="00B40464">
        <w:rPr>
          <w:color w:val="000000" w:themeColor="text1"/>
          <w:vertAlign w:val="superscript"/>
        </w:rPr>
        <w:t>nd</w:t>
      </w:r>
      <w:r w:rsidRPr="00B40464">
        <w:rPr>
          <w:color w:val="000000" w:themeColor="text1"/>
        </w:rPr>
        <w:t>, 3</w:t>
      </w:r>
      <w:r w:rsidRPr="00B40464">
        <w:rPr>
          <w:color w:val="000000" w:themeColor="text1"/>
          <w:vertAlign w:val="superscript"/>
        </w:rPr>
        <w:t>rd</w:t>
      </w:r>
      <w:r w:rsidRPr="00B40464">
        <w:rPr>
          <w:color w:val="000000" w:themeColor="text1"/>
        </w:rPr>
        <w:t>, and 4</w:t>
      </w:r>
      <w:r w:rsidRPr="00B40464">
        <w:rPr>
          <w:color w:val="000000" w:themeColor="text1"/>
          <w:vertAlign w:val="superscript"/>
        </w:rPr>
        <w:t>th</w:t>
      </w:r>
      <w:r w:rsidRPr="00B40464">
        <w:rPr>
          <w:color w:val="000000" w:themeColor="text1"/>
        </w:rPr>
        <w:t xml:space="preserve"> </w:t>
      </w:r>
      <w:r w:rsidR="002C0BDE" w:rsidRPr="00B40464">
        <w:rPr>
          <w:color w:val="000000" w:themeColor="text1"/>
        </w:rPr>
        <w:t xml:space="preserve">sampling days </w:t>
      </w:r>
      <w:r w:rsidRPr="00B40464">
        <w:rPr>
          <w:color w:val="000000" w:themeColor="text1"/>
        </w:rPr>
        <w:t xml:space="preserve">respectively </w:t>
      </w:r>
      <w:r w:rsidR="002C0BDE" w:rsidRPr="00B40464">
        <w:rPr>
          <w:color w:val="000000" w:themeColor="text1"/>
        </w:rPr>
        <w:t>(</w:t>
      </w:r>
      <w:r w:rsidR="008212C6" w:rsidRPr="00B40464">
        <w:rPr>
          <w:color w:val="000000" w:themeColor="text1"/>
        </w:rPr>
        <w:fldChar w:fldCharType="begin"/>
      </w:r>
      <w:r w:rsidR="008212C6" w:rsidRPr="00B40464">
        <w:rPr>
          <w:color w:val="000000" w:themeColor="text1"/>
        </w:rPr>
        <w:instrText xml:space="preserve"> REF _Ref24380113 \h </w:instrText>
      </w:r>
      <w:r w:rsidR="00B40464" w:rsidRPr="00B40464">
        <w:rPr>
          <w:color w:val="000000" w:themeColor="text1"/>
        </w:rPr>
        <w:instrText xml:space="preserve"> \* MERGEFORMAT </w:instrText>
      </w:r>
      <w:r w:rsidR="008212C6" w:rsidRPr="00B40464">
        <w:rPr>
          <w:color w:val="000000" w:themeColor="text1"/>
        </w:rPr>
      </w:r>
      <w:r w:rsidR="008212C6" w:rsidRPr="00B40464">
        <w:rPr>
          <w:color w:val="000000" w:themeColor="text1"/>
        </w:rPr>
        <w:fldChar w:fldCharType="separate"/>
      </w:r>
      <w:r w:rsidR="007A6093" w:rsidRPr="00A268FA">
        <w:rPr>
          <w:color w:val="000000" w:themeColor="text1"/>
        </w:rPr>
        <w:t xml:space="preserve">Figure </w:t>
      </w:r>
      <w:r w:rsidR="007A6093" w:rsidRPr="007A6093">
        <w:rPr>
          <w:noProof/>
          <w:color w:val="000000" w:themeColor="text1"/>
        </w:rPr>
        <w:t>6</w:t>
      </w:r>
      <w:r w:rsidR="008212C6" w:rsidRPr="00B40464">
        <w:rPr>
          <w:color w:val="000000" w:themeColor="text1"/>
        </w:rPr>
        <w:fldChar w:fldCharType="end"/>
      </w:r>
      <w:r w:rsidRPr="00B40464">
        <w:rPr>
          <w:color w:val="000000" w:themeColor="text1"/>
        </w:rPr>
        <w:t xml:space="preserve">). </w:t>
      </w:r>
      <w:r w:rsidR="00AD0226" w:rsidRPr="00B40464">
        <w:rPr>
          <w:color w:val="000000" w:themeColor="text1"/>
        </w:rPr>
        <w:t>We calculated t</w:t>
      </w:r>
      <w:r w:rsidR="005C6C16" w:rsidRPr="00B40464">
        <w:rPr>
          <w:color w:val="000000" w:themeColor="text1"/>
        </w:rPr>
        <w:t xml:space="preserve">otal capture probabilities </w:t>
      </w:r>
      <w:r w:rsidR="00AD0226" w:rsidRPr="00B40464">
        <w:rPr>
          <w:color w:val="000000" w:themeColor="text1"/>
        </w:rPr>
        <w:t xml:space="preserve">for all traps </w:t>
      </w:r>
      <w:r w:rsidR="00C85CC4">
        <w:rPr>
          <w:color w:val="000000" w:themeColor="text1"/>
        </w:rPr>
        <w:t>at a given</w:t>
      </w:r>
      <w:r w:rsidR="00AD0226" w:rsidRPr="00B40464">
        <w:rPr>
          <w:color w:val="000000" w:themeColor="text1"/>
        </w:rPr>
        <w:t xml:space="preserve"> site by multiplying </w:t>
      </w:r>
      <w:r w:rsidR="005F7E97" w:rsidRPr="00B40464">
        <w:rPr>
          <w:color w:val="000000" w:themeColor="text1"/>
        </w:rPr>
        <w:t xml:space="preserve">the </w:t>
      </w:r>
      <w:r w:rsidR="00AD0226" w:rsidRPr="00B40464">
        <w:rPr>
          <w:color w:val="000000" w:themeColor="text1"/>
        </w:rPr>
        <w:t>trap</w:t>
      </w:r>
      <w:r w:rsidR="00C85CC4">
        <w:rPr>
          <w:color w:val="000000" w:themeColor="text1"/>
        </w:rPr>
        <w:t>-</w:t>
      </w:r>
      <w:r w:rsidR="00AD0226" w:rsidRPr="00B40464">
        <w:rPr>
          <w:color w:val="000000" w:themeColor="text1"/>
        </w:rPr>
        <w:t>specific capture probability by the number of traps per site. Probability of capture per site</w:t>
      </w:r>
      <w:r w:rsidR="00855A5D" w:rsidRPr="00B40464">
        <w:rPr>
          <w:color w:val="000000" w:themeColor="text1"/>
        </w:rPr>
        <w:t xml:space="preserve"> </w:t>
      </w:r>
      <w:r w:rsidR="0027296F" w:rsidRPr="00B40464">
        <w:rPr>
          <w:color w:val="000000" w:themeColor="text1"/>
        </w:rPr>
        <w:t>(</w:t>
      </w:r>
      <m:oMath>
        <m:sSub>
          <m:sSubPr>
            <m:ctrlPr>
              <w:rPr>
                <w:rFonts w:ascii="Cambria Math" w:hAnsi="Cambria Math"/>
                <w:color w:val="000000" w:themeColor="text1"/>
              </w:rPr>
            </m:ctrlPr>
          </m:sSubPr>
          <m:e>
            <m:r>
              <m:rPr>
                <m:sty m:val="p"/>
              </m:rPr>
              <w:rPr>
                <w:rFonts w:ascii="Cambria Math" w:hAnsi="Cambria Math"/>
                <w:color w:val="000000" w:themeColor="text1"/>
              </w:rPr>
              <m:t>p</m:t>
            </m:r>
          </m:e>
          <m:sub>
            <m:r>
              <m:rPr>
                <m:sty m:val="p"/>
              </m:rPr>
              <w:rPr>
                <w:rFonts w:ascii="Cambria Math" w:hAnsi="Cambria Math"/>
                <w:color w:val="000000" w:themeColor="text1"/>
              </w:rPr>
              <m:t>g</m:t>
            </m:r>
          </m:sub>
        </m:sSub>
      </m:oMath>
      <w:r w:rsidR="00855A5D" w:rsidRPr="00B40464">
        <w:rPr>
          <w:color w:val="000000" w:themeColor="text1"/>
        </w:rPr>
        <w:t>)</w:t>
      </w:r>
      <w:r w:rsidR="00AD0226" w:rsidRPr="00B40464">
        <w:rPr>
          <w:color w:val="000000" w:themeColor="text1"/>
        </w:rPr>
        <w:t xml:space="preserve"> ranged from 0.032 (site 10) to 0.039</w:t>
      </w:r>
      <w:r w:rsidR="006E6BE3">
        <w:rPr>
          <w:color w:val="000000" w:themeColor="text1"/>
        </w:rPr>
        <w:t xml:space="preserve"> (site 12)</w:t>
      </w:r>
      <w:r w:rsidR="00FF0203" w:rsidRPr="00B40464">
        <w:rPr>
          <w:color w:val="000000" w:themeColor="text1"/>
        </w:rPr>
        <w:t xml:space="preserve"> and 50% credible intervals for all sites </w:t>
      </w:r>
      <w:r w:rsidR="00FF0203" w:rsidRPr="00B40464">
        <w:rPr>
          <w:color w:val="000000" w:themeColor="text1"/>
        </w:rPr>
        <w:lastRenderedPageBreak/>
        <w:t>overlapped</w:t>
      </w:r>
      <w:r w:rsidR="00AD0226" w:rsidRPr="00B40464">
        <w:rPr>
          <w:color w:val="000000" w:themeColor="text1"/>
        </w:rPr>
        <w:t xml:space="preserve">. </w:t>
      </w:r>
      <w:r w:rsidR="009729BD" w:rsidRPr="00B40464">
        <w:rPr>
          <w:color w:val="000000" w:themeColor="text1"/>
        </w:rPr>
        <w:t xml:space="preserve">The estimated </w:t>
      </w:r>
      <w:r w:rsidR="0027296F" w:rsidRPr="00B40464">
        <w:rPr>
          <w:color w:val="000000" w:themeColor="text1"/>
        </w:rPr>
        <w:t xml:space="preserve">mean </w:t>
      </w:r>
      <w:r w:rsidR="009729BD" w:rsidRPr="00B40464">
        <w:rPr>
          <w:color w:val="000000" w:themeColor="text1"/>
        </w:rPr>
        <w:t>behavior coefficient (</w:t>
      </w:r>
      <m:oMath>
        <m:sSub>
          <m:sSubPr>
            <m:ctrlPr>
              <w:rPr>
                <w:rFonts w:ascii="Cambria Math" w:hAnsi="Cambria Math"/>
                <w:color w:val="000000" w:themeColor="text1"/>
              </w:rPr>
            </m:ctrlPr>
          </m:sSubPr>
          <m:e>
            <m:r>
              <m:rPr>
                <m:sty m:val="p"/>
              </m:rPr>
              <w:rPr>
                <w:rFonts w:ascii="Cambria Math" w:hAnsi="Cambria Math"/>
                <w:color w:val="000000" w:themeColor="text1"/>
              </w:rPr>
              <m:t>α</m:t>
            </m:r>
          </m:e>
          <m:sub>
            <m:r>
              <m:rPr>
                <m:sty m:val="p"/>
              </m:rPr>
              <w:rPr>
                <w:rFonts w:ascii="Cambria Math" w:hAnsi="Cambria Math"/>
                <w:color w:val="000000" w:themeColor="text1"/>
              </w:rPr>
              <m:t>2</m:t>
            </m:r>
          </m:sub>
        </m:sSub>
      </m:oMath>
      <w:r w:rsidR="009729BD" w:rsidRPr="00B40464">
        <w:rPr>
          <w:color w:val="000000" w:themeColor="text1"/>
        </w:rPr>
        <w:t>) was 1.772 (95% CI = 1.418 – 2.1).</w:t>
      </w:r>
    </w:p>
    <w:p w14:paraId="63DBC04E" w14:textId="4B2E5CCE" w:rsidR="00870F2D" w:rsidRPr="008A66C0" w:rsidRDefault="009E4D7A" w:rsidP="00A37667">
      <w:pPr>
        <w:pStyle w:val="FigureDescription"/>
        <w:keepNext/>
        <w:spacing w:after="0" w:line="480" w:lineRule="auto"/>
        <w:ind w:firstLine="720"/>
        <w:rPr>
          <w:i w:val="0"/>
          <w:color w:val="000000" w:themeColor="text1"/>
        </w:rPr>
      </w:pPr>
      <w:r w:rsidRPr="00B40464">
        <w:rPr>
          <w:i w:val="0"/>
          <w:color w:val="000000" w:themeColor="text1"/>
        </w:rPr>
        <w:t xml:space="preserve">The </w:t>
      </w:r>
      <w:r w:rsidR="00184EEC" w:rsidRPr="00B40464">
        <w:rPr>
          <w:i w:val="0"/>
          <w:color w:val="000000" w:themeColor="text1"/>
        </w:rPr>
        <w:t xml:space="preserve">mean </w:t>
      </w:r>
      <w:r w:rsidR="00C76D63">
        <w:rPr>
          <w:i w:val="0"/>
          <w:color w:val="000000" w:themeColor="text1"/>
        </w:rPr>
        <w:t>standard deviation of home range distance</w:t>
      </w:r>
      <w:r w:rsidR="00A6675E" w:rsidRPr="00B40464">
        <w:rPr>
          <w:i w:val="0"/>
          <w:color w:val="000000" w:themeColor="text1"/>
        </w:rPr>
        <w:t xml:space="preserve"> (</w:t>
      </w:r>
      <w:r w:rsidR="007E2ABE">
        <w:rPr>
          <w:i w:val="0"/>
          <w:color w:val="000000" w:themeColor="text1"/>
        </w:rPr>
        <w:t>sigma</w:t>
      </w:r>
      <w:r w:rsidR="00995856">
        <w:rPr>
          <w:i w:val="0"/>
          <w:color w:val="000000" w:themeColor="text1"/>
        </w:rPr>
        <w:t>,</w:t>
      </w:r>
      <w:r w:rsidR="007E2ABE">
        <w:rPr>
          <w:i w:val="0"/>
          <w:color w:val="000000" w:themeColor="text1"/>
        </w:rPr>
        <w:t xml:space="preserve"> or </w:t>
      </w:r>
      <m:oMath>
        <m:r>
          <w:rPr>
            <w:rFonts w:ascii="Cambria Math" w:hAnsi="Cambria Math"/>
            <w:color w:val="000000" w:themeColor="text1"/>
          </w:rPr>
          <m:t>σ</m:t>
        </m:r>
      </m:oMath>
      <w:r w:rsidR="00A6675E" w:rsidRPr="00B40464">
        <w:rPr>
          <w:rFonts w:eastAsiaTheme="minorEastAsia"/>
          <w:i w:val="0"/>
          <w:color w:val="000000" w:themeColor="text1"/>
        </w:rPr>
        <w:t>)</w:t>
      </w:r>
      <w:r w:rsidRPr="00B40464">
        <w:rPr>
          <w:i w:val="0"/>
          <w:color w:val="000000" w:themeColor="text1"/>
        </w:rPr>
        <w:t xml:space="preserve"> </w:t>
      </w:r>
      <w:r w:rsidR="006B394B">
        <w:rPr>
          <w:i w:val="0"/>
          <w:color w:val="000000" w:themeColor="text1"/>
        </w:rPr>
        <w:t>among</w:t>
      </w:r>
      <w:r w:rsidR="006B394B" w:rsidRPr="00B40464">
        <w:rPr>
          <w:i w:val="0"/>
          <w:color w:val="000000" w:themeColor="text1"/>
        </w:rPr>
        <w:t xml:space="preserve"> </w:t>
      </w:r>
      <w:r w:rsidRPr="00B40464">
        <w:rPr>
          <w:i w:val="0"/>
          <w:color w:val="000000" w:themeColor="text1"/>
        </w:rPr>
        <w:t>all sites was 1.027 (95% C</w:t>
      </w:r>
      <w:r w:rsidR="00E622F6" w:rsidRPr="00B40464">
        <w:rPr>
          <w:i w:val="0"/>
          <w:color w:val="000000" w:themeColor="text1"/>
        </w:rPr>
        <w:t>I: 0.739 – 1.644), indicating a</w:t>
      </w:r>
      <w:r w:rsidRPr="00B40464">
        <w:rPr>
          <w:i w:val="0"/>
          <w:color w:val="000000" w:themeColor="text1"/>
        </w:rPr>
        <w:t xml:space="preserve"> </w:t>
      </w:r>
      <w:r w:rsidR="008743D7" w:rsidRPr="00B40464">
        <w:rPr>
          <w:i w:val="0"/>
          <w:color w:val="000000" w:themeColor="text1"/>
        </w:rPr>
        <w:t xml:space="preserve">mean </w:t>
      </w:r>
      <w:r w:rsidRPr="00B40464">
        <w:rPr>
          <w:i w:val="0"/>
          <w:color w:val="000000" w:themeColor="text1"/>
        </w:rPr>
        <w:t xml:space="preserve">home range </w:t>
      </w:r>
      <w:r w:rsidR="00981866">
        <w:rPr>
          <w:i w:val="0"/>
          <w:color w:val="000000" w:themeColor="text1"/>
        </w:rPr>
        <w:t>size</w:t>
      </w:r>
      <w:r w:rsidRPr="00B40464">
        <w:rPr>
          <w:i w:val="0"/>
          <w:color w:val="000000" w:themeColor="text1"/>
        </w:rPr>
        <w:t xml:space="preserve"> of </w:t>
      </w:r>
      <w:r w:rsidR="004D016E">
        <w:rPr>
          <w:i w:val="0"/>
          <w:color w:val="000000" w:themeColor="text1"/>
        </w:rPr>
        <w:t>412</w:t>
      </w:r>
      <w:r w:rsidR="00E639BC">
        <w:rPr>
          <w:i w:val="0"/>
          <w:color w:val="000000" w:themeColor="text1"/>
        </w:rPr>
        <w:t xml:space="preserve"> </w:t>
      </w:r>
      <w:r w:rsidRPr="00B40464">
        <w:rPr>
          <w:i w:val="0"/>
          <w:color w:val="000000" w:themeColor="text1"/>
        </w:rPr>
        <w:t>m. Sigma</w:t>
      </w:r>
      <w:r w:rsidRPr="00B40464">
        <w:rPr>
          <w:rFonts w:eastAsiaTheme="minorEastAsia"/>
          <w:i w:val="0"/>
          <w:color w:val="000000" w:themeColor="text1"/>
        </w:rPr>
        <w:t xml:space="preserve"> per site ranged from </w:t>
      </w:r>
      <w:r w:rsidR="00AC5B7E" w:rsidRPr="00B40464">
        <w:rPr>
          <w:i w:val="0"/>
          <w:color w:val="000000" w:themeColor="text1"/>
        </w:rPr>
        <w:t>0.616 (Site 10)</w:t>
      </w:r>
      <w:r w:rsidRPr="00B40464">
        <w:rPr>
          <w:i w:val="0"/>
          <w:color w:val="000000" w:themeColor="text1"/>
        </w:rPr>
        <w:t xml:space="preserve"> to </w:t>
      </w:r>
      <w:r w:rsidR="00AC5B7E" w:rsidRPr="00B40464">
        <w:rPr>
          <w:i w:val="0"/>
          <w:color w:val="000000" w:themeColor="text1"/>
        </w:rPr>
        <w:t>1.897 (Site 4)</w:t>
      </w:r>
      <w:r w:rsidR="00D40644" w:rsidRPr="00B40464">
        <w:rPr>
          <w:i w:val="0"/>
          <w:color w:val="000000" w:themeColor="text1"/>
        </w:rPr>
        <w:t xml:space="preserve"> indicating home range sizes </w:t>
      </w:r>
      <w:r w:rsidR="00651573" w:rsidRPr="00B40464">
        <w:rPr>
          <w:i w:val="0"/>
          <w:color w:val="000000" w:themeColor="text1"/>
        </w:rPr>
        <w:t>ranged from</w:t>
      </w:r>
      <w:r w:rsidR="00D40644" w:rsidRPr="00B40464">
        <w:rPr>
          <w:i w:val="0"/>
          <w:color w:val="000000" w:themeColor="text1"/>
        </w:rPr>
        <w:t xml:space="preserve"> </w:t>
      </w:r>
      <w:r w:rsidR="00C42F41">
        <w:rPr>
          <w:i w:val="0"/>
          <w:color w:val="000000" w:themeColor="text1"/>
        </w:rPr>
        <w:t>248</w:t>
      </w:r>
      <w:r w:rsidR="00D40644" w:rsidRPr="00B40464">
        <w:rPr>
          <w:i w:val="0"/>
          <w:color w:val="000000" w:themeColor="text1"/>
        </w:rPr>
        <w:t xml:space="preserve"> to </w:t>
      </w:r>
      <w:r w:rsidR="00C42F41">
        <w:rPr>
          <w:i w:val="0"/>
          <w:color w:val="000000" w:themeColor="text1"/>
        </w:rPr>
        <w:t>760</w:t>
      </w:r>
      <w:r w:rsidR="00D40644" w:rsidRPr="00B40464">
        <w:rPr>
          <w:i w:val="0"/>
          <w:color w:val="000000" w:themeColor="text1"/>
        </w:rPr>
        <w:t xml:space="preserve"> m</w:t>
      </w:r>
      <w:r w:rsidR="00651573" w:rsidRPr="00B40464">
        <w:rPr>
          <w:i w:val="0"/>
          <w:color w:val="000000" w:themeColor="text1"/>
        </w:rPr>
        <w:t>.</w:t>
      </w:r>
      <w:r w:rsidRPr="00B40464">
        <w:rPr>
          <w:i w:val="0"/>
          <w:color w:val="000000" w:themeColor="text1"/>
        </w:rPr>
        <w:t xml:space="preserve"> </w:t>
      </w:r>
      <w:r w:rsidR="001313F7">
        <w:rPr>
          <w:i w:val="0"/>
          <w:color w:val="000000" w:themeColor="text1"/>
        </w:rPr>
        <w:t xml:space="preserve">The </w:t>
      </w:r>
      <w:r w:rsidR="000F11B3" w:rsidRPr="00B40464">
        <w:rPr>
          <w:rFonts w:eastAsiaTheme="minorEastAsia"/>
          <w:i w:val="0"/>
          <w:color w:val="000000" w:themeColor="text1"/>
        </w:rPr>
        <w:t xml:space="preserve">50% credible intervals overlapped for all sites, with the exception of sites 1 and </w:t>
      </w:r>
      <w:r w:rsidR="00306669">
        <w:rPr>
          <w:rFonts w:eastAsiaTheme="minorEastAsia"/>
          <w:i w:val="0"/>
          <w:color w:val="000000" w:themeColor="text1"/>
        </w:rPr>
        <w:t>4</w:t>
      </w:r>
      <w:r w:rsidR="005730BF" w:rsidRPr="00B40464">
        <w:rPr>
          <w:rFonts w:eastAsiaTheme="minorEastAsia"/>
          <w:i w:val="0"/>
          <w:color w:val="000000" w:themeColor="text1"/>
        </w:rPr>
        <w:t xml:space="preserve">. These sites were </w:t>
      </w:r>
      <w:r w:rsidR="000F0088" w:rsidRPr="00B40464">
        <w:rPr>
          <w:rFonts w:eastAsiaTheme="minorEastAsia"/>
          <w:i w:val="0"/>
          <w:color w:val="000000" w:themeColor="text1"/>
        </w:rPr>
        <w:t>associated with larger home range sizes</w:t>
      </w:r>
      <w:r w:rsidR="005730BF" w:rsidRPr="00B40464">
        <w:rPr>
          <w:rFonts w:eastAsiaTheme="minorEastAsia"/>
          <w:i w:val="0"/>
          <w:color w:val="000000" w:themeColor="text1"/>
        </w:rPr>
        <w:t xml:space="preserve"> of </w:t>
      </w:r>
      <w:r w:rsidR="00C42F41">
        <w:rPr>
          <w:rFonts w:eastAsiaTheme="minorEastAsia"/>
          <w:i w:val="0"/>
          <w:color w:val="000000" w:themeColor="text1"/>
        </w:rPr>
        <w:t>608</w:t>
      </w:r>
      <w:r w:rsidR="005730BF" w:rsidRPr="00B40464">
        <w:rPr>
          <w:rFonts w:eastAsiaTheme="minorEastAsia"/>
          <w:i w:val="0"/>
          <w:color w:val="000000" w:themeColor="text1"/>
        </w:rPr>
        <w:t xml:space="preserve"> m and </w:t>
      </w:r>
      <w:r w:rsidR="00C42F41">
        <w:rPr>
          <w:rFonts w:eastAsiaTheme="minorEastAsia"/>
          <w:i w:val="0"/>
          <w:color w:val="000000" w:themeColor="text1"/>
        </w:rPr>
        <w:t>760</w:t>
      </w:r>
      <w:r w:rsidR="005730BF" w:rsidRPr="00B40464">
        <w:rPr>
          <w:rFonts w:eastAsiaTheme="minorEastAsia"/>
          <w:i w:val="0"/>
          <w:color w:val="000000" w:themeColor="text1"/>
        </w:rPr>
        <w:t xml:space="preserve"> m respectively</w:t>
      </w:r>
      <w:r w:rsidR="00651573" w:rsidRPr="00B40464">
        <w:rPr>
          <w:rFonts w:eastAsiaTheme="minorEastAsia"/>
          <w:i w:val="0"/>
          <w:color w:val="000000" w:themeColor="text1"/>
        </w:rPr>
        <w:t xml:space="preserve">. </w:t>
      </w:r>
      <w:r w:rsidR="0035772B" w:rsidRPr="00B40464">
        <w:rPr>
          <w:i w:val="0"/>
          <w:color w:val="000000" w:themeColor="text1"/>
        </w:rPr>
        <w:t>The mean value for</w:t>
      </w:r>
      <w:r w:rsidR="00A66065">
        <w:rPr>
          <w:i w:val="0"/>
          <w:color w:val="000000" w:themeColor="text1"/>
        </w:rPr>
        <w:t xml:space="preserve"> sigma e</w:t>
      </w:r>
      <w:r w:rsidR="0035772B" w:rsidRPr="00B40464">
        <w:rPr>
          <w:i w:val="0"/>
          <w:color w:val="000000" w:themeColor="text1"/>
        </w:rPr>
        <w:t xml:space="preserve">stimated for males (1.063) was larger than the mean value estimated for females (0.822), </w:t>
      </w:r>
      <w:r w:rsidR="00065D80" w:rsidRPr="00B40464">
        <w:rPr>
          <w:i w:val="0"/>
          <w:color w:val="000000" w:themeColor="text1"/>
        </w:rPr>
        <w:t>and</w:t>
      </w:r>
      <w:r w:rsidR="0035772B" w:rsidRPr="00B40464">
        <w:rPr>
          <w:i w:val="0"/>
          <w:color w:val="000000" w:themeColor="text1"/>
        </w:rPr>
        <w:t xml:space="preserve"> credible intervals </w:t>
      </w:r>
      <w:r w:rsidR="00025F29" w:rsidRPr="00B40464">
        <w:rPr>
          <w:i w:val="0"/>
          <w:color w:val="000000" w:themeColor="text1"/>
        </w:rPr>
        <w:t>substantially</w:t>
      </w:r>
      <w:r w:rsidR="00586E6A" w:rsidRPr="00B40464">
        <w:rPr>
          <w:i w:val="0"/>
          <w:color w:val="000000" w:themeColor="text1"/>
        </w:rPr>
        <w:t xml:space="preserve"> </w:t>
      </w:r>
      <w:r w:rsidR="0035772B" w:rsidRPr="00B40464">
        <w:rPr>
          <w:i w:val="0"/>
          <w:color w:val="000000" w:themeColor="text1"/>
        </w:rPr>
        <w:t>overlapped</w:t>
      </w:r>
      <w:r w:rsidR="00586E6A" w:rsidRPr="00B40464">
        <w:rPr>
          <w:i w:val="0"/>
          <w:color w:val="000000" w:themeColor="text1"/>
        </w:rPr>
        <w:t>.</w:t>
      </w:r>
      <w:r w:rsidR="00025F29" w:rsidRPr="00B40464">
        <w:rPr>
          <w:i w:val="0"/>
          <w:color w:val="000000" w:themeColor="text1"/>
        </w:rPr>
        <w:t xml:space="preserve"> The </w:t>
      </w:r>
      <w:r w:rsidR="00184EEC" w:rsidRPr="00B40464">
        <w:rPr>
          <w:i w:val="0"/>
          <w:color w:val="000000" w:themeColor="text1"/>
        </w:rPr>
        <w:t xml:space="preserve">mean </w:t>
      </w:r>
      <w:r w:rsidR="002E240B" w:rsidRPr="00B40464">
        <w:rPr>
          <w:i w:val="0"/>
          <w:color w:val="000000" w:themeColor="text1"/>
        </w:rPr>
        <w:t>impact of sex</w:t>
      </w:r>
      <w:r w:rsidR="008E026F">
        <w:rPr>
          <w:i w:val="0"/>
          <w:color w:val="000000" w:themeColor="text1"/>
        </w:rPr>
        <w:t xml:space="preserve"> </w:t>
      </w:r>
      <w:r w:rsidR="002E240B" w:rsidRPr="00B40464">
        <w:rPr>
          <w:i w:val="0"/>
          <w:color w:val="000000" w:themeColor="text1"/>
        </w:rPr>
        <w:t>on baseline capture probability</w:t>
      </w:r>
      <m:oMath>
        <m:r>
          <w:rPr>
            <w:rFonts w:ascii="Cambria Math" w:eastAsiaTheme="minorEastAsia" w:hAnsi="Cambria Math"/>
            <w:color w:val="000000" w:themeColor="text1"/>
          </w:rPr>
          <m:t xml:space="preserve"> (</m:t>
        </m:r>
        <m:sSub>
          <m:sSubPr>
            <m:ctrlPr>
              <w:rPr>
                <w:rFonts w:ascii="Cambria Math" w:eastAsiaTheme="minorEastAsia" w:hAnsi="Cambria Math"/>
                <w:i w:val="0"/>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3</m:t>
            </m:r>
          </m:sub>
        </m:sSub>
      </m:oMath>
      <w:r w:rsidR="007F0406">
        <w:rPr>
          <w:rFonts w:eastAsiaTheme="minorEastAsia"/>
          <w:i w:val="0"/>
          <w:color w:val="000000" w:themeColor="text1"/>
        </w:rPr>
        <w:t>)</w:t>
      </w:r>
      <w:r w:rsidR="002E240B" w:rsidRPr="00B40464">
        <w:rPr>
          <w:rFonts w:eastAsiaTheme="minorEastAsia"/>
          <w:i w:val="0"/>
          <w:color w:val="000000" w:themeColor="text1"/>
        </w:rPr>
        <w:t xml:space="preserve"> </w:t>
      </w:r>
      <w:r w:rsidR="002E240B" w:rsidRPr="00B40464">
        <w:rPr>
          <w:i w:val="0"/>
          <w:color w:val="000000" w:themeColor="text1"/>
        </w:rPr>
        <w:t>was -0.287 with a 9</w:t>
      </w:r>
      <w:r w:rsidR="00387E9C" w:rsidRPr="00B40464">
        <w:rPr>
          <w:i w:val="0"/>
          <w:color w:val="000000" w:themeColor="text1"/>
        </w:rPr>
        <w:t>5</w:t>
      </w:r>
      <w:r w:rsidR="002E240B" w:rsidRPr="00B40464">
        <w:rPr>
          <w:i w:val="0"/>
          <w:color w:val="000000" w:themeColor="text1"/>
        </w:rPr>
        <w:t>% credible interval ranging from -0.746 to 0.167</w:t>
      </w:r>
      <w:r w:rsidR="00F60409" w:rsidRPr="00B40464">
        <w:rPr>
          <w:i w:val="0"/>
          <w:color w:val="000000" w:themeColor="text1"/>
        </w:rPr>
        <w:t xml:space="preserve"> (</w:t>
      </w:r>
      <w:r w:rsidR="00387E9C" w:rsidRPr="00B40464">
        <w:rPr>
          <w:i w:val="0"/>
          <w:color w:val="000000" w:themeColor="text1"/>
        </w:rPr>
        <w:t xml:space="preserve">negative skewed and </w:t>
      </w:r>
      <w:r w:rsidR="00F60409" w:rsidRPr="00B40464">
        <w:rPr>
          <w:i w:val="0"/>
          <w:color w:val="000000" w:themeColor="text1"/>
        </w:rPr>
        <w:t>overlapping 0).</w:t>
      </w:r>
      <w:r w:rsidR="00891789" w:rsidRPr="00B40464">
        <w:rPr>
          <w:i w:val="0"/>
          <w:color w:val="000000" w:themeColor="text1"/>
        </w:rPr>
        <w:t xml:space="preserve"> </w:t>
      </w:r>
      <w:r w:rsidR="00A6675E" w:rsidRPr="00B40464">
        <w:rPr>
          <w:i w:val="0"/>
          <w:color w:val="000000" w:themeColor="text1"/>
        </w:rPr>
        <w:t xml:space="preserve">The </w:t>
      </w:r>
      <w:r w:rsidR="00AD0226" w:rsidRPr="00B40464">
        <w:rPr>
          <w:i w:val="0"/>
          <w:color w:val="000000" w:themeColor="text1"/>
        </w:rPr>
        <w:t xml:space="preserve">mean </w:t>
      </w:r>
      <w:r w:rsidR="00693B3C" w:rsidRPr="00B40464">
        <w:rPr>
          <w:i w:val="0"/>
          <w:color w:val="000000" w:themeColor="text1"/>
        </w:rPr>
        <w:t>parameter</w:t>
      </w:r>
      <w:r w:rsidR="00AD0226" w:rsidRPr="00B40464">
        <w:rPr>
          <w:i w:val="0"/>
          <w:color w:val="000000" w:themeColor="text1"/>
        </w:rPr>
        <w:t xml:space="preserve"> values associated with depth and forest cover were </w:t>
      </w:r>
      <w:r w:rsidR="007E3604" w:rsidRPr="00B40464">
        <w:rPr>
          <w:i w:val="0"/>
          <w:color w:val="000000" w:themeColor="text1"/>
        </w:rPr>
        <w:t>-0.593</w:t>
      </w:r>
      <w:r w:rsidR="00AD0226" w:rsidRPr="00B40464">
        <w:rPr>
          <w:i w:val="0"/>
          <w:color w:val="000000" w:themeColor="text1"/>
        </w:rPr>
        <w:t xml:space="preserve"> and </w:t>
      </w:r>
      <w:r w:rsidR="007E3604" w:rsidRPr="00B40464">
        <w:rPr>
          <w:i w:val="0"/>
          <w:color w:val="000000" w:themeColor="text1"/>
        </w:rPr>
        <w:t>0.011</w:t>
      </w:r>
      <w:r w:rsidR="00AD0226" w:rsidRPr="00B40464">
        <w:rPr>
          <w:i w:val="0"/>
          <w:color w:val="000000" w:themeColor="text1"/>
        </w:rPr>
        <w:t xml:space="preserve"> respectively</w:t>
      </w:r>
      <w:r w:rsidR="00891789" w:rsidRPr="00B40464">
        <w:rPr>
          <w:i w:val="0"/>
          <w:color w:val="000000" w:themeColor="text1"/>
        </w:rPr>
        <w:t>.</w:t>
      </w:r>
      <w:r w:rsidR="007E6215" w:rsidRPr="00B40464">
        <w:rPr>
          <w:i w:val="0"/>
          <w:color w:val="000000" w:themeColor="text1"/>
        </w:rPr>
        <w:t xml:space="preserve"> Linear regression results indicated </w:t>
      </w:r>
      <w:r w:rsidR="00DB45EC">
        <w:rPr>
          <w:i w:val="0"/>
          <w:color w:val="000000" w:themeColor="text1"/>
        </w:rPr>
        <w:t xml:space="preserve">neither </w:t>
      </w:r>
      <w:r w:rsidR="007E6215" w:rsidRPr="00B40464">
        <w:rPr>
          <w:i w:val="0"/>
          <w:color w:val="000000" w:themeColor="text1"/>
        </w:rPr>
        <w:t>forest cover</w:t>
      </w:r>
      <w:r w:rsidR="008B1457">
        <w:rPr>
          <w:i w:val="0"/>
          <w:color w:val="000000" w:themeColor="text1"/>
        </w:rPr>
        <w:t xml:space="preserve"> </w:t>
      </w:r>
      <w:r w:rsidR="008B1457" w:rsidRPr="00B40464">
        <w:rPr>
          <w:i w:val="0"/>
          <w:color w:val="000000" w:themeColor="text1"/>
        </w:rPr>
        <w:t>(</w:t>
      </w:r>
      <w:r w:rsidR="008B1457" w:rsidRPr="00CB1A1B">
        <w:rPr>
          <w:color w:val="000000" w:themeColor="text1"/>
        </w:rPr>
        <w:t>p</w:t>
      </w:r>
      <w:r w:rsidR="008B1457" w:rsidRPr="00B40464">
        <w:rPr>
          <w:i w:val="0"/>
          <w:color w:val="000000" w:themeColor="text1"/>
        </w:rPr>
        <w:t xml:space="preserve"> = </w:t>
      </w:r>
      <w:r w:rsidR="008B1457" w:rsidRPr="00FB1D42">
        <w:rPr>
          <w:i w:val="0"/>
          <w:color w:val="000000" w:themeColor="text1"/>
        </w:rPr>
        <w:t>0.059</w:t>
      </w:r>
      <w:r w:rsidR="00995856">
        <w:rPr>
          <w:i w:val="0"/>
          <w:color w:val="000000" w:themeColor="text1"/>
        </w:rPr>
        <w:t>, df = 11</w:t>
      </w:r>
      <w:r w:rsidR="008B1457" w:rsidRPr="00FB1D42">
        <w:rPr>
          <w:i w:val="0"/>
          <w:color w:val="000000" w:themeColor="text1"/>
        </w:rPr>
        <w:t>)</w:t>
      </w:r>
      <w:r w:rsidR="007E6215" w:rsidRPr="00FB1D42">
        <w:rPr>
          <w:i w:val="0"/>
          <w:color w:val="000000" w:themeColor="text1"/>
        </w:rPr>
        <w:t xml:space="preserve"> </w:t>
      </w:r>
      <w:r w:rsidR="008B1457" w:rsidRPr="00FB1D42">
        <w:rPr>
          <w:i w:val="0"/>
          <w:color w:val="000000" w:themeColor="text1"/>
        </w:rPr>
        <w:t>or</w:t>
      </w:r>
      <w:r w:rsidR="00DB45EC" w:rsidRPr="00FB1D42">
        <w:rPr>
          <w:i w:val="0"/>
          <w:color w:val="000000" w:themeColor="text1"/>
        </w:rPr>
        <w:t xml:space="preserve"> </w:t>
      </w:r>
      <w:r w:rsidR="0084306C" w:rsidRPr="00FB1D42">
        <w:rPr>
          <w:i w:val="0"/>
          <w:color w:val="000000" w:themeColor="text1"/>
        </w:rPr>
        <w:t>depth</w:t>
      </w:r>
      <w:r w:rsidR="008B1457" w:rsidRPr="00FB1D42">
        <w:rPr>
          <w:i w:val="0"/>
          <w:color w:val="000000" w:themeColor="text1"/>
        </w:rPr>
        <w:t xml:space="preserve"> (</w:t>
      </w:r>
      <w:r w:rsidR="008B1457" w:rsidRPr="00436370">
        <w:rPr>
          <w:color w:val="000000" w:themeColor="text1"/>
        </w:rPr>
        <w:t>p</w:t>
      </w:r>
      <w:r w:rsidR="008B1457" w:rsidRPr="00FB1D42">
        <w:rPr>
          <w:i w:val="0"/>
          <w:color w:val="000000" w:themeColor="text1"/>
        </w:rPr>
        <w:t xml:space="preserve"> = 0.759</w:t>
      </w:r>
      <w:r w:rsidR="00995856">
        <w:rPr>
          <w:i w:val="0"/>
          <w:color w:val="000000" w:themeColor="text1"/>
        </w:rPr>
        <w:t>, df = 11</w:t>
      </w:r>
      <w:r w:rsidR="008B1457" w:rsidRPr="00FB1D42">
        <w:rPr>
          <w:i w:val="0"/>
          <w:color w:val="000000" w:themeColor="text1"/>
        </w:rPr>
        <w:t>)</w:t>
      </w:r>
      <w:r w:rsidR="0084306C" w:rsidRPr="00FB1D42">
        <w:rPr>
          <w:i w:val="0"/>
          <w:color w:val="000000" w:themeColor="text1"/>
        </w:rPr>
        <w:t xml:space="preserve"> significant</w:t>
      </w:r>
      <w:r w:rsidR="00DB45EC" w:rsidRPr="00FB1D42">
        <w:rPr>
          <w:i w:val="0"/>
          <w:color w:val="000000" w:themeColor="text1"/>
        </w:rPr>
        <w:t xml:space="preserve">ly </w:t>
      </w:r>
      <w:r w:rsidR="00817621">
        <w:rPr>
          <w:i w:val="0"/>
          <w:color w:val="000000" w:themeColor="text1"/>
        </w:rPr>
        <w:t>affected</w:t>
      </w:r>
      <w:r w:rsidR="00817621" w:rsidRPr="00FB1D42">
        <w:rPr>
          <w:i w:val="0"/>
          <w:color w:val="000000" w:themeColor="text1"/>
        </w:rPr>
        <w:t xml:space="preserve"> </w:t>
      </w:r>
      <w:r w:rsidR="00DB45EC" w:rsidRPr="00AD7D19">
        <w:rPr>
          <w:color w:val="000000" w:themeColor="text1"/>
        </w:rPr>
        <w:t>C. picta</w:t>
      </w:r>
      <w:r w:rsidR="00DB45EC" w:rsidRPr="00FB1D42">
        <w:rPr>
          <w:i w:val="0"/>
          <w:color w:val="000000" w:themeColor="text1"/>
        </w:rPr>
        <w:t xml:space="preserve"> densities </w:t>
      </w:r>
      <w:r w:rsidR="00550ADB" w:rsidRPr="00FB1D42">
        <w:rPr>
          <w:i w:val="0"/>
          <w:color w:val="000000" w:themeColor="text1"/>
        </w:rPr>
        <w:t>(</w:t>
      </w:r>
      <w:r w:rsidR="007D4C31" w:rsidRPr="00FB1D42">
        <w:rPr>
          <w:i w:val="0"/>
          <w:color w:val="000000" w:themeColor="text1"/>
        </w:rPr>
        <w:fldChar w:fldCharType="begin"/>
      </w:r>
      <w:r w:rsidR="007D4C31" w:rsidRPr="00FB1D42">
        <w:rPr>
          <w:i w:val="0"/>
          <w:color w:val="000000" w:themeColor="text1"/>
        </w:rPr>
        <w:instrText xml:space="preserve"> REF _Ref24296088 \h </w:instrText>
      </w:r>
      <w:r w:rsidR="00B40464" w:rsidRPr="00FB1D42">
        <w:rPr>
          <w:i w:val="0"/>
          <w:color w:val="000000" w:themeColor="text1"/>
        </w:rPr>
        <w:instrText xml:space="preserve"> \* MERGEFORMAT </w:instrText>
      </w:r>
      <w:r w:rsidR="007D4C31" w:rsidRPr="00FB1D42">
        <w:rPr>
          <w:i w:val="0"/>
          <w:color w:val="000000" w:themeColor="text1"/>
        </w:rPr>
      </w:r>
      <w:r w:rsidR="007D4C31" w:rsidRPr="00FB1D42">
        <w:rPr>
          <w:i w:val="0"/>
          <w:color w:val="000000" w:themeColor="text1"/>
        </w:rPr>
        <w:fldChar w:fldCharType="separate"/>
      </w:r>
      <w:r w:rsidR="007A6093" w:rsidRPr="00341276">
        <w:rPr>
          <w:i w:val="0"/>
          <w:color w:val="000000" w:themeColor="text1"/>
        </w:rPr>
        <w:t xml:space="preserve">Table </w:t>
      </w:r>
      <w:r w:rsidR="007A6093">
        <w:rPr>
          <w:i w:val="0"/>
          <w:noProof/>
          <w:color w:val="000000" w:themeColor="text1"/>
        </w:rPr>
        <w:t>3</w:t>
      </w:r>
      <w:r w:rsidR="007D4C31" w:rsidRPr="00FB1D42">
        <w:rPr>
          <w:i w:val="0"/>
          <w:color w:val="000000" w:themeColor="text1"/>
        </w:rPr>
        <w:fldChar w:fldCharType="end"/>
      </w:r>
      <w:r w:rsidR="007D4C31" w:rsidRPr="00FB1D42">
        <w:rPr>
          <w:i w:val="0"/>
          <w:color w:val="000000" w:themeColor="text1"/>
        </w:rPr>
        <w:t>,</w:t>
      </w:r>
      <w:r w:rsidR="008A66C0">
        <w:rPr>
          <w:i w:val="0"/>
          <w:color w:val="000000" w:themeColor="text1"/>
        </w:rPr>
        <w:t xml:space="preserve"> Figure 7</w:t>
      </w:r>
      <w:r w:rsidR="00550ADB" w:rsidRPr="00FB1D42">
        <w:rPr>
          <w:i w:val="0"/>
          <w:color w:val="000000" w:themeColor="text1"/>
        </w:rPr>
        <w:t>)</w:t>
      </w:r>
      <w:r w:rsidR="007E6215" w:rsidRPr="00FB1D42">
        <w:rPr>
          <w:i w:val="0"/>
          <w:color w:val="000000" w:themeColor="text1"/>
        </w:rPr>
        <w:t>.</w:t>
      </w:r>
      <w:r w:rsidR="00981866">
        <w:rPr>
          <w:i w:val="0"/>
          <w:color w:val="000000" w:themeColor="text1"/>
        </w:rPr>
        <w:t xml:space="preserve"> </w:t>
      </w:r>
      <w:r w:rsidR="00C938C5" w:rsidRPr="00FB1D42">
        <w:rPr>
          <w:i w:val="0"/>
        </w:rPr>
        <w:t xml:space="preserve">See </w:t>
      </w:r>
      <w:r w:rsidR="00750D2E" w:rsidRPr="00FB1D42">
        <w:rPr>
          <w:i w:val="0"/>
        </w:rPr>
        <w:t>Appendix A</w:t>
      </w:r>
      <w:r w:rsidR="00C938C5" w:rsidRPr="00FB1D42">
        <w:rPr>
          <w:i w:val="0"/>
        </w:rPr>
        <w:t xml:space="preserve"> for mean, </w:t>
      </w:r>
      <w:r w:rsidR="00D16DFF">
        <w:rPr>
          <w:i w:val="0"/>
        </w:rPr>
        <w:t xml:space="preserve">standard deviation, </w:t>
      </w:r>
      <w:r w:rsidR="00C938C5" w:rsidRPr="00FB1D42">
        <w:rPr>
          <w:i w:val="0"/>
        </w:rPr>
        <w:t xml:space="preserve">median, credible interval, </w:t>
      </w:r>
      <m:oMath>
        <m:acc>
          <m:accPr>
            <m:ctrlPr>
              <w:rPr>
                <w:rFonts w:ascii="Cambria Math" w:eastAsiaTheme="minorEastAsia" w:hAnsi="Cambria Math"/>
                <w:i w:val="0"/>
              </w:rPr>
            </m:ctrlPr>
          </m:accPr>
          <m:e>
            <m:r>
              <w:rPr>
                <w:rFonts w:ascii="Cambria Math" w:eastAsiaTheme="minorEastAsia" w:hAnsi="Cambria Math"/>
              </w:rPr>
              <m:t>R</m:t>
            </m:r>
          </m:e>
        </m:acc>
      </m:oMath>
      <w:r w:rsidR="00C938C5" w:rsidRPr="00FB1D42">
        <w:rPr>
          <w:rFonts w:eastAsiaTheme="minorEastAsia"/>
          <w:i w:val="0"/>
        </w:rPr>
        <w:t>, and effective sample size values for all saved parameters</w:t>
      </w:r>
      <w:r w:rsidR="0062125D" w:rsidRPr="00FB1D42">
        <w:rPr>
          <w:rFonts w:eastAsiaTheme="minorEastAsia"/>
          <w:i w:val="0"/>
        </w:rPr>
        <w:t>.</w:t>
      </w:r>
    </w:p>
    <w:p w14:paraId="137B94A5" w14:textId="23AFC2B4" w:rsidR="00E0689A" w:rsidRPr="00BC186B" w:rsidRDefault="000D4A25" w:rsidP="00E34077">
      <w:pPr>
        <w:pStyle w:val="Heading3"/>
        <w:rPr>
          <w:b/>
          <w:sz w:val="28"/>
          <w:szCs w:val="28"/>
        </w:rPr>
      </w:pPr>
      <w:bookmarkStart w:id="20" w:name="_Toc25834184"/>
      <w:r w:rsidRPr="00BC186B">
        <w:rPr>
          <w:b/>
          <w:sz w:val="28"/>
          <w:szCs w:val="28"/>
        </w:rPr>
        <w:t>DISCUSSION</w:t>
      </w:r>
      <w:bookmarkEnd w:id="20"/>
    </w:p>
    <w:p w14:paraId="53035911" w14:textId="1A5C8276" w:rsidR="003C3270" w:rsidRPr="00F87D76" w:rsidRDefault="00793852" w:rsidP="002C7C6D">
      <w:pPr>
        <w:spacing w:line="480" w:lineRule="auto"/>
        <w:ind w:firstLine="720"/>
        <w:rPr>
          <w:iCs/>
        </w:rPr>
      </w:pPr>
      <w:r>
        <w:t>T</w:t>
      </w:r>
      <w:r w:rsidR="000A0027">
        <w:t xml:space="preserve">he western </w:t>
      </w:r>
      <w:r>
        <w:t xml:space="preserve">portion of the </w:t>
      </w:r>
      <w:r w:rsidR="000A0027">
        <w:t xml:space="preserve">C&amp;O Canal </w:t>
      </w:r>
      <w:r>
        <w:t>supports large populations of</w:t>
      </w:r>
      <w:r w:rsidR="000A0027">
        <w:t xml:space="preserve"> </w:t>
      </w:r>
      <w:r w:rsidR="0061128D">
        <w:t>four</w:t>
      </w:r>
      <w:r w:rsidR="000A0027">
        <w:t xml:space="preserve"> species of turtle, </w:t>
      </w:r>
      <w:r w:rsidR="000A0027" w:rsidRPr="000A0027">
        <w:rPr>
          <w:i/>
        </w:rPr>
        <w:t>C. picta</w:t>
      </w:r>
      <w:r w:rsidR="000A0027">
        <w:t xml:space="preserve">, </w:t>
      </w:r>
      <w:r w:rsidR="000A0027" w:rsidRPr="000A0027">
        <w:rPr>
          <w:i/>
        </w:rPr>
        <w:t>C. serpentina</w:t>
      </w:r>
      <w:r w:rsidR="000A0027">
        <w:t xml:space="preserve">, </w:t>
      </w:r>
      <w:r w:rsidR="000A0027" w:rsidRPr="000A0027">
        <w:rPr>
          <w:i/>
        </w:rPr>
        <w:t>S. odoratus</w:t>
      </w:r>
      <w:r w:rsidR="000A0027">
        <w:t xml:space="preserve">, and </w:t>
      </w:r>
      <w:r w:rsidR="000A0027" w:rsidRPr="000A0027">
        <w:rPr>
          <w:i/>
        </w:rPr>
        <w:t>P. rubriventris</w:t>
      </w:r>
      <w:r w:rsidR="00C847CD">
        <w:rPr>
          <w:iCs/>
        </w:rPr>
        <w:t xml:space="preserve"> and we captured </w:t>
      </w:r>
      <w:r w:rsidR="00522D07">
        <w:rPr>
          <w:iCs/>
        </w:rPr>
        <w:t xml:space="preserve">939 </w:t>
      </w:r>
      <w:r w:rsidR="00C847CD">
        <w:rPr>
          <w:iCs/>
        </w:rPr>
        <w:t xml:space="preserve">total </w:t>
      </w:r>
      <w:r w:rsidR="004A4876">
        <w:rPr>
          <w:iCs/>
        </w:rPr>
        <w:t xml:space="preserve">individuals </w:t>
      </w:r>
      <w:r w:rsidR="00C847CD">
        <w:rPr>
          <w:iCs/>
        </w:rPr>
        <w:t>of these species</w:t>
      </w:r>
      <w:r w:rsidR="000A0027">
        <w:t xml:space="preserve">. </w:t>
      </w:r>
      <w:r w:rsidR="00C847CD">
        <w:t>In contrast, w</w:t>
      </w:r>
      <w:r w:rsidR="00FA0C0E">
        <w:t xml:space="preserve">e only caught </w:t>
      </w:r>
      <w:r w:rsidR="00C847CD">
        <w:t xml:space="preserve">two </w:t>
      </w:r>
      <w:r w:rsidR="00FA0C0E" w:rsidRPr="00FA0C0E">
        <w:rPr>
          <w:i/>
        </w:rPr>
        <w:t>G. insculp</w:t>
      </w:r>
      <w:r w:rsidR="00FA0C0E">
        <w:rPr>
          <w:i/>
        </w:rPr>
        <w:t>t</w:t>
      </w:r>
      <w:r w:rsidR="00FA0C0E" w:rsidRPr="00FA0C0E">
        <w:rPr>
          <w:i/>
        </w:rPr>
        <w:t>a</w:t>
      </w:r>
      <w:r w:rsidR="00FA0C0E">
        <w:t xml:space="preserve"> and </w:t>
      </w:r>
      <w:r w:rsidR="00C847CD">
        <w:t xml:space="preserve">two </w:t>
      </w:r>
      <w:r w:rsidR="00FA0C0E" w:rsidRPr="00FA0C0E">
        <w:rPr>
          <w:i/>
        </w:rPr>
        <w:t>T. scrip</w:t>
      </w:r>
      <w:r w:rsidR="00FA0C0E">
        <w:rPr>
          <w:i/>
        </w:rPr>
        <w:t>a</w:t>
      </w:r>
      <w:r w:rsidR="005C5E1D">
        <w:rPr>
          <w:i/>
        </w:rPr>
        <w:t xml:space="preserve"> elegans</w:t>
      </w:r>
      <w:r w:rsidR="00220226">
        <w:t xml:space="preserve">. </w:t>
      </w:r>
      <w:r w:rsidR="002E70A0">
        <w:t xml:space="preserve">We expected </w:t>
      </w:r>
      <w:r w:rsidR="00040F4B">
        <w:t xml:space="preserve">to </w:t>
      </w:r>
      <w:r w:rsidR="002E70A0">
        <w:t>capture</w:t>
      </w:r>
      <w:r w:rsidR="00B56E27">
        <w:t xml:space="preserve"> low</w:t>
      </w:r>
      <w:r w:rsidR="002E70A0">
        <w:t xml:space="preserve"> numbers </w:t>
      </w:r>
      <w:r w:rsidR="00B56E27">
        <w:t>of</w:t>
      </w:r>
      <w:r w:rsidR="001E06E4">
        <w:t xml:space="preserve"> </w:t>
      </w:r>
      <w:r w:rsidR="00220226" w:rsidRPr="001E06E4">
        <w:rPr>
          <w:i/>
        </w:rPr>
        <w:t>G. insculpta</w:t>
      </w:r>
      <w:r w:rsidR="001E06E4">
        <w:t xml:space="preserve"> </w:t>
      </w:r>
      <w:r w:rsidR="00220226">
        <w:t xml:space="preserve">due to their terrestrial summer </w:t>
      </w:r>
      <w:r w:rsidR="001E06E4">
        <w:t>movements</w:t>
      </w:r>
      <w:r w:rsidR="002E70A0">
        <w:t>.</w:t>
      </w:r>
      <w:r w:rsidR="001E06E4">
        <w:t xml:space="preserve"> </w:t>
      </w:r>
      <w:r w:rsidR="00040F4B">
        <w:t>Low</w:t>
      </w:r>
      <w:r w:rsidR="001E06E4">
        <w:t xml:space="preserve"> </w:t>
      </w:r>
      <w:r w:rsidR="00040F4B">
        <w:t xml:space="preserve">capture </w:t>
      </w:r>
      <w:r w:rsidR="001E06E4">
        <w:t>number</w:t>
      </w:r>
      <w:r w:rsidR="00040F4B">
        <w:t>s</w:t>
      </w:r>
      <w:r w:rsidR="001E06E4">
        <w:t xml:space="preserve"> </w:t>
      </w:r>
      <w:r w:rsidR="00040F4B">
        <w:t>for</w:t>
      </w:r>
      <w:r w:rsidR="001E06E4">
        <w:t xml:space="preserve"> </w:t>
      </w:r>
      <w:r w:rsidR="001E06E4" w:rsidRPr="001E06E4">
        <w:rPr>
          <w:i/>
        </w:rPr>
        <w:t>T. scripta</w:t>
      </w:r>
      <w:r w:rsidR="001E06E4">
        <w:t xml:space="preserve"> </w:t>
      </w:r>
      <w:r w:rsidR="00040F4B" w:rsidRPr="00040F4B">
        <w:rPr>
          <w:i/>
        </w:rPr>
        <w:t>elegans</w:t>
      </w:r>
      <w:r w:rsidR="00040F4B">
        <w:t xml:space="preserve"> </w:t>
      </w:r>
      <w:r w:rsidR="002E70A0">
        <w:t xml:space="preserve">potentially </w:t>
      </w:r>
      <w:r w:rsidR="00FA0C0E">
        <w:t>reveal</w:t>
      </w:r>
      <w:r w:rsidR="002E70A0">
        <w:t>s</w:t>
      </w:r>
      <w:r w:rsidR="00FA0C0E">
        <w:t xml:space="preserve"> </w:t>
      </w:r>
      <w:r w:rsidR="00BF1807">
        <w:t>low population sizes in the area</w:t>
      </w:r>
      <w:r w:rsidR="00BF1807" w:rsidDel="00BF1807">
        <w:t xml:space="preserve"> </w:t>
      </w:r>
      <w:r w:rsidR="00FA0C0E">
        <w:t>within the</w:t>
      </w:r>
      <w:r w:rsidR="002E70A0">
        <w:t xml:space="preserve"> western</w:t>
      </w:r>
      <w:r w:rsidR="00FA0C0E">
        <w:t xml:space="preserve"> C&amp;O Canal</w:t>
      </w:r>
      <w:r w:rsidR="00F74673">
        <w:t xml:space="preserve">. </w:t>
      </w:r>
      <w:r w:rsidR="00040F4B">
        <w:t xml:space="preserve">This is in contrast </w:t>
      </w:r>
      <w:r w:rsidR="00040F4B">
        <w:lastRenderedPageBreak/>
        <w:t xml:space="preserve">to the majority of </w:t>
      </w:r>
      <w:r w:rsidR="008F6E45">
        <w:t>population</w:t>
      </w:r>
      <w:r w:rsidR="00040F4B">
        <w:t xml:space="preserve"> studies </w:t>
      </w:r>
      <w:r w:rsidR="008F6E45">
        <w:t xml:space="preserve">on </w:t>
      </w:r>
      <w:r w:rsidR="008F6E45" w:rsidRPr="008F6E45">
        <w:rPr>
          <w:i/>
        </w:rPr>
        <w:t>T. scripta elegans</w:t>
      </w:r>
      <w:r w:rsidR="002A13D5">
        <w:rPr>
          <w:i/>
        </w:rPr>
        <w:t xml:space="preserve"> </w:t>
      </w:r>
      <w:r w:rsidR="002A13D5">
        <w:t>(Ersnt and Lovich 2009)</w:t>
      </w:r>
      <w:r w:rsidR="00040F4B">
        <w:t xml:space="preserve">. </w:t>
      </w:r>
      <w:r w:rsidR="00040F4B" w:rsidRPr="008F6E45">
        <w:rPr>
          <w:i/>
        </w:rPr>
        <w:t>T. scripta</w:t>
      </w:r>
      <w:r w:rsidR="008F6E45" w:rsidRPr="008F6E45">
        <w:rPr>
          <w:i/>
        </w:rPr>
        <w:t xml:space="preserve"> elegans</w:t>
      </w:r>
      <w:r w:rsidR="008F6E45">
        <w:rPr>
          <w:i/>
        </w:rPr>
        <w:t xml:space="preserve"> </w:t>
      </w:r>
      <w:r w:rsidR="008F6E45">
        <w:t xml:space="preserve">are known to outcompete other species such as </w:t>
      </w:r>
      <w:r w:rsidR="008F6E45" w:rsidRPr="008F6E45">
        <w:rPr>
          <w:i/>
        </w:rPr>
        <w:t>C. picta</w:t>
      </w:r>
      <w:r w:rsidR="00C33229">
        <w:rPr>
          <w:i/>
        </w:rPr>
        <w:t xml:space="preserve"> </w:t>
      </w:r>
      <w:r w:rsidR="00C33229">
        <w:t xml:space="preserve">and </w:t>
      </w:r>
      <w:r w:rsidR="00C33229">
        <w:rPr>
          <w:i/>
        </w:rPr>
        <w:t>P. rubriventris</w:t>
      </w:r>
      <w:r w:rsidR="008F6E45">
        <w:t xml:space="preserve"> due to their greater resource use efficiency, allowing them to be highly invasive (</w:t>
      </w:r>
      <w:r w:rsidR="00C33229" w:rsidRPr="00AF1EBA">
        <w:t>Pearson et al. 2015</w:t>
      </w:r>
      <w:r w:rsidR="008F6E45">
        <w:t>).</w:t>
      </w:r>
      <w:r w:rsidR="00B63999">
        <w:t xml:space="preserve"> It is possible that larger populations of </w:t>
      </w:r>
      <w:r w:rsidR="00B63999" w:rsidRPr="00DA3A00">
        <w:rPr>
          <w:i/>
        </w:rPr>
        <w:t>T. scripta elegans</w:t>
      </w:r>
      <w:r w:rsidR="00B63999">
        <w:t xml:space="preserve"> occur in </w:t>
      </w:r>
      <w:r w:rsidR="00816B20">
        <w:t>C&amp;O c</w:t>
      </w:r>
      <w:r w:rsidR="00B63999">
        <w:t xml:space="preserve">anal sections </w:t>
      </w:r>
      <w:r w:rsidR="00DA3A00">
        <w:t xml:space="preserve">running through areas more densely populated by humans </w:t>
      </w:r>
      <w:r w:rsidR="00DD1E2D">
        <w:t>(</w:t>
      </w:r>
      <w:r w:rsidR="00816B20">
        <w:t xml:space="preserve">as </w:t>
      </w:r>
      <w:r w:rsidR="00DD1E2D">
        <w:t xml:space="preserve">observed in the Indianapolis Central Canal; </w:t>
      </w:r>
      <w:r w:rsidR="00DD1E2D" w:rsidRPr="00AF1EBA">
        <w:t>Connor et al. 2005</w:t>
      </w:r>
      <w:r w:rsidR="00DA3A00">
        <w:t xml:space="preserve">) </w:t>
      </w:r>
      <w:r w:rsidR="00816B20">
        <w:t>given</w:t>
      </w:r>
      <w:r w:rsidR="00DA3A00">
        <w:t xml:space="preserve"> their </w:t>
      </w:r>
      <w:r w:rsidR="00D1425A">
        <w:t>establishment in many locations</w:t>
      </w:r>
      <w:r w:rsidR="00DA3A00">
        <w:t xml:space="preserve"> is often associated with the </w:t>
      </w:r>
      <w:r w:rsidR="00DD1E2D">
        <w:t>anthropogenic activity of releasing pets (</w:t>
      </w:r>
      <w:r w:rsidR="006936D2" w:rsidRPr="004D6DA5">
        <w:t>Thomson et al. 2010</w:t>
      </w:r>
      <w:r w:rsidR="00DA3A00">
        <w:t>).</w:t>
      </w:r>
      <w:r w:rsidR="00F87D76">
        <w:t xml:space="preserve"> It is also potentially too cold to support large reproducing populations of released </w:t>
      </w:r>
      <w:r w:rsidR="00F87D76" w:rsidRPr="00DA3A00">
        <w:rPr>
          <w:i/>
        </w:rPr>
        <w:t>T. scripta</w:t>
      </w:r>
      <w:r w:rsidR="00F87D76">
        <w:rPr>
          <w:iCs/>
        </w:rPr>
        <w:t xml:space="preserve"> in this area of the canal or </w:t>
      </w:r>
      <w:r w:rsidR="008F6C80" w:rsidRPr="008F6C80">
        <w:rPr>
          <w:i/>
          <w:iCs/>
        </w:rPr>
        <w:t>T. scripta</w:t>
      </w:r>
      <w:r w:rsidR="008F6C80">
        <w:rPr>
          <w:iCs/>
        </w:rPr>
        <w:t xml:space="preserve"> </w:t>
      </w:r>
      <w:r w:rsidR="00F87D76">
        <w:rPr>
          <w:iCs/>
        </w:rPr>
        <w:t>is an inferior competitor at these low temperatures (</w:t>
      </w:r>
      <w:r w:rsidR="00795265">
        <w:rPr>
          <w:iCs/>
        </w:rPr>
        <w:t xml:space="preserve">Avery et al. 1993, </w:t>
      </w:r>
      <w:r w:rsidR="006B7EF1">
        <w:rPr>
          <w:iCs/>
        </w:rPr>
        <w:t>Packard et al. 1997</w:t>
      </w:r>
      <w:r w:rsidR="00F87D76">
        <w:rPr>
          <w:iCs/>
        </w:rPr>
        <w:t>).</w:t>
      </w:r>
    </w:p>
    <w:p w14:paraId="6420272A" w14:textId="72CC775B" w:rsidR="00154C03" w:rsidRPr="007963A4" w:rsidRDefault="00AA603C" w:rsidP="002C7C6D">
      <w:pPr>
        <w:spacing w:line="480" w:lineRule="auto"/>
        <w:ind w:firstLine="720"/>
        <w:rPr>
          <w:rFonts w:eastAsiaTheme="minorEastAsia"/>
        </w:rPr>
      </w:pPr>
      <w:r>
        <w:t>The majority of</w:t>
      </w:r>
      <w:r w:rsidR="00F74673">
        <w:t xml:space="preserve"> captured individuals</w:t>
      </w:r>
      <w:r w:rsidR="00F74673" w:rsidDel="00F74673">
        <w:t xml:space="preserve"> </w:t>
      </w:r>
      <w:r w:rsidR="000E61C4">
        <w:t>(</w:t>
      </w:r>
      <w:r w:rsidR="00D84833">
        <w:t>676</w:t>
      </w:r>
      <w:r w:rsidR="000E61C4">
        <w:t>) were</w:t>
      </w:r>
      <w:r w:rsidR="00D84833">
        <w:t xml:space="preserve"> </w:t>
      </w:r>
      <w:r w:rsidR="00D84833" w:rsidRPr="00D84833">
        <w:rPr>
          <w:i/>
        </w:rPr>
        <w:t>C. picta</w:t>
      </w:r>
      <w:r w:rsidR="00154C03">
        <w:t>, p</w:t>
      </w:r>
      <w:r w:rsidR="00242502">
        <w:t xml:space="preserve">otentially due to their preference for sites containing slow moving water and numerous basking objects (Ernst and Lovich 2009). </w:t>
      </w:r>
      <w:r w:rsidR="007963A4" w:rsidRPr="00090DB5">
        <w:rPr>
          <w:rFonts w:eastAsiaTheme="minorEastAsia"/>
          <w:i/>
        </w:rPr>
        <w:t>C</w:t>
      </w:r>
      <w:r w:rsidR="000405EC">
        <w:rPr>
          <w:rFonts w:eastAsiaTheme="minorEastAsia"/>
          <w:i/>
        </w:rPr>
        <w:t>hrysemys</w:t>
      </w:r>
      <w:r w:rsidR="007963A4" w:rsidRPr="00090DB5">
        <w:rPr>
          <w:rFonts w:eastAsiaTheme="minorEastAsia"/>
          <w:i/>
        </w:rPr>
        <w:t xml:space="preserve"> picta</w:t>
      </w:r>
      <w:r w:rsidR="007963A4">
        <w:rPr>
          <w:rFonts w:eastAsiaTheme="minorEastAsia"/>
        </w:rPr>
        <w:t xml:space="preserve"> are often the most abundant species throughout its range from the Atlantic to the Pacific coast and many studies have surveyed large numbers of individuals (</w:t>
      </w:r>
      <w:r w:rsidR="007963A4" w:rsidRPr="00F34FFB">
        <w:rPr>
          <w:rFonts w:eastAsiaTheme="minorEastAsia"/>
        </w:rPr>
        <w:t>Anderson et al. 2002</w:t>
      </w:r>
      <w:r w:rsidR="00F34FFB">
        <w:rPr>
          <w:rFonts w:eastAsiaTheme="minorEastAsia"/>
        </w:rPr>
        <w:t>; Ernst and Lovich 2009</w:t>
      </w:r>
      <w:r w:rsidR="007963A4">
        <w:rPr>
          <w:rFonts w:eastAsiaTheme="minorEastAsia"/>
        </w:rPr>
        <w:t>).</w:t>
      </w:r>
      <w:r w:rsidR="005A2EC9">
        <w:rPr>
          <w:rFonts w:eastAsiaTheme="minorEastAsia"/>
        </w:rPr>
        <w:t xml:space="preserve"> </w:t>
      </w:r>
      <w:r w:rsidR="00F34FFB">
        <w:rPr>
          <w:rFonts w:eastAsiaTheme="minorEastAsia"/>
        </w:rPr>
        <w:t>From 1975 to 1994</w:t>
      </w:r>
      <w:r w:rsidR="00594F74">
        <w:rPr>
          <w:rFonts w:eastAsiaTheme="minorEastAsia"/>
        </w:rPr>
        <w:t xml:space="preserve">, a study at a research site in Michigan found </w:t>
      </w:r>
      <w:r w:rsidR="00594F74" w:rsidRPr="00594F74">
        <w:rPr>
          <w:rFonts w:eastAsiaTheme="minorEastAsia"/>
          <w:i/>
        </w:rPr>
        <w:t>C. picta</w:t>
      </w:r>
      <w:r w:rsidR="00594F74">
        <w:rPr>
          <w:rFonts w:eastAsiaTheme="minorEastAsia"/>
        </w:rPr>
        <w:t xml:space="preserve"> to encompass 62.2% of all turtles caught (</w:t>
      </w:r>
      <w:r w:rsidR="00594F74" w:rsidRPr="009523F6">
        <w:rPr>
          <w:rFonts w:eastAsiaTheme="minorEastAsia"/>
        </w:rPr>
        <w:t>Congdon and Gibbons 1996</w:t>
      </w:r>
      <w:r w:rsidR="00594F74">
        <w:rPr>
          <w:rFonts w:eastAsiaTheme="minorEastAsia"/>
        </w:rPr>
        <w:t xml:space="preserve">). In a pond-marsh habitat in Pennsylvania, another researcher’s found </w:t>
      </w:r>
      <w:r w:rsidR="00594F74" w:rsidRPr="008C1811">
        <w:rPr>
          <w:rFonts w:eastAsiaTheme="minorEastAsia"/>
          <w:i/>
        </w:rPr>
        <w:t>C. picta</w:t>
      </w:r>
      <w:r w:rsidR="00594F74">
        <w:rPr>
          <w:rFonts w:eastAsiaTheme="minorEastAsia"/>
        </w:rPr>
        <w:t xml:space="preserve"> to compose 76% of captured individuals (Ernst 1971). </w:t>
      </w:r>
      <w:r w:rsidR="003770B8">
        <w:rPr>
          <w:rFonts w:eastAsiaTheme="minorEastAsia"/>
        </w:rPr>
        <w:t xml:space="preserve">More recently, </w:t>
      </w:r>
      <w:r w:rsidR="003770B8">
        <w:t xml:space="preserve">a study in Minnesota </w:t>
      </w:r>
      <w:r w:rsidR="00942704">
        <w:t xml:space="preserve">sampled 12 harvested and 10 non-harvested </w:t>
      </w:r>
      <w:r w:rsidR="00B37C03">
        <w:t>lakes</w:t>
      </w:r>
      <w:r w:rsidR="00942704">
        <w:t xml:space="preserve"> for approximately 5 months (2 summer sessions)</w:t>
      </w:r>
      <w:r w:rsidR="003770B8">
        <w:t xml:space="preserve"> and </w:t>
      </w:r>
      <w:r w:rsidR="00942704">
        <w:t>ca</w:t>
      </w:r>
      <w:r w:rsidR="003770B8">
        <w:t>ught</w:t>
      </w:r>
      <w:r w:rsidR="00942704">
        <w:t xml:space="preserve"> </w:t>
      </w:r>
      <w:r w:rsidR="00B37C03">
        <w:t xml:space="preserve">1124 </w:t>
      </w:r>
      <w:r w:rsidR="00942704" w:rsidRPr="00942704">
        <w:rPr>
          <w:i/>
        </w:rPr>
        <w:t>C. picta</w:t>
      </w:r>
      <w:r w:rsidR="00B37C03">
        <w:t xml:space="preserve"> at one of the non-harvested lakes</w:t>
      </w:r>
      <w:r w:rsidR="00782A0E">
        <w:t xml:space="preserve"> measuring 44 h</w:t>
      </w:r>
      <w:r w:rsidR="00E14D3F">
        <w:t>a</w:t>
      </w:r>
      <w:r w:rsidR="003770B8">
        <w:t xml:space="preserve"> (</w:t>
      </w:r>
      <w:r w:rsidR="003770B8" w:rsidRPr="00C236B6">
        <w:t xml:space="preserve">Gamble </w:t>
      </w:r>
      <w:r w:rsidR="00C236B6" w:rsidRPr="00C236B6">
        <w:t xml:space="preserve">and Simons </w:t>
      </w:r>
      <w:r w:rsidR="003770B8" w:rsidRPr="00C236B6">
        <w:t>200</w:t>
      </w:r>
      <w:r w:rsidR="00C236B6" w:rsidRPr="00C236B6">
        <w:t>4</w:t>
      </w:r>
      <w:r w:rsidR="003770B8">
        <w:t>)</w:t>
      </w:r>
      <w:r w:rsidR="00782A0E">
        <w:t>.</w:t>
      </w:r>
      <w:r w:rsidR="00154C03">
        <w:t xml:space="preserve"> </w:t>
      </w:r>
    </w:p>
    <w:p w14:paraId="4D5F955C" w14:textId="6DD8E43C" w:rsidR="000B0813" w:rsidRDefault="00FB0991" w:rsidP="002C7C6D">
      <w:pPr>
        <w:spacing w:line="480" w:lineRule="auto"/>
        <w:ind w:firstLine="720"/>
      </w:pPr>
      <w:r>
        <w:t xml:space="preserve">A collection of previous studies </w:t>
      </w:r>
      <w:r w:rsidR="00F87D76">
        <w:t xml:space="preserve">has </w:t>
      </w:r>
      <w:r>
        <w:t xml:space="preserve">also captured large numbers </w:t>
      </w:r>
      <w:r w:rsidR="005A5CDD">
        <w:t xml:space="preserve">of </w:t>
      </w:r>
      <w:r w:rsidRPr="00010626">
        <w:rPr>
          <w:i/>
        </w:rPr>
        <w:t>S. odoratus</w:t>
      </w:r>
      <w:r>
        <w:t xml:space="preserve">, </w:t>
      </w:r>
      <w:r w:rsidRPr="00010626">
        <w:rPr>
          <w:i/>
        </w:rPr>
        <w:t>C. serpentina</w:t>
      </w:r>
      <w:r>
        <w:rPr>
          <w:i/>
        </w:rPr>
        <w:t xml:space="preserve">, </w:t>
      </w:r>
      <w:r>
        <w:t xml:space="preserve">and </w:t>
      </w:r>
      <w:r w:rsidRPr="002C7C6D">
        <w:rPr>
          <w:i/>
        </w:rPr>
        <w:t>P. rubriventris</w:t>
      </w:r>
      <w:r>
        <w:t xml:space="preserve">, similar to our results </w:t>
      </w:r>
      <w:r w:rsidR="00010626">
        <w:t>(</w:t>
      </w:r>
      <w:r w:rsidR="00010455">
        <w:t xml:space="preserve">76 </w:t>
      </w:r>
      <w:r w:rsidR="00010626" w:rsidRPr="00010626">
        <w:rPr>
          <w:i/>
        </w:rPr>
        <w:t>S. odoratus</w:t>
      </w:r>
      <w:r w:rsidR="00010626">
        <w:t>,</w:t>
      </w:r>
      <w:r w:rsidR="00435994">
        <w:t xml:space="preserve"> </w:t>
      </w:r>
      <w:r w:rsidR="00010455">
        <w:t xml:space="preserve">62 </w:t>
      </w:r>
      <w:r w:rsidR="00010626" w:rsidRPr="00010626">
        <w:rPr>
          <w:i/>
        </w:rPr>
        <w:t>C. serpentina</w:t>
      </w:r>
      <w:r w:rsidR="00435994">
        <w:rPr>
          <w:i/>
        </w:rPr>
        <w:t xml:space="preserve">, </w:t>
      </w:r>
      <w:r w:rsidR="00435994">
        <w:t xml:space="preserve">and 111 </w:t>
      </w:r>
      <w:r w:rsidR="00435994" w:rsidRPr="00010626">
        <w:rPr>
          <w:i/>
        </w:rPr>
        <w:t>P. rubriventris</w:t>
      </w:r>
      <w:r w:rsidR="009261B9">
        <w:rPr>
          <w:i/>
        </w:rPr>
        <w:t xml:space="preserve">; </w:t>
      </w:r>
      <w:r w:rsidR="009261B9">
        <w:t>Ernst and Lovich 2009</w:t>
      </w:r>
      <w:r w:rsidR="00010626">
        <w:t>)</w:t>
      </w:r>
      <w:r w:rsidR="00D55E2B">
        <w:t>.</w:t>
      </w:r>
      <w:r w:rsidR="000B0813">
        <w:t xml:space="preserve"> </w:t>
      </w:r>
      <w:r w:rsidR="00010626">
        <w:t xml:space="preserve">A mark-recapture study on musk turtles </w:t>
      </w:r>
      <w:r w:rsidR="00010626">
        <w:lastRenderedPageBreak/>
        <w:t xml:space="preserve">in Lake Matoaka, Virginia captured 119 </w:t>
      </w:r>
      <w:r w:rsidR="0025258E" w:rsidRPr="0025258E">
        <w:rPr>
          <w:i/>
        </w:rPr>
        <w:t>S. odoratus</w:t>
      </w:r>
      <w:r w:rsidR="00010626">
        <w:t xml:space="preserve"> over a 9</w:t>
      </w:r>
      <w:r w:rsidR="00F94622">
        <w:t>-</w:t>
      </w:r>
      <w:r w:rsidR="00010626">
        <w:t>week summer field season (Smar and Chambers 2005).</w:t>
      </w:r>
      <w:r w:rsidR="006A5EEC">
        <w:t xml:space="preserve"> </w:t>
      </w:r>
      <w:r w:rsidR="00A65146">
        <w:t>A 6</w:t>
      </w:r>
      <w:r w:rsidR="00F94622">
        <w:t>-</w:t>
      </w:r>
      <w:r w:rsidR="00A65146">
        <w:t xml:space="preserve">month </w:t>
      </w:r>
      <w:r w:rsidR="004712AB">
        <w:t>field session conducted in approximately 72 h</w:t>
      </w:r>
      <w:r w:rsidR="00E14D3F">
        <w:t>a</w:t>
      </w:r>
      <w:r w:rsidR="004712AB">
        <w:t xml:space="preserve"> of Norway Bay, Québec found</w:t>
      </w:r>
      <w:r w:rsidR="00472E1D">
        <w:t xml:space="preserve"> 109 individual </w:t>
      </w:r>
      <w:r w:rsidR="0025258E" w:rsidRPr="0025258E">
        <w:rPr>
          <w:i/>
        </w:rPr>
        <w:t>S. odoratus</w:t>
      </w:r>
      <w:r w:rsidR="004712AB">
        <w:t xml:space="preserve"> with active searches</w:t>
      </w:r>
      <w:r w:rsidR="00472E1D">
        <w:t>, estimating the population to be 295 individuals</w:t>
      </w:r>
      <w:r w:rsidR="008D220E">
        <w:t xml:space="preserve"> </w:t>
      </w:r>
      <w:r w:rsidR="004712AB">
        <w:t>(</w:t>
      </w:r>
      <w:r w:rsidR="008D220E">
        <w:t>Belleau 2008).</w:t>
      </w:r>
      <w:r w:rsidR="00200DF8">
        <w:t xml:space="preserve"> </w:t>
      </w:r>
      <w:r w:rsidR="005723FB">
        <w:t xml:space="preserve">Researchers captured </w:t>
      </w:r>
      <w:r w:rsidR="00040533">
        <w:t xml:space="preserve">93 </w:t>
      </w:r>
      <w:r w:rsidR="00040533" w:rsidRPr="00040533">
        <w:rPr>
          <w:i/>
        </w:rPr>
        <w:t>C. serpentina</w:t>
      </w:r>
      <w:r w:rsidR="00040533">
        <w:t xml:space="preserve"> </w:t>
      </w:r>
      <w:r w:rsidR="00F425F1">
        <w:t xml:space="preserve">in a southern Illinois </w:t>
      </w:r>
      <w:r w:rsidR="005723FB">
        <w:t xml:space="preserve">and </w:t>
      </w:r>
      <w:r w:rsidR="00F425F1">
        <w:t xml:space="preserve">134 </w:t>
      </w:r>
      <w:r w:rsidR="00F425F1" w:rsidRPr="002C7C6D">
        <w:rPr>
          <w:i/>
        </w:rPr>
        <w:t>C. serpentina</w:t>
      </w:r>
      <w:r w:rsidR="00F425F1">
        <w:t xml:space="preserve"> along the lower Missouri river (</w:t>
      </w:r>
      <w:r w:rsidR="00F425F1" w:rsidRPr="00500535">
        <w:t>Bodie et al. 2000</w:t>
      </w:r>
      <w:r w:rsidR="00C9792F">
        <w:t xml:space="preserve">, </w:t>
      </w:r>
      <w:r w:rsidR="00C9792F" w:rsidRPr="0049692E">
        <w:t>Dreslik et al. 2005</w:t>
      </w:r>
      <w:r w:rsidR="00F425F1">
        <w:t>)</w:t>
      </w:r>
      <w:r w:rsidR="009870EC">
        <w:t>.</w:t>
      </w:r>
      <w:r w:rsidR="00D90342">
        <w:t xml:space="preserve"> Another study </w:t>
      </w:r>
      <w:r w:rsidR="00355BC2">
        <w:t>along the</w:t>
      </w:r>
      <w:r w:rsidR="00D90342">
        <w:t xml:space="preserve"> Sante Fe River in Florida captured </w:t>
      </w:r>
      <w:r w:rsidR="00355BC2">
        <w:t xml:space="preserve">95% of </w:t>
      </w:r>
      <w:r w:rsidR="00D90342">
        <w:t>113 individuals</w:t>
      </w:r>
      <w:r w:rsidR="00355BC2">
        <w:t xml:space="preserve"> within 9 k</w:t>
      </w:r>
      <w:r w:rsidR="000243D7">
        <w:t>m</w:t>
      </w:r>
      <w:r w:rsidR="007919E2">
        <w:t xml:space="preserve"> of river</w:t>
      </w:r>
      <w:r w:rsidR="00D90342">
        <w:t xml:space="preserve"> (</w:t>
      </w:r>
      <w:r w:rsidR="00D90342" w:rsidRPr="003C28D1">
        <w:t>Johnston et al. 2012</w:t>
      </w:r>
      <w:r w:rsidR="00D90342">
        <w:t xml:space="preserve">). </w:t>
      </w:r>
      <w:r w:rsidR="00435994">
        <w:t xml:space="preserve">In the Jug Bay region of the Patuxent River in Maryland, 47 </w:t>
      </w:r>
      <w:r w:rsidR="00435994" w:rsidRPr="00435994">
        <w:rPr>
          <w:i/>
        </w:rPr>
        <w:t>P. rubriventris</w:t>
      </w:r>
      <w:r w:rsidR="00435994">
        <w:t xml:space="preserve"> were observed baking in one day, though the normal count ranged from 10-15 individuals observed and researchers were able to catch 78 individuals (</w:t>
      </w:r>
      <w:r w:rsidR="00112DDF" w:rsidRPr="00570F16">
        <w:t>Swarth</w:t>
      </w:r>
      <w:r w:rsidR="00112DDF">
        <w:t xml:space="preserve"> 2003</w:t>
      </w:r>
      <w:r w:rsidR="00570F16">
        <w:t>, Swarth 2004</w:t>
      </w:r>
      <w:r w:rsidR="00435994">
        <w:t>).</w:t>
      </w:r>
    </w:p>
    <w:p w14:paraId="69EBB15F" w14:textId="77777777" w:rsidR="00280A6B" w:rsidRDefault="006B08C2" w:rsidP="00A70BC3">
      <w:pPr>
        <w:spacing w:line="480" w:lineRule="auto"/>
        <w:ind w:firstLine="720"/>
        <w:rPr>
          <w:rFonts w:eastAsiaTheme="minorEastAsia"/>
        </w:rPr>
      </w:pPr>
      <w:r>
        <w:rPr>
          <w:rFonts w:eastAsiaTheme="minorEastAsia"/>
        </w:rPr>
        <w:t xml:space="preserve">Our </w:t>
      </w:r>
      <w:r w:rsidR="006E2208">
        <w:rPr>
          <w:rFonts w:eastAsiaTheme="minorEastAsia"/>
        </w:rPr>
        <w:t xml:space="preserve">model </w:t>
      </w:r>
      <w:r>
        <w:rPr>
          <w:rFonts w:eastAsiaTheme="minorEastAsia"/>
        </w:rPr>
        <w:t>estimated capture probabilities</w:t>
      </w:r>
      <w:r w:rsidR="009F2D4B">
        <w:rPr>
          <w:rFonts w:eastAsiaTheme="minorEastAsia"/>
        </w:rPr>
        <w:t xml:space="preserve"> for </w:t>
      </w:r>
      <w:r w:rsidR="009F2D4B" w:rsidRPr="009F2D4B">
        <w:rPr>
          <w:rFonts w:eastAsiaTheme="minorEastAsia"/>
          <w:i/>
        </w:rPr>
        <w:t>C. picta</w:t>
      </w:r>
      <w:r>
        <w:rPr>
          <w:rFonts w:eastAsiaTheme="minorEastAsia"/>
        </w:rPr>
        <w:t xml:space="preserve"> were low</w:t>
      </w:r>
      <w:r w:rsidR="00F50A9E">
        <w:rPr>
          <w:rFonts w:eastAsiaTheme="minorEastAsia"/>
        </w:rPr>
        <w:t xml:space="preserve"> (ranging from </w:t>
      </w:r>
      <w:r w:rsidR="009F2D4B">
        <w:rPr>
          <w:rFonts w:eastAsiaTheme="minorEastAsia"/>
        </w:rPr>
        <w:t>0.032</w:t>
      </w:r>
      <w:r w:rsidR="00F50A9E">
        <w:rPr>
          <w:rFonts w:eastAsiaTheme="minorEastAsia"/>
        </w:rPr>
        <w:t xml:space="preserve"> to </w:t>
      </w:r>
      <w:r w:rsidR="009F2D4B">
        <w:rPr>
          <w:rFonts w:eastAsiaTheme="minorEastAsia"/>
        </w:rPr>
        <w:t>0.039</w:t>
      </w:r>
      <w:r w:rsidR="003B243D">
        <w:rPr>
          <w:rFonts w:eastAsiaTheme="minorEastAsia"/>
        </w:rPr>
        <w:t xml:space="preserve"> per site</w:t>
      </w:r>
      <w:r w:rsidR="00F50A9E">
        <w:rPr>
          <w:rFonts w:eastAsiaTheme="minorEastAsia"/>
        </w:rPr>
        <w:t>)</w:t>
      </w:r>
      <w:r w:rsidR="002C1344">
        <w:rPr>
          <w:rFonts w:eastAsiaTheme="minorEastAsia"/>
        </w:rPr>
        <w:t xml:space="preserve">, </w:t>
      </w:r>
      <w:r w:rsidR="00C2344B">
        <w:rPr>
          <w:rFonts w:eastAsiaTheme="minorEastAsia"/>
        </w:rPr>
        <w:t>potentially resulting from</w:t>
      </w:r>
      <w:r w:rsidR="00EA0EA5">
        <w:rPr>
          <w:rFonts w:eastAsiaTheme="minorEastAsia"/>
        </w:rPr>
        <w:t xml:space="preserve"> </w:t>
      </w:r>
      <w:r w:rsidR="008815D7">
        <w:rPr>
          <w:rFonts w:eastAsiaTheme="minorEastAsia"/>
        </w:rPr>
        <w:t>high</w:t>
      </w:r>
      <w:r w:rsidR="005B3EFF">
        <w:rPr>
          <w:rFonts w:eastAsiaTheme="minorEastAsia"/>
        </w:rPr>
        <w:t xml:space="preserve"> densities</w:t>
      </w:r>
      <w:r>
        <w:rPr>
          <w:rFonts w:eastAsiaTheme="minorEastAsia"/>
        </w:rPr>
        <w:t>.</w:t>
      </w:r>
      <w:r w:rsidR="002C1344">
        <w:rPr>
          <w:rFonts w:eastAsiaTheme="minorEastAsia"/>
        </w:rPr>
        <w:t xml:space="preserve"> Additionally, </w:t>
      </w:r>
      <w:r w:rsidR="002F707A">
        <w:rPr>
          <w:rFonts w:eastAsiaTheme="minorEastAsia"/>
        </w:rPr>
        <w:t xml:space="preserve">our model estimated </w:t>
      </w:r>
      <w:r w:rsidR="00C2344B">
        <w:rPr>
          <w:rFonts w:eastAsiaTheme="minorEastAsia"/>
        </w:rPr>
        <w:t>capture probability to increase if individuals had been previously caught</w:t>
      </w:r>
      <w:r w:rsidR="002C1344">
        <w:rPr>
          <w:rFonts w:eastAsiaTheme="minorEastAsia"/>
        </w:rPr>
        <w:t xml:space="preserve"> (</w:t>
      </w:r>
      <w:r w:rsidR="00637BBA">
        <w:rPr>
          <w:rFonts w:eastAsiaTheme="minorEastAsia"/>
        </w:rPr>
        <w:t xml:space="preserve">positive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oMath>
      <w:r w:rsidR="002C1344">
        <w:rPr>
          <w:rFonts w:eastAsiaTheme="minorEastAsia"/>
        </w:rPr>
        <w:t>)</w:t>
      </w:r>
      <w:r w:rsidR="008815D7">
        <w:rPr>
          <w:rFonts w:eastAsiaTheme="minorEastAsia"/>
        </w:rPr>
        <w:t>, indicating the occurrence of “trap happiness.”</w:t>
      </w:r>
      <w:r w:rsidR="00146B2D">
        <w:rPr>
          <w:rFonts w:eastAsiaTheme="minorEastAsia"/>
        </w:rPr>
        <w:t xml:space="preserve"> </w:t>
      </w:r>
      <w:r w:rsidR="00017392">
        <w:rPr>
          <w:rFonts w:eastAsiaTheme="minorEastAsia"/>
        </w:rPr>
        <w:t xml:space="preserve">Our results seem to contradict a hypothesis posed by Mali et al. </w:t>
      </w:r>
      <w:r w:rsidR="0001282B">
        <w:rPr>
          <w:rFonts w:eastAsiaTheme="minorEastAsia"/>
        </w:rPr>
        <w:t>(</w:t>
      </w:r>
      <w:r w:rsidR="00017392">
        <w:rPr>
          <w:rFonts w:eastAsiaTheme="minorEastAsia"/>
        </w:rPr>
        <w:t>2012</w:t>
      </w:r>
      <w:r w:rsidR="0001282B">
        <w:rPr>
          <w:rFonts w:eastAsiaTheme="minorEastAsia"/>
        </w:rPr>
        <w:t>)</w:t>
      </w:r>
      <w:r w:rsidR="00017392">
        <w:rPr>
          <w:rFonts w:eastAsiaTheme="minorEastAsia"/>
        </w:rPr>
        <w:t>, a</w:t>
      </w:r>
      <w:r w:rsidR="00146B2D">
        <w:rPr>
          <w:rFonts w:eastAsiaTheme="minorEastAsia"/>
        </w:rPr>
        <w:t xml:space="preserve"> previous study on freshwater turtles in the Lower Rio Grande Valley and Bastrop Lost Pines ecoregions of Texas</w:t>
      </w:r>
      <w:r w:rsidR="00017392">
        <w:rPr>
          <w:rFonts w:eastAsiaTheme="minorEastAsia"/>
        </w:rPr>
        <w:t>. They</w:t>
      </w:r>
      <w:r w:rsidR="00146B2D">
        <w:rPr>
          <w:rFonts w:eastAsiaTheme="minorEastAsia"/>
        </w:rPr>
        <w:t xml:space="preserve"> suspected low recapture rates stemmed from “trap shy” behavior (Mali et al. 2012).</w:t>
      </w:r>
      <w:r w:rsidR="00A54955">
        <w:rPr>
          <w:rFonts w:eastAsiaTheme="minorEastAsia"/>
        </w:rPr>
        <w:t xml:space="preserve"> </w:t>
      </w:r>
      <w:r w:rsidR="00FC320F">
        <w:rPr>
          <w:rFonts w:eastAsiaTheme="minorEastAsia"/>
        </w:rPr>
        <w:t xml:space="preserve">Other studies have similarly found low capture probabilities of </w:t>
      </w:r>
      <w:r w:rsidR="00FC320F" w:rsidRPr="00FC320F">
        <w:rPr>
          <w:rFonts w:eastAsiaTheme="minorEastAsia"/>
          <w:i/>
        </w:rPr>
        <w:t>C. picta</w:t>
      </w:r>
      <w:r w:rsidR="00CE2975">
        <w:rPr>
          <w:rFonts w:eastAsiaTheme="minorEastAsia"/>
        </w:rPr>
        <w:t>, including a study of 11 ponds in the Okanagan Valley, British Columbia</w:t>
      </w:r>
      <w:r w:rsidR="00B02E96">
        <w:rPr>
          <w:rFonts w:eastAsiaTheme="minorEastAsia"/>
        </w:rPr>
        <w:t>, which found more than 60% of individuals within all age classes to be caught only once</w:t>
      </w:r>
      <w:r w:rsidR="00523A52">
        <w:rPr>
          <w:rFonts w:eastAsiaTheme="minorEastAsia"/>
        </w:rPr>
        <w:t xml:space="preserve"> and most recaptured individuals to be recaptured only once</w:t>
      </w:r>
      <w:r w:rsidR="00B02E96">
        <w:rPr>
          <w:rFonts w:eastAsiaTheme="minorEastAsia"/>
        </w:rPr>
        <w:t xml:space="preserve"> (</w:t>
      </w:r>
      <w:r w:rsidR="00E130C4">
        <w:rPr>
          <w:rFonts w:eastAsiaTheme="minorEastAsia"/>
        </w:rPr>
        <w:t>Tesche and Hodges 2015).</w:t>
      </w:r>
      <w:r w:rsidR="00482426">
        <w:rPr>
          <w:rFonts w:eastAsiaTheme="minorEastAsia"/>
        </w:rPr>
        <w:t xml:space="preserve"> </w:t>
      </w:r>
    </w:p>
    <w:p w14:paraId="2E6F4BB4" w14:textId="3EB144D5" w:rsidR="004912FB" w:rsidRDefault="00C954E1" w:rsidP="00A70BC3">
      <w:pPr>
        <w:spacing w:line="480" w:lineRule="auto"/>
        <w:ind w:firstLine="720"/>
        <w:rPr>
          <w:rFonts w:eastAsiaTheme="minorEastAsia"/>
        </w:rPr>
      </w:pPr>
      <w:r>
        <w:rPr>
          <w:rFonts w:eastAsiaTheme="minorEastAsia"/>
        </w:rPr>
        <w:t xml:space="preserve">We found that </w:t>
      </w:r>
      <w:r w:rsidR="008135C2">
        <w:rPr>
          <w:rFonts w:eastAsiaTheme="minorEastAsia"/>
        </w:rPr>
        <w:t xml:space="preserve">individuals were less likely to be captured </w:t>
      </w:r>
      <w:r w:rsidR="001B0058">
        <w:rPr>
          <w:rFonts w:eastAsiaTheme="minorEastAsia"/>
        </w:rPr>
        <w:t xml:space="preserve">after the first day of sampling, regardless of whether they had been previously captured or </w:t>
      </w:r>
      <w:r w:rsidR="001B0058" w:rsidRPr="0045098C">
        <w:rPr>
          <w:rFonts w:eastAsiaTheme="minorEastAsia"/>
        </w:rPr>
        <w:t>not (</w:t>
      </w:r>
      <w:r w:rsidR="007F2713">
        <w:rPr>
          <w:rFonts w:eastAsiaTheme="minorEastAsia"/>
        </w:rPr>
        <w:t>Figure 6</w:t>
      </w:r>
      <w:r w:rsidR="001B0058" w:rsidRPr="0045098C">
        <w:rPr>
          <w:rFonts w:eastAsiaTheme="minorEastAsia"/>
        </w:rPr>
        <w:t>).</w:t>
      </w:r>
      <w:r w:rsidR="009A3D8E">
        <w:rPr>
          <w:rFonts w:eastAsiaTheme="minorEastAsia"/>
        </w:rPr>
        <w:t xml:space="preserve"> However, those that were captured on subsequent days were more likely to be recaptures </w:t>
      </w:r>
      <w:r w:rsidR="003367EF">
        <w:rPr>
          <w:rFonts w:eastAsiaTheme="minorEastAsia"/>
        </w:rPr>
        <w:lastRenderedPageBreak/>
        <w:t>than expected at random.</w:t>
      </w:r>
      <w:r w:rsidR="00E74896">
        <w:rPr>
          <w:rFonts w:eastAsiaTheme="minorEastAsia"/>
        </w:rPr>
        <w:t xml:space="preserve"> </w:t>
      </w:r>
      <w:r w:rsidR="009C635E">
        <w:rPr>
          <w:rFonts w:eastAsiaTheme="minorEastAsia"/>
          <w:bCs/>
        </w:rPr>
        <w:t xml:space="preserve">It is possible that this </w:t>
      </w:r>
      <w:r w:rsidR="00975110">
        <w:rPr>
          <w:rFonts w:eastAsiaTheme="minorEastAsia"/>
          <w:bCs/>
        </w:rPr>
        <w:t xml:space="preserve">trap happy behavior and reduced capture rates after the first day is a result of daily trapping and might not occur if trapping sessions were conducted </w:t>
      </w:r>
      <w:r w:rsidR="0070222F">
        <w:rPr>
          <w:rFonts w:eastAsiaTheme="minorEastAsia"/>
          <w:bCs/>
        </w:rPr>
        <w:t>with time breaks between them</w:t>
      </w:r>
      <w:r w:rsidR="009A0A78">
        <w:rPr>
          <w:rFonts w:eastAsiaTheme="minorEastAsia"/>
          <w:bCs/>
        </w:rPr>
        <w:t>.</w:t>
      </w:r>
      <w:r w:rsidR="0070222F">
        <w:rPr>
          <w:rFonts w:eastAsiaTheme="minorEastAsia"/>
          <w:bCs/>
        </w:rPr>
        <w:t xml:space="preserve"> </w:t>
      </w:r>
      <w:r w:rsidR="009F5A6E">
        <w:rPr>
          <w:rFonts w:eastAsiaTheme="minorEastAsia"/>
        </w:rPr>
        <w:t>Trap shyness has been documented in various freshwater turtle species</w:t>
      </w:r>
      <w:r w:rsidR="009F5A6E" w:rsidRPr="0077724A">
        <w:rPr>
          <w:rFonts w:eastAsiaTheme="minorEastAsia"/>
        </w:rPr>
        <w:t>. A study in the Lower Rio Grande Valley ecoregion in Texas found captures and recaptures per unit effort to markedly decrease over subsequent sampling years (Mali et al. 2012).</w:t>
      </w:r>
      <w:r w:rsidR="00170557">
        <w:rPr>
          <w:rFonts w:eastAsiaTheme="minorEastAsia"/>
        </w:rPr>
        <w:t xml:space="preserve"> </w:t>
      </w:r>
      <w:r w:rsidR="00F01420">
        <w:rPr>
          <w:rFonts w:eastAsiaTheme="minorEastAsia"/>
        </w:rPr>
        <w:t xml:space="preserve">Another study </w:t>
      </w:r>
      <w:r w:rsidR="0077724A">
        <w:rPr>
          <w:rFonts w:eastAsiaTheme="minorEastAsia"/>
        </w:rPr>
        <w:t xml:space="preserve">in Illinois found catch per unit effort to decrease </w:t>
      </w:r>
      <w:r w:rsidR="00F23828">
        <w:rPr>
          <w:rFonts w:eastAsiaTheme="minorEastAsia"/>
        </w:rPr>
        <w:t>with</w:t>
      </w:r>
      <w:r w:rsidR="0077724A">
        <w:rPr>
          <w:rFonts w:eastAsiaTheme="minorEastAsia"/>
        </w:rPr>
        <w:t xml:space="preserve"> time as well as bait freshness</w:t>
      </w:r>
      <w:r w:rsidR="00F23828">
        <w:rPr>
          <w:rFonts w:eastAsiaTheme="minorEastAsia"/>
        </w:rPr>
        <w:t xml:space="preserve">, </w:t>
      </w:r>
      <w:r w:rsidR="0077724A">
        <w:rPr>
          <w:rFonts w:eastAsiaTheme="minorEastAsia"/>
        </w:rPr>
        <w:t>hypothesiz</w:t>
      </w:r>
      <w:r w:rsidR="00F23828">
        <w:rPr>
          <w:rFonts w:eastAsiaTheme="minorEastAsia"/>
        </w:rPr>
        <w:t>ing</w:t>
      </w:r>
      <w:r w:rsidR="00F01420">
        <w:rPr>
          <w:rFonts w:eastAsiaTheme="minorEastAsia"/>
        </w:rPr>
        <w:t xml:space="preserve"> that lessening attractiveness of bait could lead to the appearance of trap shyness (Bluett et al. 2011).</w:t>
      </w:r>
      <w:r w:rsidR="004734FE">
        <w:rPr>
          <w:rFonts w:eastAsiaTheme="minorEastAsia"/>
        </w:rPr>
        <w:t xml:space="preserve"> </w:t>
      </w:r>
      <w:r w:rsidR="00BE6BC3">
        <w:rPr>
          <w:rFonts w:eastAsiaTheme="minorEastAsia"/>
        </w:rPr>
        <w:t>Bluett et al. (2011)</w:t>
      </w:r>
      <w:r w:rsidR="004734FE">
        <w:rPr>
          <w:rFonts w:eastAsiaTheme="minorEastAsia"/>
        </w:rPr>
        <w:t xml:space="preserve"> additionally hypothesized </w:t>
      </w:r>
      <w:r w:rsidR="006127B0">
        <w:rPr>
          <w:rFonts w:eastAsiaTheme="minorEastAsia"/>
        </w:rPr>
        <w:t>that the exploitation of abundant food resources</w:t>
      </w:r>
      <w:r w:rsidR="00A64BA7">
        <w:rPr>
          <w:rFonts w:eastAsiaTheme="minorEastAsia"/>
        </w:rPr>
        <w:t xml:space="preserve"> could have made bait less attractive</w:t>
      </w:r>
      <w:r w:rsidR="006127B0">
        <w:rPr>
          <w:rFonts w:eastAsiaTheme="minorEastAsia"/>
        </w:rPr>
        <w:t xml:space="preserve"> </w:t>
      </w:r>
      <w:r w:rsidR="00A64BA7">
        <w:rPr>
          <w:rFonts w:eastAsiaTheme="minorEastAsia"/>
        </w:rPr>
        <w:t>and</w:t>
      </w:r>
      <w:r w:rsidR="006127B0">
        <w:rPr>
          <w:rFonts w:eastAsiaTheme="minorEastAsia"/>
        </w:rPr>
        <w:t xml:space="preserve"> </w:t>
      </w:r>
      <w:r w:rsidR="004410F9">
        <w:rPr>
          <w:rFonts w:eastAsiaTheme="minorEastAsia"/>
        </w:rPr>
        <w:t>led</w:t>
      </w:r>
      <w:r w:rsidR="006127B0">
        <w:rPr>
          <w:rFonts w:eastAsiaTheme="minorEastAsia"/>
        </w:rPr>
        <w:t xml:space="preserve"> to </w:t>
      </w:r>
      <w:r w:rsidR="004734FE">
        <w:rPr>
          <w:rFonts w:eastAsiaTheme="minorEastAsia"/>
        </w:rPr>
        <w:t xml:space="preserve">a </w:t>
      </w:r>
      <w:r w:rsidR="00A64BA7">
        <w:rPr>
          <w:rFonts w:eastAsiaTheme="minorEastAsia"/>
        </w:rPr>
        <w:t xml:space="preserve">low number of </w:t>
      </w:r>
      <w:r w:rsidR="004734FE">
        <w:rPr>
          <w:rFonts w:eastAsiaTheme="minorEastAsia"/>
        </w:rPr>
        <w:t>recaptures</w:t>
      </w:r>
      <w:r w:rsidR="00A64BA7">
        <w:rPr>
          <w:rFonts w:eastAsiaTheme="minorEastAsia"/>
        </w:rPr>
        <w:t xml:space="preserve"> in their study</w:t>
      </w:r>
      <w:r w:rsidR="00BE6BC3">
        <w:rPr>
          <w:rFonts w:eastAsiaTheme="minorEastAsia"/>
        </w:rPr>
        <w:t xml:space="preserve">. </w:t>
      </w:r>
      <w:r w:rsidR="006127B0">
        <w:rPr>
          <w:rFonts w:eastAsiaTheme="minorEastAsia"/>
        </w:rPr>
        <w:t xml:space="preserve">This could also have </w:t>
      </w:r>
      <w:r w:rsidR="00C656BE">
        <w:rPr>
          <w:rFonts w:eastAsiaTheme="minorEastAsia"/>
        </w:rPr>
        <w:t>led to low recapture rates</w:t>
      </w:r>
      <w:r w:rsidR="006127B0">
        <w:rPr>
          <w:rFonts w:eastAsiaTheme="minorEastAsia"/>
        </w:rPr>
        <w:t xml:space="preserve"> in our study </w:t>
      </w:r>
      <w:r w:rsidR="00A64BA7">
        <w:rPr>
          <w:rFonts w:eastAsiaTheme="minorEastAsia"/>
        </w:rPr>
        <w:t>as well if</w:t>
      </w:r>
      <w:r w:rsidR="006127B0">
        <w:rPr>
          <w:rFonts w:eastAsiaTheme="minorEastAsia"/>
        </w:rPr>
        <w:t xml:space="preserve"> </w:t>
      </w:r>
      <w:r w:rsidR="00BE6BC3">
        <w:rPr>
          <w:rFonts w:eastAsiaTheme="minorEastAsia"/>
        </w:rPr>
        <w:t>food resources were abundant</w:t>
      </w:r>
      <w:r w:rsidR="00A64BA7">
        <w:rPr>
          <w:rFonts w:eastAsiaTheme="minorEastAsia"/>
        </w:rPr>
        <w:t>.</w:t>
      </w:r>
      <w:r w:rsidR="00850289">
        <w:rPr>
          <w:rFonts w:eastAsiaTheme="minorEastAsia"/>
        </w:rPr>
        <w:t xml:space="preserve"> As our model explicitly estimated previous captures to have a higher capture probability than new captures, we are confident that the temporal decrease in capture probability was not a result of trap shy behavior. Rather, all individuals seemed to </w:t>
      </w:r>
      <w:r w:rsidR="00A37779">
        <w:rPr>
          <w:rFonts w:eastAsiaTheme="minorEastAsia"/>
        </w:rPr>
        <w:t xml:space="preserve">increase their </w:t>
      </w:r>
      <w:r w:rsidR="00850289">
        <w:rPr>
          <w:rFonts w:eastAsiaTheme="minorEastAsia"/>
        </w:rPr>
        <w:t>avoid</w:t>
      </w:r>
      <w:r w:rsidR="00A37779">
        <w:rPr>
          <w:rFonts w:eastAsiaTheme="minorEastAsia"/>
        </w:rPr>
        <w:t>ance of</w:t>
      </w:r>
      <w:r w:rsidR="00850289">
        <w:rPr>
          <w:rFonts w:eastAsiaTheme="minorEastAsia"/>
        </w:rPr>
        <w:t xml:space="preserve"> traps</w:t>
      </w:r>
      <w:r w:rsidR="00A37779">
        <w:rPr>
          <w:rFonts w:eastAsiaTheme="minorEastAsia"/>
        </w:rPr>
        <w:t xml:space="preserve"> after the 1</w:t>
      </w:r>
      <w:r w:rsidR="00A37779" w:rsidRPr="00A37779">
        <w:rPr>
          <w:rFonts w:eastAsiaTheme="minorEastAsia"/>
          <w:vertAlign w:val="superscript"/>
        </w:rPr>
        <w:t>st</w:t>
      </w:r>
      <w:r w:rsidR="00A37779">
        <w:rPr>
          <w:rFonts w:eastAsiaTheme="minorEastAsia"/>
        </w:rPr>
        <w:t xml:space="preserve"> sampling day</w:t>
      </w:r>
      <w:r w:rsidR="00850289">
        <w:rPr>
          <w:rFonts w:eastAsiaTheme="minorEastAsia"/>
        </w:rPr>
        <w:t>, yet captured individuals avoided traps less than non-captured individuals, potentially due to partitioning of behavioral tendencies (e.g., boldness, exploratory behavior).</w:t>
      </w:r>
    </w:p>
    <w:p w14:paraId="12157221" w14:textId="642589DF" w:rsidR="00F37BC0" w:rsidRPr="00A2413B" w:rsidRDefault="006A31F7" w:rsidP="00AD0EEA">
      <w:pPr>
        <w:spacing w:line="480" w:lineRule="auto"/>
        <w:rPr>
          <w:rFonts w:eastAsiaTheme="minorEastAsia"/>
        </w:rPr>
      </w:pPr>
      <w:r>
        <w:rPr>
          <w:rFonts w:eastAsiaTheme="minorEastAsia"/>
          <w:b/>
        </w:rPr>
        <w:tab/>
      </w:r>
      <w:r w:rsidR="006B08C2" w:rsidRPr="00834061">
        <w:rPr>
          <w:rFonts w:eastAsiaTheme="minorEastAsia"/>
        </w:rPr>
        <w:t xml:space="preserve">We did not find variation in capture probability by sex, indicating males and females in our study were not </w:t>
      </w:r>
      <w:r w:rsidR="009A21FD" w:rsidRPr="00834061">
        <w:rPr>
          <w:rFonts w:eastAsiaTheme="minorEastAsia"/>
        </w:rPr>
        <w:t>more or less likely to be caught over each 4</w:t>
      </w:r>
      <w:r w:rsidR="00834061">
        <w:rPr>
          <w:rFonts w:eastAsiaTheme="minorEastAsia"/>
        </w:rPr>
        <w:t>-</w:t>
      </w:r>
      <w:r w:rsidR="009A21FD" w:rsidRPr="00834061">
        <w:rPr>
          <w:rFonts w:eastAsiaTheme="minorEastAsia"/>
        </w:rPr>
        <w:t>day sampling session</w:t>
      </w:r>
      <w:r w:rsidR="006B08C2" w:rsidRPr="00834061">
        <w:rPr>
          <w:rFonts w:eastAsiaTheme="minorEastAsia"/>
        </w:rPr>
        <w:t>.</w:t>
      </w:r>
      <w:r w:rsidR="00B91003">
        <w:rPr>
          <w:rFonts w:eastAsiaTheme="minorEastAsia"/>
        </w:rPr>
        <w:t xml:space="preserve"> </w:t>
      </w:r>
      <w:r w:rsidR="00452DC3">
        <w:rPr>
          <w:rFonts w:eastAsiaTheme="minorEastAsia"/>
        </w:rPr>
        <w:t xml:space="preserve">Similarly, </w:t>
      </w:r>
      <w:r w:rsidR="0041169D" w:rsidRPr="00834061">
        <w:rPr>
          <w:rFonts w:eastAsiaTheme="minorEastAsia"/>
        </w:rPr>
        <w:t xml:space="preserve">Tesche and Hodges </w:t>
      </w:r>
      <w:r w:rsidR="003C0F2E">
        <w:rPr>
          <w:rFonts w:eastAsiaTheme="minorEastAsia"/>
        </w:rPr>
        <w:t>(</w:t>
      </w:r>
      <w:r w:rsidR="0041169D" w:rsidRPr="00834061">
        <w:rPr>
          <w:rFonts w:eastAsiaTheme="minorEastAsia"/>
        </w:rPr>
        <w:t>2015</w:t>
      </w:r>
      <w:r w:rsidR="003C0F2E">
        <w:rPr>
          <w:rFonts w:eastAsiaTheme="minorEastAsia"/>
        </w:rPr>
        <w:t>)</w:t>
      </w:r>
      <w:r w:rsidR="0041169D" w:rsidRPr="00834061">
        <w:rPr>
          <w:rFonts w:eastAsiaTheme="minorEastAsia"/>
        </w:rPr>
        <w:t xml:space="preserve"> found </w:t>
      </w:r>
      <w:r w:rsidR="00467B60" w:rsidRPr="00834061">
        <w:rPr>
          <w:rFonts w:eastAsiaTheme="minorEastAsia"/>
        </w:rPr>
        <w:t xml:space="preserve">recapture probability </w:t>
      </w:r>
      <w:r w:rsidR="0004364F" w:rsidRPr="00834061">
        <w:rPr>
          <w:rFonts w:eastAsiaTheme="minorEastAsia"/>
        </w:rPr>
        <w:t>did not</w:t>
      </w:r>
      <w:r w:rsidR="00467B60" w:rsidRPr="00834061">
        <w:rPr>
          <w:rFonts w:eastAsiaTheme="minorEastAsia"/>
        </w:rPr>
        <w:t xml:space="preserve"> significantly differ between age and sex classes of </w:t>
      </w:r>
      <w:r w:rsidR="00467B60" w:rsidRPr="00834061">
        <w:rPr>
          <w:rFonts w:eastAsiaTheme="minorEastAsia"/>
          <w:i/>
        </w:rPr>
        <w:t>C. picta</w:t>
      </w:r>
      <w:r w:rsidR="00506D79">
        <w:rPr>
          <w:rFonts w:eastAsiaTheme="minorEastAsia"/>
        </w:rPr>
        <w:t>.</w:t>
      </w:r>
      <w:r w:rsidR="005F42FA">
        <w:rPr>
          <w:rFonts w:eastAsiaTheme="minorEastAsia"/>
        </w:rPr>
        <w:t xml:space="preserve"> </w:t>
      </w:r>
      <w:r w:rsidR="00AD0EEA">
        <w:rPr>
          <w:rFonts w:eastAsiaTheme="minorEastAsia"/>
        </w:rPr>
        <w:t>In contrast, a</w:t>
      </w:r>
      <w:r w:rsidR="00A96C39">
        <w:rPr>
          <w:rFonts w:eastAsiaTheme="minorEastAsia"/>
        </w:rPr>
        <w:t xml:space="preserve"> study examining sampling biases in mark-recapture</w:t>
      </w:r>
      <w:r w:rsidR="005F42FA">
        <w:rPr>
          <w:rFonts w:eastAsiaTheme="minorEastAsia"/>
        </w:rPr>
        <w:t xml:space="preserve"> procedures</w:t>
      </w:r>
      <w:r w:rsidR="00A96C39">
        <w:rPr>
          <w:rFonts w:eastAsiaTheme="minorEastAsia"/>
        </w:rPr>
        <w:t xml:space="preserve"> </w:t>
      </w:r>
      <w:r w:rsidR="007B3268">
        <w:rPr>
          <w:rFonts w:eastAsiaTheme="minorEastAsia"/>
        </w:rPr>
        <w:t xml:space="preserve">calculated the catchability of males and females </w:t>
      </w:r>
      <w:r w:rsidR="005F42FA">
        <w:rPr>
          <w:rFonts w:eastAsiaTheme="minorEastAsia"/>
        </w:rPr>
        <w:t xml:space="preserve">and </w:t>
      </w:r>
      <w:r w:rsidR="00215282">
        <w:rPr>
          <w:rFonts w:eastAsiaTheme="minorEastAsia"/>
        </w:rPr>
        <w:t xml:space="preserve">found catchability to differ between sexes, with variation depending on </w:t>
      </w:r>
      <w:r w:rsidR="005F42FA">
        <w:rPr>
          <w:rFonts w:eastAsiaTheme="minorEastAsia"/>
        </w:rPr>
        <w:t xml:space="preserve">sampling </w:t>
      </w:r>
      <w:r w:rsidR="00C3225A">
        <w:rPr>
          <w:rFonts w:eastAsiaTheme="minorEastAsia"/>
        </w:rPr>
        <w:t>techniq</w:t>
      </w:r>
      <w:r w:rsidR="00B574B0">
        <w:rPr>
          <w:rFonts w:eastAsiaTheme="minorEastAsia"/>
        </w:rPr>
        <w:t>u</w:t>
      </w:r>
      <w:r w:rsidR="00C3225A">
        <w:rPr>
          <w:rFonts w:eastAsiaTheme="minorEastAsia"/>
        </w:rPr>
        <w:t>e</w:t>
      </w:r>
      <w:r w:rsidR="00215282">
        <w:rPr>
          <w:rFonts w:eastAsiaTheme="minorEastAsia"/>
        </w:rPr>
        <w:t xml:space="preserve"> used (</w:t>
      </w:r>
      <w:r w:rsidR="00215282" w:rsidRPr="00BF4952">
        <w:rPr>
          <w:rFonts w:eastAsiaTheme="minorEastAsia"/>
        </w:rPr>
        <w:t>Koper and Brooks 1998</w:t>
      </w:r>
      <w:r w:rsidR="00215282">
        <w:rPr>
          <w:rFonts w:eastAsiaTheme="minorEastAsia"/>
        </w:rPr>
        <w:t>).</w:t>
      </w:r>
    </w:p>
    <w:p w14:paraId="201DD6E3" w14:textId="418CC1BF" w:rsidR="00906CAB" w:rsidRPr="007769CB" w:rsidRDefault="00E14B53" w:rsidP="00BA7690">
      <w:pPr>
        <w:spacing w:line="480" w:lineRule="auto"/>
        <w:ind w:firstLine="720"/>
        <w:rPr>
          <w:rFonts w:eastAsiaTheme="minorEastAsia"/>
        </w:rPr>
      </w:pPr>
      <w:r w:rsidRPr="00E14B53">
        <w:rPr>
          <w:i/>
        </w:rPr>
        <w:lastRenderedPageBreak/>
        <w:t>C. picta</w:t>
      </w:r>
      <w:r w:rsidR="000D3EBD" w:rsidRPr="00172E44">
        <w:t xml:space="preserve"> densit</w:t>
      </w:r>
      <w:r>
        <w:t>ies</w:t>
      </w:r>
      <w:r>
        <w:rPr>
          <w:rFonts w:eastAsiaTheme="minorEastAsia"/>
        </w:rPr>
        <w:t xml:space="preserve"> </w:t>
      </w:r>
      <w:r w:rsidR="000B5600">
        <w:rPr>
          <w:rFonts w:eastAsiaTheme="minorEastAsia"/>
        </w:rPr>
        <w:t xml:space="preserve">estimated </w:t>
      </w:r>
      <w:r w:rsidR="00412031">
        <w:rPr>
          <w:rFonts w:eastAsiaTheme="minorEastAsia"/>
        </w:rPr>
        <w:t>in this study</w:t>
      </w:r>
      <w:r w:rsidR="00B426B8">
        <w:rPr>
          <w:rFonts w:eastAsiaTheme="minorEastAsia"/>
        </w:rPr>
        <w:t xml:space="preserve"> (mean estimates of 110 to 650 individuals per 100 m) </w:t>
      </w:r>
      <w:r>
        <w:rPr>
          <w:rFonts w:eastAsiaTheme="minorEastAsia"/>
        </w:rPr>
        <w:t xml:space="preserve">were generally </w:t>
      </w:r>
      <w:r w:rsidR="00B36912">
        <w:rPr>
          <w:rFonts w:eastAsiaTheme="minorEastAsia"/>
        </w:rPr>
        <w:t xml:space="preserve">high compared to </w:t>
      </w:r>
      <w:r w:rsidR="00B36912" w:rsidRPr="00B36912">
        <w:rPr>
          <w:rFonts w:eastAsiaTheme="minorEastAsia"/>
          <w:i/>
        </w:rPr>
        <w:t>C. picta</w:t>
      </w:r>
      <w:r w:rsidR="00B36912">
        <w:rPr>
          <w:rFonts w:eastAsiaTheme="minorEastAsia"/>
        </w:rPr>
        <w:t xml:space="preserve"> densities estimated</w:t>
      </w:r>
      <w:r w:rsidR="00244B48">
        <w:rPr>
          <w:rFonts w:eastAsiaTheme="minorEastAsia"/>
        </w:rPr>
        <w:t xml:space="preserve"> by other studies</w:t>
      </w:r>
      <w:r w:rsidR="00B36912">
        <w:rPr>
          <w:rFonts w:eastAsiaTheme="minorEastAsia"/>
        </w:rPr>
        <w:t xml:space="preserve"> in similar systems</w:t>
      </w:r>
      <w:r w:rsidR="00670E10">
        <w:rPr>
          <w:rFonts w:eastAsiaTheme="minorEastAsia"/>
        </w:rPr>
        <w:t>.</w:t>
      </w:r>
      <w:r w:rsidR="00BD7DDF">
        <w:rPr>
          <w:rFonts w:eastAsiaTheme="minorEastAsia"/>
        </w:rPr>
        <w:t xml:space="preserve"> The canal was typically 20 m across</w:t>
      </w:r>
      <w:r w:rsidR="00A14C57">
        <w:rPr>
          <w:rFonts w:eastAsiaTheme="minorEastAsia"/>
        </w:rPr>
        <w:t xml:space="preserve"> (</w:t>
      </w:r>
      <w:r w:rsidR="00717C20">
        <w:rPr>
          <w:rFonts w:eastAsiaTheme="minorEastAsia"/>
        </w:rPr>
        <w:t>mean = 20.0, range =</w:t>
      </w:r>
      <w:r w:rsidR="00354E7F" w:rsidRPr="002C7C6D">
        <w:rPr>
          <w:rFonts w:eastAsiaTheme="minorEastAsia"/>
        </w:rPr>
        <w:t xml:space="preserve"> 11 </w:t>
      </w:r>
      <w:r w:rsidR="00354E7F" w:rsidRPr="00C4183C">
        <w:rPr>
          <w:rFonts w:eastAsiaTheme="minorEastAsia"/>
        </w:rPr>
        <w:t xml:space="preserve">to </w:t>
      </w:r>
      <w:r w:rsidR="00717C20">
        <w:rPr>
          <w:rFonts w:eastAsiaTheme="minorEastAsia"/>
        </w:rPr>
        <w:t>46</w:t>
      </w:r>
      <w:r w:rsidR="00354E7F" w:rsidRPr="00C4183C">
        <w:rPr>
          <w:rFonts w:eastAsiaTheme="minorEastAsia"/>
        </w:rPr>
        <w:t xml:space="preserve"> </w:t>
      </w:r>
      <w:r w:rsidR="00354E7F" w:rsidRPr="002C7C6D">
        <w:rPr>
          <w:rFonts w:eastAsiaTheme="minorEastAsia"/>
        </w:rPr>
        <w:t>m</w:t>
      </w:r>
      <w:r w:rsidR="00A14C57" w:rsidRPr="002C7C6D">
        <w:rPr>
          <w:rFonts w:eastAsiaTheme="minorEastAsia"/>
        </w:rPr>
        <w:t>)</w:t>
      </w:r>
      <w:r w:rsidR="002C7AFD" w:rsidRPr="002C7C6D">
        <w:rPr>
          <w:rFonts w:eastAsiaTheme="minorEastAsia"/>
        </w:rPr>
        <w:t>,</w:t>
      </w:r>
      <w:r w:rsidR="002C7AFD">
        <w:rPr>
          <w:rFonts w:eastAsiaTheme="minorEastAsia"/>
        </w:rPr>
        <w:t xml:space="preserve"> which would result in estimates of </w:t>
      </w:r>
      <w:r w:rsidR="00B137E7">
        <w:rPr>
          <w:rFonts w:eastAsiaTheme="minorEastAsia"/>
        </w:rPr>
        <w:t xml:space="preserve">550 </w:t>
      </w:r>
      <w:r w:rsidR="002C7AFD">
        <w:rPr>
          <w:rFonts w:eastAsiaTheme="minorEastAsia"/>
        </w:rPr>
        <w:t xml:space="preserve">– </w:t>
      </w:r>
      <w:r w:rsidR="00B137E7">
        <w:rPr>
          <w:rFonts w:eastAsiaTheme="minorEastAsia"/>
        </w:rPr>
        <w:t xml:space="preserve">3250 </w:t>
      </w:r>
      <w:r w:rsidR="002C7AFD">
        <w:rPr>
          <w:rFonts w:eastAsiaTheme="minorEastAsia"/>
        </w:rPr>
        <w:t>turtles per h</w:t>
      </w:r>
      <w:r w:rsidR="00215F6B">
        <w:rPr>
          <w:rFonts w:eastAsiaTheme="minorEastAsia"/>
        </w:rPr>
        <w:t>a</w:t>
      </w:r>
      <w:r w:rsidR="00B137E7">
        <w:rPr>
          <w:rFonts w:eastAsiaTheme="minorEastAsia"/>
        </w:rPr>
        <w:t xml:space="preserve"> </w:t>
      </w:r>
      <w:r w:rsidR="002C7AFD">
        <w:rPr>
          <w:rFonts w:eastAsiaTheme="minorEastAsia"/>
        </w:rPr>
        <w:t>at these sites.</w:t>
      </w:r>
      <w:r w:rsidR="00991D28" w:rsidRPr="00991D28">
        <w:rPr>
          <w:rFonts w:eastAsiaTheme="minorEastAsia"/>
        </w:rPr>
        <w:t xml:space="preserve"> </w:t>
      </w:r>
      <w:r w:rsidR="00991D28">
        <w:rPr>
          <w:rFonts w:eastAsiaTheme="minorEastAsia"/>
        </w:rPr>
        <w:t xml:space="preserve">The </w:t>
      </w:r>
      <w:r w:rsidR="00991D28" w:rsidRPr="005372AE">
        <w:rPr>
          <w:rFonts w:eastAsiaTheme="minorEastAsia"/>
        </w:rPr>
        <w:t>paucity</w:t>
      </w:r>
      <w:r w:rsidR="00991D28">
        <w:rPr>
          <w:rFonts w:eastAsiaTheme="minorEastAsia"/>
        </w:rPr>
        <w:t xml:space="preserve"> of </w:t>
      </w:r>
      <w:r w:rsidR="00991D28" w:rsidRPr="001503A7">
        <w:rPr>
          <w:rFonts w:eastAsiaTheme="minorEastAsia"/>
          <w:i/>
        </w:rPr>
        <w:t>T. scripta</w:t>
      </w:r>
      <w:r w:rsidR="00991D28">
        <w:rPr>
          <w:rFonts w:eastAsiaTheme="minorEastAsia"/>
          <w:i/>
        </w:rPr>
        <w:t xml:space="preserve"> elegans</w:t>
      </w:r>
      <w:r w:rsidR="00991D28">
        <w:rPr>
          <w:rFonts w:eastAsiaTheme="minorEastAsia"/>
        </w:rPr>
        <w:t xml:space="preserve"> captured could indicate low </w:t>
      </w:r>
      <w:r w:rsidR="00991D28" w:rsidRPr="00A5191D">
        <w:rPr>
          <w:rFonts w:eastAsiaTheme="minorEastAsia"/>
          <w:i/>
        </w:rPr>
        <w:t xml:space="preserve">T. </w:t>
      </w:r>
      <w:r w:rsidR="00991D28" w:rsidRPr="00F7321F">
        <w:rPr>
          <w:rFonts w:eastAsiaTheme="minorEastAsia"/>
          <w:i/>
        </w:rPr>
        <w:t>scripta elegans</w:t>
      </w:r>
      <w:r w:rsidR="00991D28">
        <w:rPr>
          <w:rFonts w:eastAsiaTheme="minorEastAsia"/>
        </w:rPr>
        <w:t xml:space="preserve"> population numbers, which might allow </w:t>
      </w:r>
      <w:r w:rsidR="00991D28" w:rsidRPr="007A2AC2">
        <w:rPr>
          <w:rFonts w:eastAsiaTheme="minorEastAsia"/>
          <w:i/>
        </w:rPr>
        <w:t>C. picta</w:t>
      </w:r>
      <w:r w:rsidR="00991D28">
        <w:rPr>
          <w:rFonts w:eastAsiaTheme="minorEastAsia"/>
        </w:rPr>
        <w:t xml:space="preserve"> populations to increase past competitive thresholds. We hypothesize that </w:t>
      </w:r>
      <w:r w:rsidR="00991D28" w:rsidRPr="004067E1">
        <w:rPr>
          <w:rFonts w:eastAsiaTheme="minorEastAsia"/>
          <w:i/>
        </w:rPr>
        <w:t>T. scripta elegans</w:t>
      </w:r>
      <w:r w:rsidR="00991D28">
        <w:rPr>
          <w:rFonts w:eastAsiaTheme="minorEastAsia"/>
        </w:rPr>
        <w:t xml:space="preserve"> populations in the western C&amp;O Canal could be outcompeted or displaced by the other turtle species captured in this study, especially if their current populations are too low to allow for growth and other populations such as </w:t>
      </w:r>
      <w:r w:rsidR="00991D28" w:rsidRPr="008D4795">
        <w:rPr>
          <w:rFonts w:eastAsiaTheme="minorEastAsia"/>
          <w:i/>
        </w:rPr>
        <w:t>C. picta</w:t>
      </w:r>
      <w:r w:rsidR="00991D28">
        <w:rPr>
          <w:rFonts w:eastAsiaTheme="minorEastAsia"/>
        </w:rPr>
        <w:t xml:space="preserve">, </w:t>
      </w:r>
      <w:r w:rsidR="00991D28" w:rsidRPr="00495EAA">
        <w:rPr>
          <w:rFonts w:eastAsiaTheme="minorEastAsia"/>
          <w:i/>
        </w:rPr>
        <w:t>C. serpentina</w:t>
      </w:r>
      <w:r w:rsidR="00991D28">
        <w:rPr>
          <w:rFonts w:eastAsiaTheme="minorEastAsia"/>
        </w:rPr>
        <w:t xml:space="preserve">, </w:t>
      </w:r>
      <w:r w:rsidR="00991D28" w:rsidRPr="00495EAA">
        <w:rPr>
          <w:rFonts w:eastAsiaTheme="minorEastAsia"/>
          <w:i/>
        </w:rPr>
        <w:t>S. odoratus</w:t>
      </w:r>
      <w:r w:rsidR="00991D28">
        <w:rPr>
          <w:rFonts w:eastAsiaTheme="minorEastAsia"/>
        </w:rPr>
        <w:t xml:space="preserve">, and </w:t>
      </w:r>
      <w:r w:rsidR="00991D28" w:rsidRPr="008D4795">
        <w:rPr>
          <w:rFonts w:eastAsiaTheme="minorEastAsia"/>
          <w:i/>
        </w:rPr>
        <w:t>P. rubriventris</w:t>
      </w:r>
      <w:r w:rsidR="00991D28">
        <w:rPr>
          <w:rFonts w:eastAsiaTheme="minorEastAsia"/>
        </w:rPr>
        <w:t xml:space="preserve"> are robust. </w:t>
      </w:r>
      <w:r w:rsidR="00906CAB" w:rsidRPr="007769CB">
        <w:rPr>
          <w:rFonts w:eastAsiaTheme="minorEastAsia"/>
        </w:rPr>
        <w:t xml:space="preserve">Such large densities of </w:t>
      </w:r>
      <w:r w:rsidR="00906CAB" w:rsidRPr="007769CB">
        <w:rPr>
          <w:rFonts w:eastAsiaTheme="minorEastAsia"/>
          <w:i/>
        </w:rPr>
        <w:t>C. picta</w:t>
      </w:r>
      <w:r w:rsidR="00906CAB" w:rsidRPr="007769CB">
        <w:rPr>
          <w:rFonts w:eastAsiaTheme="minorEastAsia"/>
        </w:rPr>
        <w:t xml:space="preserve"> have been found in a few other studies</w:t>
      </w:r>
      <w:r w:rsidR="00AC5129" w:rsidRPr="007769CB">
        <w:rPr>
          <w:rFonts w:eastAsiaTheme="minorEastAsia"/>
        </w:rPr>
        <w:t xml:space="preserve"> (Ernst and Lovich 2009)</w:t>
      </w:r>
      <w:r w:rsidR="00906CAB" w:rsidRPr="007769CB">
        <w:rPr>
          <w:rFonts w:eastAsiaTheme="minorEastAsia"/>
        </w:rPr>
        <w:t xml:space="preserve"> including 590 individuals per </w:t>
      </w:r>
      <w:r w:rsidR="00215F6B">
        <w:rPr>
          <w:rFonts w:eastAsiaTheme="minorEastAsia"/>
        </w:rPr>
        <w:t>ha</w:t>
      </w:r>
      <w:r w:rsidR="00906CAB" w:rsidRPr="007769CB">
        <w:rPr>
          <w:rFonts w:eastAsiaTheme="minorEastAsia"/>
        </w:rPr>
        <w:t xml:space="preserve"> in a pond-marsh habitat in Pennsylvania</w:t>
      </w:r>
      <w:r w:rsidR="00A93811">
        <w:rPr>
          <w:rFonts w:eastAsiaTheme="minorEastAsia"/>
        </w:rPr>
        <w:t xml:space="preserve"> (</w:t>
      </w:r>
      <w:r w:rsidR="00E45349">
        <w:rPr>
          <w:rFonts w:eastAsiaTheme="minorEastAsia"/>
        </w:rPr>
        <w:t>Ernst 1971</w:t>
      </w:r>
      <w:r w:rsidR="00A93811">
        <w:rPr>
          <w:rFonts w:eastAsiaTheme="minorEastAsia"/>
        </w:rPr>
        <w:t>)</w:t>
      </w:r>
      <w:r w:rsidR="00906CAB" w:rsidRPr="007769CB">
        <w:rPr>
          <w:rFonts w:eastAsiaTheme="minorEastAsia"/>
        </w:rPr>
        <w:t xml:space="preserve">, 410 individuals per </w:t>
      </w:r>
      <w:r w:rsidR="00215F6B">
        <w:rPr>
          <w:rFonts w:eastAsiaTheme="minorEastAsia"/>
        </w:rPr>
        <w:t>ha</w:t>
      </w:r>
      <w:r w:rsidR="00906CAB" w:rsidRPr="007769CB">
        <w:rPr>
          <w:rFonts w:eastAsiaTheme="minorEastAsia"/>
        </w:rPr>
        <w:t xml:space="preserve"> in a Michigan population (during a dry period; Sexton 1959), and 838 individuals per </w:t>
      </w:r>
      <w:r w:rsidR="00215F6B">
        <w:rPr>
          <w:rFonts w:eastAsiaTheme="minorEastAsia"/>
        </w:rPr>
        <w:t>ha</w:t>
      </w:r>
      <w:r w:rsidR="00906CAB" w:rsidRPr="007769CB">
        <w:rPr>
          <w:rFonts w:eastAsiaTheme="minorEastAsia"/>
        </w:rPr>
        <w:t xml:space="preserve"> in another Michigan population (</w:t>
      </w:r>
      <w:r w:rsidR="00906CAB" w:rsidRPr="00A4507F">
        <w:rPr>
          <w:rFonts w:eastAsiaTheme="minorEastAsia"/>
        </w:rPr>
        <w:t>Frazer et al. 1991</w:t>
      </w:r>
      <w:r w:rsidR="00906CAB" w:rsidRPr="007769CB">
        <w:rPr>
          <w:rFonts w:eastAsiaTheme="minorEastAsia"/>
        </w:rPr>
        <w:t>).</w:t>
      </w:r>
      <w:r w:rsidR="00991D28">
        <w:rPr>
          <w:rFonts w:eastAsiaTheme="minorEastAsia"/>
        </w:rPr>
        <w:t xml:space="preserve"> </w:t>
      </w:r>
      <w:r w:rsidR="002D1188">
        <w:rPr>
          <w:rFonts w:eastAsiaTheme="minorEastAsia"/>
        </w:rPr>
        <w:t>The C&amp;O Canal was selected for study in part because of the extremely high numbers of observed basking turtles</w:t>
      </w:r>
      <w:r w:rsidR="00FE33C7">
        <w:rPr>
          <w:rFonts w:eastAsiaTheme="minorEastAsia"/>
        </w:rPr>
        <w:t>, so it is unsurprising to find extremely high densities of turtles.</w:t>
      </w:r>
    </w:p>
    <w:p w14:paraId="1C24D4C0" w14:textId="735DDE56" w:rsidR="0053284A" w:rsidRDefault="0026126C" w:rsidP="002124B5">
      <w:pPr>
        <w:spacing w:line="480" w:lineRule="auto"/>
        <w:ind w:firstLine="720"/>
      </w:pPr>
      <w:r>
        <w:rPr>
          <w:rFonts w:eastAsiaTheme="minorEastAsia"/>
        </w:rPr>
        <w:t>Other studies have found riverine populations</w:t>
      </w:r>
      <w:r w:rsidR="00D57C4F">
        <w:rPr>
          <w:rFonts w:eastAsiaTheme="minorEastAsia"/>
        </w:rPr>
        <w:t xml:space="preserve"> (</w:t>
      </w:r>
      <w:r>
        <w:rPr>
          <w:rFonts w:eastAsiaTheme="minorEastAsia"/>
        </w:rPr>
        <w:t xml:space="preserve">or populations inhabiting </w:t>
      </w:r>
      <w:r w:rsidR="00FC5927">
        <w:rPr>
          <w:rFonts w:eastAsiaTheme="minorEastAsia"/>
        </w:rPr>
        <w:t>long or large</w:t>
      </w:r>
      <w:r w:rsidR="00D57C4F">
        <w:rPr>
          <w:rFonts w:eastAsiaTheme="minorEastAsia"/>
        </w:rPr>
        <w:t xml:space="preserve"> </w:t>
      </w:r>
      <w:r w:rsidR="00FC5927">
        <w:rPr>
          <w:rFonts w:eastAsiaTheme="minorEastAsia"/>
        </w:rPr>
        <w:t>systems</w:t>
      </w:r>
      <w:r w:rsidR="00D57C4F">
        <w:rPr>
          <w:rFonts w:eastAsiaTheme="minorEastAsia"/>
        </w:rPr>
        <w:t xml:space="preserve">) </w:t>
      </w:r>
      <w:r w:rsidR="00A84806">
        <w:rPr>
          <w:rFonts w:eastAsiaTheme="minorEastAsia"/>
        </w:rPr>
        <w:t xml:space="preserve">to </w:t>
      </w:r>
      <w:r>
        <w:rPr>
          <w:rFonts w:eastAsiaTheme="minorEastAsia"/>
        </w:rPr>
        <w:t>display lower</w:t>
      </w:r>
      <w:r w:rsidR="00D57C4F">
        <w:rPr>
          <w:rFonts w:eastAsiaTheme="minorEastAsia"/>
        </w:rPr>
        <w:t xml:space="preserve"> densit</w:t>
      </w:r>
      <w:r w:rsidR="008F32A0">
        <w:rPr>
          <w:rFonts w:eastAsiaTheme="minorEastAsia"/>
        </w:rPr>
        <w:t xml:space="preserve">y estimates </w:t>
      </w:r>
      <w:r w:rsidR="00D57C4F">
        <w:rPr>
          <w:rFonts w:eastAsiaTheme="minorEastAsia"/>
        </w:rPr>
        <w:t>(Ernst and Lovich 2009</w:t>
      </w:r>
      <w:r w:rsidR="008F32A0">
        <w:rPr>
          <w:rFonts w:eastAsiaTheme="minorEastAsia"/>
        </w:rPr>
        <w:t>)</w:t>
      </w:r>
      <w:r>
        <w:rPr>
          <w:rFonts w:eastAsiaTheme="minorEastAsia"/>
        </w:rPr>
        <w:t>, yet population</w:t>
      </w:r>
      <w:r w:rsidR="007C6D22">
        <w:rPr>
          <w:rFonts w:eastAsiaTheme="minorEastAsia"/>
        </w:rPr>
        <w:t xml:space="preserve"> densities</w:t>
      </w:r>
      <w:r>
        <w:rPr>
          <w:rFonts w:eastAsiaTheme="minorEastAsia"/>
        </w:rPr>
        <w:t xml:space="preserve"> of </w:t>
      </w:r>
      <w:r w:rsidRPr="007C6D22">
        <w:rPr>
          <w:rFonts w:eastAsiaTheme="minorEastAsia"/>
          <w:i/>
        </w:rPr>
        <w:t>C. picta</w:t>
      </w:r>
      <w:r>
        <w:rPr>
          <w:rFonts w:eastAsiaTheme="minorEastAsia"/>
        </w:rPr>
        <w:t xml:space="preserve"> in the C&amp;O Canal are more similar to those </w:t>
      </w:r>
      <w:r w:rsidRPr="005372AE">
        <w:rPr>
          <w:rFonts w:eastAsiaTheme="minorEastAsia"/>
        </w:rPr>
        <w:t>found</w:t>
      </w:r>
      <w:r>
        <w:rPr>
          <w:rFonts w:eastAsiaTheme="minorEastAsia"/>
        </w:rPr>
        <w:t xml:space="preserve"> </w:t>
      </w:r>
      <w:r w:rsidR="007C6D22">
        <w:rPr>
          <w:rFonts w:eastAsiaTheme="minorEastAsia"/>
        </w:rPr>
        <w:t>in</w:t>
      </w:r>
      <w:r>
        <w:rPr>
          <w:rFonts w:eastAsiaTheme="minorEastAsia"/>
        </w:rPr>
        <w:t xml:space="preserve"> </w:t>
      </w:r>
      <w:r w:rsidR="00FC5927">
        <w:rPr>
          <w:rFonts w:eastAsiaTheme="minorEastAsia"/>
        </w:rPr>
        <w:t>large</w:t>
      </w:r>
      <w:r>
        <w:rPr>
          <w:rFonts w:eastAsiaTheme="minorEastAsia"/>
        </w:rPr>
        <w:t xml:space="preserve"> pond</w:t>
      </w:r>
      <w:r w:rsidR="007C6D22">
        <w:rPr>
          <w:rFonts w:eastAsiaTheme="minorEastAsia"/>
        </w:rPr>
        <w:t>s</w:t>
      </w:r>
      <w:r>
        <w:rPr>
          <w:rFonts w:eastAsiaTheme="minorEastAsia"/>
        </w:rPr>
        <w:t xml:space="preserve"> or </w:t>
      </w:r>
      <w:r w:rsidR="00FC5927">
        <w:rPr>
          <w:rFonts w:eastAsiaTheme="minorEastAsia"/>
        </w:rPr>
        <w:t xml:space="preserve">small </w:t>
      </w:r>
      <w:r>
        <w:rPr>
          <w:rFonts w:eastAsiaTheme="minorEastAsia"/>
        </w:rPr>
        <w:t>lake</w:t>
      </w:r>
      <w:r w:rsidR="007C6D22">
        <w:rPr>
          <w:rFonts w:eastAsiaTheme="minorEastAsia"/>
        </w:rPr>
        <w:t>s</w:t>
      </w:r>
      <w:r>
        <w:rPr>
          <w:rFonts w:eastAsiaTheme="minorEastAsia"/>
        </w:rPr>
        <w:t>.</w:t>
      </w:r>
      <w:r w:rsidR="002A758C">
        <w:rPr>
          <w:rFonts w:eastAsiaTheme="minorEastAsia"/>
        </w:rPr>
        <w:t xml:space="preserve"> </w:t>
      </w:r>
      <w:r>
        <w:rPr>
          <w:rFonts w:eastAsiaTheme="minorEastAsia"/>
        </w:rPr>
        <w:t>The high densit</w:t>
      </w:r>
      <w:r w:rsidR="007C6D22">
        <w:rPr>
          <w:rFonts w:eastAsiaTheme="minorEastAsia"/>
        </w:rPr>
        <w:t>ies</w:t>
      </w:r>
      <w:r>
        <w:rPr>
          <w:rFonts w:eastAsiaTheme="minorEastAsia"/>
        </w:rPr>
        <w:t xml:space="preserve"> of </w:t>
      </w:r>
      <w:r w:rsidRPr="0026126C">
        <w:rPr>
          <w:rFonts w:eastAsiaTheme="minorEastAsia"/>
          <w:i/>
        </w:rPr>
        <w:t>C. picta</w:t>
      </w:r>
      <w:r>
        <w:rPr>
          <w:rFonts w:eastAsiaTheme="minorEastAsia"/>
        </w:rPr>
        <w:t xml:space="preserve"> </w:t>
      </w:r>
      <w:r w:rsidR="002A758C">
        <w:rPr>
          <w:rFonts w:eastAsiaTheme="minorEastAsia"/>
        </w:rPr>
        <w:t>in</w:t>
      </w:r>
      <w:r>
        <w:rPr>
          <w:rFonts w:eastAsiaTheme="minorEastAsia"/>
        </w:rPr>
        <w:t xml:space="preserve"> canal sites could be due to </w:t>
      </w:r>
      <w:r w:rsidR="000165B1">
        <w:rPr>
          <w:rFonts w:eastAsiaTheme="minorEastAsia"/>
        </w:rPr>
        <w:t>high resource availability and low flow throughout the canal.</w:t>
      </w:r>
      <w:r w:rsidR="007C6D22">
        <w:rPr>
          <w:rFonts w:eastAsiaTheme="minorEastAsia"/>
        </w:rPr>
        <w:t xml:space="preserve"> Additionally, </w:t>
      </w:r>
      <w:r w:rsidR="00A550C5">
        <w:rPr>
          <w:rFonts w:eastAsiaTheme="minorEastAsia"/>
        </w:rPr>
        <w:t xml:space="preserve">deep waters for many of the </w:t>
      </w:r>
      <w:r w:rsidR="007C6D22">
        <w:rPr>
          <w:rFonts w:eastAsiaTheme="minorEastAsia"/>
        </w:rPr>
        <w:t>sites are often truncate</w:t>
      </w:r>
      <w:r w:rsidR="00A550C5">
        <w:rPr>
          <w:rFonts w:eastAsiaTheme="minorEastAsia"/>
        </w:rPr>
        <w:t>d, either bracketed by shallow wate</w:t>
      </w:r>
      <w:r w:rsidR="00FC5927">
        <w:rPr>
          <w:rFonts w:eastAsiaTheme="minorEastAsia"/>
        </w:rPr>
        <w:t xml:space="preserve">r </w:t>
      </w:r>
      <w:r w:rsidR="00A550C5">
        <w:rPr>
          <w:rFonts w:eastAsiaTheme="minorEastAsia"/>
        </w:rPr>
        <w:t xml:space="preserve">or </w:t>
      </w:r>
      <w:r w:rsidR="00A550C5" w:rsidRPr="002C7C6D">
        <w:rPr>
          <w:rFonts w:eastAsiaTheme="minorEastAsia"/>
        </w:rPr>
        <w:t xml:space="preserve">unfilled sections of the canal. For example, the most </w:t>
      </w:r>
      <w:r w:rsidR="00A550C5" w:rsidRPr="002C7C6D">
        <w:rPr>
          <w:rFonts w:eastAsiaTheme="minorEastAsia"/>
          <w:i/>
        </w:rPr>
        <w:t>C. picta</w:t>
      </w:r>
      <w:r w:rsidR="00A550C5" w:rsidRPr="002C7C6D">
        <w:rPr>
          <w:rFonts w:eastAsiaTheme="minorEastAsia"/>
        </w:rPr>
        <w:t xml:space="preserve"> populous site (</w:t>
      </w:r>
      <w:r w:rsidR="00380588">
        <w:rPr>
          <w:rFonts w:eastAsiaTheme="minorEastAsia"/>
        </w:rPr>
        <w:t>S</w:t>
      </w:r>
      <w:r w:rsidR="00A550C5" w:rsidRPr="002C7C6D">
        <w:rPr>
          <w:rFonts w:eastAsiaTheme="minorEastAsia"/>
        </w:rPr>
        <w:t xml:space="preserve">ite 5) </w:t>
      </w:r>
      <w:r w:rsidR="008A62D4" w:rsidRPr="002C7C6D">
        <w:rPr>
          <w:rFonts w:eastAsiaTheme="minorEastAsia"/>
        </w:rPr>
        <w:t xml:space="preserve">was </w:t>
      </w:r>
      <w:r w:rsidR="00BF3F8D" w:rsidRPr="002C7C6D">
        <w:rPr>
          <w:rFonts w:eastAsiaTheme="minorEastAsia"/>
        </w:rPr>
        <w:t>bracketed by</w:t>
      </w:r>
      <w:r w:rsidR="00A550C5" w:rsidRPr="002C7C6D">
        <w:t xml:space="preserve"> shallow sections</w:t>
      </w:r>
      <w:r w:rsidR="00A550C5">
        <w:t xml:space="preserve"> of canal, resulting in about 200 m</w:t>
      </w:r>
      <w:r w:rsidR="00A84806">
        <w:t xml:space="preserve"> (length-wise)</w:t>
      </w:r>
      <w:r w:rsidR="00A550C5">
        <w:t xml:space="preserve"> of deep water</w:t>
      </w:r>
      <w:r w:rsidR="00BF3F8D">
        <w:t xml:space="preserve"> (mean = 0.84 m)</w:t>
      </w:r>
      <w:r w:rsidR="00A93811">
        <w:t>.</w:t>
      </w:r>
    </w:p>
    <w:p w14:paraId="5D8B96A3" w14:textId="497D94FF" w:rsidR="006510CB" w:rsidRDefault="007A1108" w:rsidP="00715961">
      <w:pPr>
        <w:spacing w:line="480" w:lineRule="auto"/>
        <w:ind w:firstLine="720"/>
        <w:rPr>
          <w:rFonts w:eastAsiaTheme="minorEastAsia"/>
        </w:rPr>
      </w:pPr>
      <w:r>
        <w:rPr>
          <w:rFonts w:eastAsiaTheme="minorEastAsia"/>
        </w:rPr>
        <w:lastRenderedPageBreak/>
        <w:t xml:space="preserve">Linear regression results </w:t>
      </w:r>
      <w:r w:rsidR="00E10AD4">
        <w:rPr>
          <w:rFonts w:eastAsiaTheme="minorEastAsia"/>
        </w:rPr>
        <w:t>did not indicate depth</w:t>
      </w:r>
      <w:r w:rsidR="002B2C66">
        <w:rPr>
          <w:rFonts w:eastAsiaTheme="minorEastAsia"/>
        </w:rPr>
        <w:t xml:space="preserve"> or forest cover</w:t>
      </w:r>
      <w:r w:rsidR="00E10AD4">
        <w:rPr>
          <w:rFonts w:eastAsiaTheme="minorEastAsia"/>
        </w:rPr>
        <w:t xml:space="preserve"> </w:t>
      </w:r>
      <w:r w:rsidR="001415EA">
        <w:rPr>
          <w:rFonts w:eastAsiaTheme="minorEastAsia"/>
        </w:rPr>
        <w:t>to</w:t>
      </w:r>
      <w:r w:rsidR="00E10AD4">
        <w:rPr>
          <w:rFonts w:eastAsiaTheme="minorEastAsia"/>
        </w:rPr>
        <w:t xml:space="preserve"> significantly impact</w:t>
      </w:r>
      <w:r>
        <w:rPr>
          <w:rFonts w:eastAsiaTheme="minorEastAsia"/>
        </w:rPr>
        <w:t xml:space="preserve"> </w:t>
      </w:r>
      <w:r w:rsidRPr="000A354F">
        <w:rPr>
          <w:rFonts w:eastAsiaTheme="minorEastAsia"/>
          <w:i/>
        </w:rPr>
        <w:t xml:space="preserve">C. picta </w:t>
      </w:r>
      <w:r>
        <w:rPr>
          <w:rFonts w:eastAsiaTheme="minorEastAsia"/>
        </w:rPr>
        <w:t>densities</w:t>
      </w:r>
      <w:r w:rsidR="00E10AD4">
        <w:rPr>
          <w:rFonts w:eastAsiaTheme="minorEastAsia"/>
        </w:rPr>
        <w:t xml:space="preserve">. Our finding no significant relationship could </w:t>
      </w:r>
      <w:r w:rsidR="001415EA">
        <w:rPr>
          <w:rFonts w:eastAsiaTheme="minorEastAsia"/>
        </w:rPr>
        <w:t xml:space="preserve">be a </w:t>
      </w:r>
      <w:r w:rsidR="00E10AD4">
        <w:rPr>
          <w:rFonts w:eastAsiaTheme="minorEastAsia"/>
        </w:rPr>
        <w:t xml:space="preserve">result </w:t>
      </w:r>
      <w:r w:rsidR="001415EA">
        <w:rPr>
          <w:rFonts w:eastAsiaTheme="minorEastAsia"/>
        </w:rPr>
        <w:t>of</w:t>
      </w:r>
      <w:r w:rsidR="00E10AD4">
        <w:rPr>
          <w:rFonts w:eastAsiaTheme="minorEastAsia"/>
        </w:rPr>
        <w:t xml:space="preserve"> low sample size (</w:t>
      </w:r>
      <w:r w:rsidR="001415EA">
        <w:rPr>
          <w:rFonts w:eastAsiaTheme="minorEastAsia"/>
        </w:rPr>
        <w:t>12</w:t>
      </w:r>
      <w:r w:rsidR="00E10AD4">
        <w:rPr>
          <w:rFonts w:eastAsiaTheme="minorEastAsia"/>
        </w:rPr>
        <w:t xml:space="preserve"> sites)</w:t>
      </w:r>
      <w:r w:rsidR="001415EA">
        <w:rPr>
          <w:rFonts w:eastAsiaTheme="minorEastAsia"/>
        </w:rPr>
        <w:t>. T</w:t>
      </w:r>
      <w:r w:rsidR="00E77450">
        <w:rPr>
          <w:rFonts w:eastAsiaTheme="minorEastAsia"/>
        </w:rPr>
        <w:t xml:space="preserve">he inclusion of more sites </w:t>
      </w:r>
      <w:r w:rsidR="001415EA">
        <w:rPr>
          <w:rFonts w:eastAsiaTheme="minorEastAsia"/>
        </w:rPr>
        <w:t xml:space="preserve">might allow the linear regression model to identify a relationship between either depth or forest cover and </w:t>
      </w:r>
      <w:r w:rsidR="001415EA" w:rsidRPr="001415EA">
        <w:rPr>
          <w:rFonts w:eastAsiaTheme="minorEastAsia"/>
          <w:i/>
        </w:rPr>
        <w:t>C. picta</w:t>
      </w:r>
      <w:r w:rsidR="001415EA">
        <w:rPr>
          <w:rFonts w:eastAsiaTheme="minorEastAsia"/>
        </w:rPr>
        <w:t xml:space="preserve"> densities and </w:t>
      </w:r>
      <w:r w:rsidR="00E77450">
        <w:rPr>
          <w:rFonts w:eastAsiaTheme="minorEastAsia"/>
        </w:rPr>
        <w:t>would allow us to draw stronger inference</w:t>
      </w:r>
      <w:r w:rsidR="001415EA">
        <w:rPr>
          <w:rFonts w:eastAsiaTheme="minorEastAsia"/>
        </w:rPr>
        <w:t>s.</w:t>
      </w:r>
      <w:r w:rsidR="00FB366C">
        <w:rPr>
          <w:rFonts w:eastAsiaTheme="minorEastAsia"/>
        </w:rPr>
        <w:t xml:space="preserve"> Additionally, it is possible that maximum depth, instead of average depth, and impervious surface, instead of forest cover, may provide more relatable metrics to </w:t>
      </w:r>
      <w:r w:rsidR="00FB366C" w:rsidRPr="0053709C">
        <w:rPr>
          <w:rFonts w:eastAsiaTheme="minorEastAsia"/>
          <w:i/>
        </w:rPr>
        <w:t>C. picta</w:t>
      </w:r>
      <w:r w:rsidR="00FB366C">
        <w:rPr>
          <w:rFonts w:eastAsiaTheme="minorEastAsia"/>
        </w:rPr>
        <w:t xml:space="preserve"> densities in the C&amp;O Canal.</w:t>
      </w:r>
      <w:r w:rsidR="001415EA">
        <w:rPr>
          <w:rFonts w:eastAsiaTheme="minorEastAsia"/>
        </w:rPr>
        <w:t xml:space="preserve"> </w:t>
      </w:r>
      <w:r w:rsidR="00E91C74">
        <w:rPr>
          <w:rFonts w:eastAsiaTheme="minorEastAsia"/>
        </w:rPr>
        <w:t xml:space="preserve">Few studies have specifically examined the relationship between </w:t>
      </w:r>
      <w:r w:rsidR="00E91C74" w:rsidRPr="00E91C74">
        <w:rPr>
          <w:rFonts w:eastAsiaTheme="minorEastAsia"/>
          <w:i/>
        </w:rPr>
        <w:t>C. picta</w:t>
      </w:r>
      <w:r w:rsidR="00E91C74">
        <w:rPr>
          <w:rFonts w:eastAsiaTheme="minorEastAsia"/>
        </w:rPr>
        <w:t xml:space="preserve"> density and habitat depth or forest cover, but </w:t>
      </w:r>
      <w:r w:rsidR="00BB22D5">
        <w:rPr>
          <w:rFonts w:eastAsiaTheme="minorEastAsia"/>
        </w:rPr>
        <w:t>a previous study examining</w:t>
      </w:r>
      <w:r w:rsidR="00BB22D5" w:rsidRPr="006A150F">
        <w:rPr>
          <w:rFonts w:eastAsiaTheme="minorEastAsia"/>
          <w:i/>
        </w:rPr>
        <w:t xml:space="preserve"> </w:t>
      </w:r>
      <w:r w:rsidR="00BB22D5" w:rsidRPr="004B242A">
        <w:rPr>
          <w:rFonts w:eastAsiaTheme="minorEastAsia"/>
          <w:i/>
        </w:rPr>
        <w:t>C. picta</w:t>
      </w:r>
      <w:r w:rsidR="00BB22D5">
        <w:rPr>
          <w:rFonts w:eastAsiaTheme="minorEastAsia"/>
        </w:rPr>
        <w:t xml:space="preserve"> populations in 22 Minnesota lakes found no correlation between lake size and catch (</w:t>
      </w:r>
      <w:r w:rsidR="00BB22D5" w:rsidRPr="00AC67AF">
        <w:rPr>
          <w:rFonts w:eastAsiaTheme="minorEastAsia"/>
        </w:rPr>
        <w:t>Gamble and Simons 2004</w:t>
      </w:r>
      <w:r w:rsidR="00BB22D5">
        <w:rPr>
          <w:rFonts w:eastAsiaTheme="minorEastAsia"/>
        </w:rPr>
        <w:t xml:space="preserve">). </w:t>
      </w:r>
      <w:r w:rsidR="006510CB" w:rsidRPr="004438E3">
        <w:rPr>
          <w:rFonts w:eastAsiaTheme="minorEastAsia"/>
          <w:i/>
        </w:rPr>
        <w:t>C. picta</w:t>
      </w:r>
      <w:r w:rsidR="006510CB">
        <w:rPr>
          <w:rFonts w:eastAsiaTheme="minorEastAsia"/>
        </w:rPr>
        <w:t xml:space="preserve"> are known to utilize both shallow and deep water with individuals occupying deeper waters as they mature (Ernst and Lovich 2009)</w:t>
      </w:r>
      <w:r w:rsidR="006510CB" w:rsidRPr="0032394F">
        <w:rPr>
          <w:rFonts w:eastAsiaTheme="minorEastAsia"/>
        </w:rPr>
        <w:t xml:space="preserve">. Their </w:t>
      </w:r>
      <w:r w:rsidR="005724EE">
        <w:rPr>
          <w:rFonts w:eastAsiaTheme="minorEastAsia"/>
        </w:rPr>
        <w:t xml:space="preserve">equal usage of </w:t>
      </w:r>
      <w:r w:rsidR="006510CB" w:rsidRPr="0032394F">
        <w:rPr>
          <w:rFonts w:eastAsiaTheme="minorEastAsia"/>
        </w:rPr>
        <w:t xml:space="preserve">both shallow and deep water </w:t>
      </w:r>
      <w:r w:rsidR="006510CB">
        <w:rPr>
          <w:rFonts w:eastAsiaTheme="minorEastAsia"/>
        </w:rPr>
        <w:t>might have led to depth being non-significant.</w:t>
      </w:r>
    </w:p>
    <w:p w14:paraId="029A0185" w14:textId="003511FC" w:rsidR="00457657" w:rsidRDefault="00715961" w:rsidP="004D449D">
      <w:pPr>
        <w:spacing w:line="480" w:lineRule="auto"/>
        <w:ind w:firstLine="720"/>
        <w:rPr>
          <w:rFonts w:eastAsiaTheme="minorEastAsia"/>
        </w:rPr>
      </w:pPr>
      <w:r>
        <w:rPr>
          <w:rFonts w:eastAsiaTheme="minorEastAsia"/>
        </w:rPr>
        <w:t>Additionally, f</w:t>
      </w:r>
      <w:r w:rsidR="0098584A">
        <w:rPr>
          <w:rFonts w:eastAsiaTheme="minorEastAsia"/>
        </w:rPr>
        <w:t xml:space="preserve">ew studies have examined the relationship between </w:t>
      </w:r>
      <w:r w:rsidR="0098584A" w:rsidRPr="00E91C74">
        <w:rPr>
          <w:rFonts w:eastAsiaTheme="minorEastAsia"/>
          <w:i/>
        </w:rPr>
        <w:t>C. picta</w:t>
      </w:r>
      <w:r w:rsidR="0098584A">
        <w:rPr>
          <w:rFonts w:eastAsiaTheme="minorEastAsia"/>
        </w:rPr>
        <w:t xml:space="preserve"> density and forest cover. </w:t>
      </w:r>
      <w:r w:rsidR="005724EE">
        <w:rPr>
          <w:rFonts w:eastAsiaTheme="minorEastAsia"/>
        </w:rPr>
        <w:t xml:space="preserve">One study </w:t>
      </w:r>
      <w:r w:rsidR="004D449D">
        <w:rPr>
          <w:rFonts w:eastAsiaTheme="minorEastAsia"/>
        </w:rPr>
        <w:t xml:space="preserve">has </w:t>
      </w:r>
      <w:r w:rsidR="005724EE">
        <w:rPr>
          <w:rFonts w:eastAsiaTheme="minorEastAsia"/>
        </w:rPr>
        <w:t xml:space="preserve">examined the impact of road densities on </w:t>
      </w:r>
      <w:r w:rsidR="0003737B" w:rsidRPr="00EC4C8B">
        <w:rPr>
          <w:rFonts w:eastAsiaTheme="minorEastAsia"/>
          <w:i/>
        </w:rPr>
        <w:t>C. picta</w:t>
      </w:r>
      <w:r w:rsidR="0003737B">
        <w:rPr>
          <w:rFonts w:eastAsiaTheme="minorEastAsia"/>
        </w:rPr>
        <w:t xml:space="preserve"> </w:t>
      </w:r>
      <w:r w:rsidR="005724EE">
        <w:rPr>
          <w:rFonts w:eastAsiaTheme="minorEastAsia"/>
        </w:rPr>
        <w:t>abundance</w:t>
      </w:r>
      <w:r w:rsidR="0003737B">
        <w:rPr>
          <w:rFonts w:eastAsiaTheme="minorEastAsia"/>
        </w:rPr>
        <w:t xml:space="preserve"> and another </w:t>
      </w:r>
      <w:r w:rsidR="004D449D">
        <w:rPr>
          <w:rFonts w:eastAsiaTheme="minorEastAsia"/>
        </w:rPr>
        <w:t xml:space="preserve">has </w:t>
      </w:r>
      <w:r w:rsidR="0003737B">
        <w:rPr>
          <w:rFonts w:eastAsiaTheme="minorEastAsia"/>
        </w:rPr>
        <w:t xml:space="preserve">examined microhabitat use </w:t>
      </w:r>
      <w:r w:rsidR="005724EE">
        <w:rPr>
          <w:rFonts w:eastAsiaTheme="minorEastAsia"/>
        </w:rPr>
        <w:t xml:space="preserve">(rather than forest cover; Steen and Gibbs 2004, Brown 2016). </w:t>
      </w:r>
      <w:r w:rsidR="00EC4C8B">
        <w:rPr>
          <w:rFonts w:eastAsiaTheme="minorEastAsia"/>
        </w:rPr>
        <w:t>Steen and Gibbs (2004) found</w:t>
      </w:r>
      <w:r w:rsidR="005724EE">
        <w:rPr>
          <w:rFonts w:eastAsiaTheme="minorEastAsia"/>
        </w:rPr>
        <w:t xml:space="preserve"> </w:t>
      </w:r>
      <w:r w:rsidR="00E91C74" w:rsidRPr="00257CD5">
        <w:rPr>
          <w:rFonts w:eastAsiaTheme="minorEastAsia"/>
          <w:i/>
        </w:rPr>
        <w:t>C. picta</w:t>
      </w:r>
      <w:r w:rsidR="00E91C74">
        <w:rPr>
          <w:rFonts w:eastAsiaTheme="minorEastAsia"/>
        </w:rPr>
        <w:t xml:space="preserve"> </w:t>
      </w:r>
      <w:r>
        <w:rPr>
          <w:rFonts w:eastAsiaTheme="minorEastAsia"/>
        </w:rPr>
        <w:t>i</w:t>
      </w:r>
      <w:r w:rsidR="0096408F">
        <w:rPr>
          <w:rFonts w:eastAsiaTheme="minorEastAsia"/>
        </w:rPr>
        <w:t xml:space="preserve">nhabiting wetlands in New York </w:t>
      </w:r>
      <w:r w:rsidR="00E91C74">
        <w:rPr>
          <w:rFonts w:eastAsiaTheme="minorEastAsia"/>
        </w:rPr>
        <w:t>to be significantly impacted by road densities (Steen and Gibbs 2004).</w:t>
      </w:r>
      <w:r w:rsidR="00AD15A1">
        <w:rPr>
          <w:rFonts w:eastAsiaTheme="minorEastAsia"/>
        </w:rPr>
        <w:t xml:space="preserve"> </w:t>
      </w:r>
      <w:r w:rsidR="00EC4C8B">
        <w:rPr>
          <w:rFonts w:eastAsiaTheme="minorEastAsia"/>
        </w:rPr>
        <w:t>Brown (2016)</w:t>
      </w:r>
      <w:r w:rsidR="00AD15A1">
        <w:rPr>
          <w:rFonts w:eastAsiaTheme="minorEastAsia"/>
        </w:rPr>
        <w:t xml:space="preserve"> found </w:t>
      </w:r>
      <w:r w:rsidR="00AD15A1" w:rsidRPr="0092556F">
        <w:rPr>
          <w:rFonts w:eastAsiaTheme="minorEastAsia"/>
          <w:i/>
        </w:rPr>
        <w:t>C. picta</w:t>
      </w:r>
      <w:r w:rsidR="00AD15A1">
        <w:rPr>
          <w:rFonts w:eastAsiaTheme="minorEastAsia"/>
        </w:rPr>
        <w:t xml:space="preserve"> </w:t>
      </w:r>
      <w:r w:rsidR="00D4667B">
        <w:rPr>
          <w:rFonts w:eastAsiaTheme="minorEastAsia"/>
        </w:rPr>
        <w:t>inhabiting a marsh system</w:t>
      </w:r>
      <w:r w:rsidR="00EC4C8B">
        <w:rPr>
          <w:rFonts w:eastAsiaTheme="minorEastAsia"/>
        </w:rPr>
        <w:t xml:space="preserve"> in Ontario</w:t>
      </w:r>
      <w:r w:rsidR="00D4667B">
        <w:rPr>
          <w:rFonts w:eastAsiaTheme="minorEastAsia"/>
        </w:rPr>
        <w:t xml:space="preserve"> (including a canal) </w:t>
      </w:r>
      <w:r w:rsidR="00AD15A1">
        <w:rPr>
          <w:rFonts w:eastAsiaTheme="minorEastAsia"/>
        </w:rPr>
        <w:t>to use habitats ranging from 38.1 to 78 c</w:t>
      </w:r>
      <w:r w:rsidR="000243D7">
        <w:rPr>
          <w:rFonts w:eastAsiaTheme="minorEastAsia"/>
        </w:rPr>
        <w:t>m</w:t>
      </w:r>
      <w:r w:rsidR="00AD15A1">
        <w:rPr>
          <w:rFonts w:eastAsiaTheme="minorEastAsia"/>
        </w:rPr>
        <w:t xml:space="preserve"> in depth and 0 to 14% </w:t>
      </w:r>
      <w:r w:rsidR="00D4667B">
        <w:rPr>
          <w:rFonts w:eastAsiaTheme="minorEastAsia"/>
        </w:rPr>
        <w:t xml:space="preserve">in surrounding </w:t>
      </w:r>
      <w:r w:rsidR="00AD15A1">
        <w:rPr>
          <w:rFonts w:eastAsiaTheme="minorEastAsia"/>
        </w:rPr>
        <w:t xml:space="preserve">canopy cover </w:t>
      </w:r>
      <w:r w:rsidR="00D4667B">
        <w:rPr>
          <w:rFonts w:eastAsiaTheme="minorEastAsia"/>
        </w:rPr>
        <w:t>(</w:t>
      </w:r>
      <w:r w:rsidR="00AD15A1">
        <w:rPr>
          <w:rFonts w:eastAsiaTheme="minorEastAsia"/>
        </w:rPr>
        <w:t>Brown 2016).</w:t>
      </w:r>
      <w:r w:rsidR="00DC1257">
        <w:rPr>
          <w:rFonts w:eastAsiaTheme="minorEastAsia"/>
        </w:rPr>
        <w:t xml:space="preserve"> Depths at our study sites in the C&amp;O Canal ranged from </w:t>
      </w:r>
      <w:r w:rsidR="00AB2960">
        <w:rPr>
          <w:rFonts w:eastAsiaTheme="minorEastAsia"/>
        </w:rPr>
        <w:t>32</w:t>
      </w:r>
      <w:r w:rsidR="00DC1257">
        <w:rPr>
          <w:rFonts w:eastAsiaTheme="minorEastAsia"/>
        </w:rPr>
        <w:t xml:space="preserve"> to </w:t>
      </w:r>
      <w:r w:rsidR="00AB2960">
        <w:rPr>
          <w:rFonts w:eastAsiaTheme="minorEastAsia"/>
        </w:rPr>
        <w:t>130 c</w:t>
      </w:r>
      <w:r w:rsidR="000243D7">
        <w:rPr>
          <w:rFonts w:eastAsiaTheme="minorEastAsia"/>
        </w:rPr>
        <w:t>m</w:t>
      </w:r>
      <w:r w:rsidR="00DC1257">
        <w:rPr>
          <w:rFonts w:eastAsiaTheme="minorEastAsia"/>
        </w:rPr>
        <w:t xml:space="preserve"> and forest cover ranged from </w:t>
      </w:r>
      <w:r w:rsidR="00AB2960">
        <w:rPr>
          <w:rFonts w:eastAsiaTheme="minorEastAsia"/>
        </w:rPr>
        <w:t>19</w:t>
      </w:r>
      <w:r w:rsidR="00DC1257">
        <w:rPr>
          <w:rFonts w:eastAsiaTheme="minorEastAsia"/>
        </w:rPr>
        <w:t xml:space="preserve"> to </w:t>
      </w:r>
      <w:r w:rsidR="00AB2960">
        <w:rPr>
          <w:rFonts w:eastAsiaTheme="minorEastAsia"/>
        </w:rPr>
        <w:t>72%</w:t>
      </w:r>
      <w:r w:rsidR="00155663">
        <w:rPr>
          <w:rFonts w:eastAsiaTheme="minorEastAsia"/>
        </w:rPr>
        <w:t xml:space="preserve"> (Table 1). </w:t>
      </w:r>
      <w:r w:rsidR="00407107">
        <w:rPr>
          <w:rFonts w:eastAsiaTheme="minorEastAsia"/>
        </w:rPr>
        <w:t xml:space="preserve">Given these results, </w:t>
      </w:r>
      <w:r w:rsidR="00FB366C" w:rsidRPr="00FB366C">
        <w:rPr>
          <w:rFonts w:eastAsiaTheme="minorEastAsia"/>
          <w:i/>
        </w:rPr>
        <w:t>C. picta</w:t>
      </w:r>
      <w:r w:rsidR="00FB366C">
        <w:rPr>
          <w:rFonts w:eastAsiaTheme="minorEastAsia"/>
        </w:rPr>
        <w:t xml:space="preserve"> seem to occur in habitat associated with a broad range of depths and forest cover,</w:t>
      </w:r>
      <w:r w:rsidR="00407107">
        <w:rPr>
          <w:rFonts w:eastAsiaTheme="minorEastAsia"/>
        </w:rPr>
        <w:t xml:space="preserve"> yet might prefer microhabitats with low canopy or forest cover</w:t>
      </w:r>
      <w:r w:rsidR="00DC1257">
        <w:rPr>
          <w:rFonts w:eastAsiaTheme="minorEastAsia"/>
        </w:rPr>
        <w:t>.</w:t>
      </w:r>
      <w:r w:rsidR="004D449D">
        <w:rPr>
          <w:rFonts w:eastAsiaTheme="minorEastAsia"/>
        </w:rPr>
        <w:t xml:space="preserve"> We observed </w:t>
      </w:r>
      <w:r w:rsidR="004D449D" w:rsidRPr="00E91C74">
        <w:rPr>
          <w:rFonts w:eastAsiaTheme="minorEastAsia"/>
          <w:i/>
        </w:rPr>
        <w:t>C. picta</w:t>
      </w:r>
      <w:r w:rsidR="004D449D">
        <w:rPr>
          <w:rFonts w:eastAsiaTheme="minorEastAsia"/>
        </w:rPr>
        <w:t xml:space="preserve"> </w:t>
      </w:r>
      <w:r w:rsidR="004D449D">
        <w:rPr>
          <w:rFonts w:eastAsiaTheme="minorEastAsia"/>
        </w:rPr>
        <w:lastRenderedPageBreak/>
        <w:t xml:space="preserve">numbers to be low at sites with high forest cover compared to sites with low forest cover and the C&amp;O Canal site estimated to be the most dense was characterized by the lowest forest cover at 19%. Thus, less shaded areas of the canal might be more suitable or preferred. </w:t>
      </w:r>
      <w:r w:rsidR="001415EA">
        <w:rPr>
          <w:rFonts w:eastAsiaTheme="minorEastAsia"/>
        </w:rPr>
        <w:t xml:space="preserve">Given </w:t>
      </w:r>
      <w:r w:rsidR="001415EA" w:rsidRPr="00CE711F">
        <w:rPr>
          <w:rFonts w:eastAsiaTheme="minorEastAsia"/>
          <w:i/>
        </w:rPr>
        <w:t>C. picta</w:t>
      </w:r>
      <w:r w:rsidR="001415EA">
        <w:rPr>
          <w:rFonts w:eastAsiaTheme="minorEastAsia"/>
        </w:rPr>
        <w:t xml:space="preserve"> frequent</w:t>
      </w:r>
      <w:r w:rsidR="00CE711F">
        <w:rPr>
          <w:rFonts w:eastAsiaTheme="minorEastAsia"/>
        </w:rPr>
        <w:t>ly</w:t>
      </w:r>
      <w:r w:rsidR="001415EA">
        <w:rPr>
          <w:rFonts w:eastAsiaTheme="minorEastAsia"/>
        </w:rPr>
        <w:t xml:space="preserve"> bask</w:t>
      </w:r>
      <w:r w:rsidR="00CE711F">
        <w:rPr>
          <w:rFonts w:eastAsiaTheme="minorEastAsia"/>
        </w:rPr>
        <w:t xml:space="preserve">, it is possible </w:t>
      </w:r>
      <w:r w:rsidR="004D449D">
        <w:rPr>
          <w:rFonts w:eastAsiaTheme="minorEastAsia"/>
        </w:rPr>
        <w:t>they prefer more exposed habitat for basking</w:t>
      </w:r>
      <w:r w:rsidR="001A79D9">
        <w:rPr>
          <w:rFonts w:eastAsiaTheme="minorEastAsia"/>
        </w:rPr>
        <w:t xml:space="preserve"> and it is</w:t>
      </w:r>
      <w:r w:rsidR="004D449D">
        <w:rPr>
          <w:rFonts w:eastAsiaTheme="minorEastAsia"/>
        </w:rPr>
        <w:t xml:space="preserve"> possible </w:t>
      </w:r>
      <w:r w:rsidR="00F84E67">
        <w:rPr>
          <w:rFonts w:eastAsiaTheme="minorEastAsia"/>
        </w:rPr>
        <w:t xml:space="preserve">regression analysis </w:t>
      </w:r>
      <w:r w:rsidR="00B25F84">
        <w:rPr>
          <w:rFonts w:eastAsiaTheme="minorEastAsia"/>
        </w:rPr>
        <w:t>involving</w:t>
      </w:r>
      <w:r w:rsidR="00F84E67">
        <w:rPr>
          <w:rFonts w:eastAsiaTheme="minorEastAsia"/>
        </w:rPr>
        <w:t xml:space="preserve"> </w:t>
      </w:r>
      <w:r w:rsidR="00B25F84">
        <w:rPr>
          <w:rFonts w:eastAsiaTheme="minorEastAsia"/>
        </w:rPr>
        <w:t>a higher</w:t>
      </w:r>
      <w:r w:rsidR="00F84E67">
        <w:rPr>
          <w:rFonts w:eastAsiaTheme="minorEastAsia"/>
        </w:rPr>
        <w:t xml:space="preserve"> sample</w:t>
      </w:r>
      <w:r w:rsidR="00B25F84">
        <w:rPr>
          <w:rFonts w:eastAsiaTheme="minorEastAsia"/>
        </w:rPr>
        <w:t xml:space="preserve"> size </w:t>
      </w:r>
      <w:r w:rsidR="007A1108">
        <w:rPr>
          <w:rFonts w:eastAsiaTheme="minorEastAsia"/>
        </w:rPr>
        <w:t>might</w:t>
      </w:r>
      <w:r w:rsidR="00F84E67">
        <w:rPr>
          <w:rFonts w:eastAsiaTheme="minorEastAsia"/>
        </w:rPr>
        <w:t xml:space="preserve"> find a negative association between forest cover and </w:t>
      </w:r>
      <w:r w:rsidR="00F84E67" w:rsidRPr="00F84E67">
        <w:rPr>
          <w:rFonts w:eastAsiaTheme="minorEastAsia"/>
          <w:i/>
        </w:rPr>
        <w:t>C. picta</w:t>
      </w:r>
      <w:r w:rsidR="00F84E67">
        <w:rPr>
          <w:rFonts w:eastAsiaTheme="minorEastAsia"/>
        </w:rPr>
        <w:t xml:space="preserve"> density.</w:t>
      </w:r>
    </w:p>
    <w:p w14:paraId="0E7D8251" w14:textId="688CE28F" w:rsidR="007A1108" w:rsidRDefault="00457657" w:rsidP="00457657">
      <w:pPr>
        <w:spacing w:line="480" w:lineRule="auto"/>
        <w:ind w:firstLine="720"/>
        <w:rPr>
          <w:rFonts w:eastAsiaTheme="minorEastAsia"/>
        </w:rPr>
      </w:pPr>
      <w:r w:rsidRPr="00E14B53">
        <w:rPr>
          <w:i/>
        </w:rPr>
        <w:t>C. picta</w:t>
      </w:r>
      <w:r w:rsidRPr="00172E44">
        <w:t xml:space="preserve"> densit</w:t>
      </w:r>
      <w:r>
        <w:t>ies</w:t>
      </w:r>
      <w:r>
        <w:rPr>
          <w:rFonts w:eastAsiaTheme="minorEastAsia"/>
        </w:rPr>
        <w:t xml:space="preserve"> estimated in this study varied substantially between C&amp;O Canal sites, potentially due to variation in habitat suitability or amount of available habitat amongst sites. </w:t>
      </w:r>
      <w:r w:rsidR="00DD1E31">
        <w:rPr>
          <w:rFonts w:eastAsiaTheme="minorEastAsia"/>
        </w:rPr>
        <w:t xml:space="preserve">Given </w:t>
      </w:r>
      <w:r w:rsidR="007F0406">
        <w:rPr>
          <w:rFonts w:eastAsiaTheme="minorEastAsia"/>
        </w:rPr>
        <w:t>neither depth nor</w:t>
      </w:r>
      <w:r w:rsidR="00DD1E31">
        <w:rPr>
          <w:rFonts w:eastAsiaTheme="minorEastAsia"/>
        </w:rPr>
        <w:t xml:space="preserve"> forest cover significantly impacted </w:t>
      </w:r>
      <w:r w:rsidR="00DD1E31" w:rsidRPr="00DD1E31">
        <w:rPr>
          <w:rFonts w:eastAsiaTheme="minorEastAsia"/>
          <w:i/>
        </w:rPr>
        <w:t>C. picta</w:t>
      </w:r>
      <w:r w:rsidR="00DD1E31">
        <w:rPr>
          <w:rFonts w:eastAsiaTheme="minorEastAsia"/>
        </w:rPr>
        <w:t xml:space="preserve"> densities, </w:t>
      </w:r>
      <w:r w:rsidR="00D666F3">
        <w:rPr>
          <w:rFonts w:eastAsiaTheme="minorEastAsia"/>
        </w:rPr>
        <w:t>it is possible that</w:t>
      </w:r>
      <w:r w:rsidR="00DD1E31">
        <w:rPr>
          <w:rFonts w:eastAsiaTheme="minorEastAsia"/>
        </w:rPr>
        <w:t xml:space="preserve"> other environmental variables</w:t>
      </w:r>
      <w:r w:rsidR="00DF1A43">
        <w:rPr>
          <w:rFonts w:eastAsiaTheme="minorEastAsia"/>
        </w:rPr>
        <w:t xml:space="preserve"> associated with habitat or resource availability</w:t>
      </w:r>
      <w:r w:rsidR="00352A0D">
        <w:rPr>
          <w:rFonts w:eastAsiaTheme="minorEastAsia"/>
        </w:rPr>
        <w:t>, such as width or amount of exposed debris</w:t>
      </w:r>
      <w:r w:rsidR="00D666F3">
        <w:rPr>
          <w:rFonts w:eastAsiaTheme="minorEastAsia"/>
        </w:rPr>
        <w:t xml:space="preserve">, </w:t>
      </w:r>
      <w:r w:rsidR="00DD1E31">
        <w:rPr>
          <w:rFonts w:eastAsiaTheme="minorEastAsia"/>
        </w:rPr>
        <w:t xml:space="preserve">contributed to this variation. </w:t>
      </w:r>
      <w:r w:rsidR="007A1108">
        <w:rPr>
          <w:rFonts w:eastAsiaTheme="minorEastAsia"/>
        </w:rPr>
        <w:t xml:space="preserve">Eskew et al. (2010) found that amongst five ponds near Charlotte, North Carolina, variation in both survivorship and recapture rate of </w:t>
      </w:r>
      <w:r w:rsidR="007A1108" w:rsidRPr="009837B8">
        <w:rPr>
          <w:rFonts w:eastAsiaTheme="minorEastAsia"/>
          <w:i/>
        </w:rPr>
        <w:t>C. picta</w:t>
      </w:r>
      <w:r w:rsidR="007A1108">
        <w:rPr>
          <w:rFonts w:eastAsiaTheme="minorEastAsia"/>
        </w:rPr>
        <w:t xml:space="preserve"> were best explained by models incorporating the effect of location, with survivorship additionally varying by sex and recapture rate additionally varying by time. They hypothesized variation in recapture rate by location to potentially indicate differences in habitat quality amongst sites (Eskew et al. 2010).</w:t>
      </w:r>
    </w:p>
    <w:p w14:paraId="06B49CDC" w14:textId="45F57FDC" w:rsidR="00C81AA2" w:rsidRDefault="006F72CE" w:rsidP="002C7C6D">
      <w:pPr>
        <w:spacing w:line="480" w:lineRule="auto"/>
        <w:rPr>
          <w:rFonts w:eastAsiaTheme="minorEastAsia"/>
        </w:rPr>
      </w:pPr>
      <w:r>
        <w:rPr>
          <w:rFonts w:eastAsiaTheme="minorEastAsia"/>
          <w:b/>
          <w:i/>
        </w:rPr>
        <w:tab/>
      </w:r>
      <w:r w:rsidR="00A94BCC">
        <w:rPr>
          <w:rFonts w:eastAsiaTheme="minorEastAsia"/>
        </w:rPr>
        <w:t xml:space="preserve">We did not find </w:t>
      </w:r>
      <w:r w:rsidR="00A94BCC">
        <w:t>p</w:t>
      </w:r>
      <w:r w:rsidR="003C6682">
        <w:t xml:space="preserve">roportion of </w:t>
      </w:r>
      <w:r w:rsidR="00E57D59" w:rsidRPr="00E57D59">
        <w:rPr>
          <w:i/>
        </w:rPr>
        <w:t>C. picta</w:t>
      </w:r>
      <w:r w:rsidR="00E57D59">
        <w:t xml:space="preserve"> </w:t>
      </w:r>
      <w:r w:rsidR="003C6682">
        <w:t xml:space="preserve">females estimated </w:t>
      </w:r>
      <w:r w:rsidR="00A94BCC">
        <w:t>per site to significantly differ</w:t>
      </w:r>
      <w:r w:rsidR="003C6682">
        <w:t xml:space="preserve"> </w:t>
      </w:r>
      <w:r w:rsidR="00A94BCC">
        <w:t>or to be significantly different from 0.50.</w:t>
      </w:r>
      <w:r w:rsidR="005F42FA">
        <w:t xml:space="preserve"> A</w:t>
      </w:r>
      <w:r w:rsidR="003C6682">
        <w:t xml:space="preserve">dditional studies have found sex ratios to vary </w:t>
      </w:r>
      <w:r w:rsidR="00D57C4F" w:rsidRPr="00A2413B">
        <w:rPr>
          <w:rFonts w:eastAsiaTheme="minorEastAsia"/>
        </w:rPr>
        <w:t>monthly or yearl</w:t>
      </w:r>
      <w:r w:rsidR="003C6682">
        <w:rPr>
          <w:rFonts w:eastAsiaTheme="minorEastAsia"/>
        </w:rPr>
        <w:t xml:space="preserve">y, but with overall ratios remaining </w:t>
      </w:r>
      <w:r w:rsidR="001A3073">
        <w:rPr>
          <w:rFonts w:eastAsiaTheme="minorEastAsia"/>
        </w:rPr>
        <w:t>approximately 1 to 1</w:t>
      </w:r>
      <w:r w:rsidR="00B973C2">
        <w:rPr>
          <w:rFonts w:eastAsiaTheme="minorEastAsia"/>
        </w:rPr>
        <w:t xml:space="preserve"> over long time periods</w:t>
      </w:r>
      <w:r w:rsidR="00D57C4F" w:rsidRPr="00A2413B">
        <w:rPr>
          <w:rFonts w:eastAsiaTheme="minorEastAsia"/>
        </w:rPr>
        <w:t xml:space="preserve"> (Ernst and Lovich 2009).</w:t>
      </w:r>
      <w:r w:rsidR="00CB1EA6">
        <w:rPr>
          <w:rFonts w:eastAsiaTheme="minorEastAsia"/>
        </w:rPr>
        <w:t xml:space="preserve"> Multiple papers have addressed possible biases in sex ratios induced by sampling methodology, with hoop net trapping often leading to a skewed ratio</w:t>
      </w:r>
      <w:r w:rsidR="00E57D59">
        <w:rPr>
          <w:rFonts w:eastAsiaTheme="minorEastAsia"/>
        </w:rPr>
        <w:t xml:space="preserve">, catching more </w:t>
      </w:r>
      <w:r w:rsidR="00CB1EA6">
        <w:rPr>
          <w:rFonts w:eastAsiaTheme="minorEastAsia"/>
        </w:rPr>
        <w:t xml:space="preserve">males </w:t>
      </w:r>
      <w:r w:rsidR="00E57D59">
        <w:rPr>
          <w:rFonts w:eastAsiaTheme="minorEastAsia"/>
        </w:rPr>
        <w:t>than</w:t>
      </w:r>
      <w:r w:rsidR="00CB1EA6">
        <w:rPr>
          <w:rFonts w:eastAsiaTheme="minorEastAsia"/>
        </w:rPr>
        <w:t xml:space="preserve"> females (Ream and Ream 1966; </w:t>
      </w:r>
      <w:r w:rsidR="004E414A">
        <w:rPr>
          <w:rFonts w:eastAsiaTheme="minorEastAsia"/>
        </w:rPr>
        <w:t>Mali et al. 2014</w:t>
      </w:r>
      <w:r w:rsidR="00CB1EA6">
        <w:rPr>
          <w:rFonts w:eastAsiaTheme="minorEastAsia"/>
        </w:rPr>
        <w:t>).</w:t>
      </w:r>
      <w:r w:rsidR="00E607B1">
        <w:rPr>
          <w:rFonts w:eastAsiaTheme="minorEastAsia"/>
        </w:rPr>
        <w:t xml:space="preserve"> Bias from trapping method likely did </w:t>
      </w:r>
      <w:r w:rsidR="000D001A">
        <w:rPr>
          <w:rFonts w:eastAsiaTheme="minorEastAsia"/>
        </w:rPr>
        <w:t xml:space="preserve">not </w:t>
      </w:r>
      <w:r w:rsidR="00E607B1">
        <w:rPr>
          <w:rFonts w:eastAsiaTheme="minorEastAsia"/>
        </w:rPr>
        <w:t xml:space="preserve">occur in </w:t>
      </w:r>
      <w:r w:rsidR="000D001A">
        <w:rPr>
          <w:rFonts w:eastAsiaTheme="minorEastAsia"/>
        </w:rPr>
        <w:t>this study</w:t>
      </w:r>
      <w:r w:rsidR="00B973C2">
        <w:rPr>
          <w:rFonts w:eastAsiaTheme="minorEastAsia"/>
        </w:rPr>
        <w:t xml:space="preserve"> as</w:t>
      </w:r>
      <w:r w:rsidR="000D001A">
        <w:rPr>
          <w:rFonts w:eastAsiaTheme="minorEastAsia"/>
        </w:rPr>
        <w:t xml:space="preserve"> </w:t>
      </w:r>
      <w:r w:rsidR="00E607B1">
        <w:rPr>
          <w:rFonts w:eastAsiaTheme="minorEastAsia"/>
        </w:rPr>
        <w:t xml:space="preserve">we </w:t>
      </w:r>
      <w:r w:rsidR="000D001A">
        <w:rPr>
          <w:rFonts w:eastAsiaTheme="minorEastAsia"/>
        </w:rPr>
        <w:t xml:space="preserve">found </w:t>
      </w:r>
      <w:r w:rsidR="000D001A">
        <w:rPr>
          <w:rFonts w:eastAsiaTheme="minorEastAsia"/>
        </w:rPr>
        <w:lastRenderedPageBreak/>
        <w:t>both higher and lower number of females amongst study sites</w:t>
      </w:r>
      <w:r w:rsidR="00E607B1">
        <w:rPr>
          <w:rFonts w:eastAsiaTheme="minorEastAsia"/>
        </w:rPr>
        <w:t xml:space="preserve"> and additionally baited traps.</w:t>
      </w:r>
      <w:r w:rsidR="007B3268">
        <w:rPr>
          <w:rFonts w:eastAsiaTheme="minorEastAsia"/>
        </w:rPr>
        <w:t xml:space="preserve"> </w:t>
      </w:r>
      <w:r w:rsidR="007837AC">
        <w:rPr>
          <w:rFonts w:eastAsiaTheme="minorEastAsia"/>
        </w:rPr>
        <w:t>Also, c</w:t>
      </w:r>
      <w:r w:rsidR="007B3268">
        <w:rPr>
          <w:rFonts w:eastAsiaTheme="minorEastAsia"/>
        </w:rPr>
        <w:t>apture probabilities were not significantly diff</w:t>
      </w:r>
      <w:r w:rsidR="007837AC">
        <w:rPr>
          <w:rFonts w:eastAsiaTheme="minorEastAsia"/>
        </w:rPr>
        <w:t>erent</w:t>
      </w:r>
      <w:r w:rsidR="007B3268">
        <w:rPr>
          <w:rFonts w:eastAsiaTheme="minorEastAsia"/>
        </w:rPr>
        <w:t xml:space="preserve"> b</w:t>
      </w:r>
      <w:r w:rsidR="007837AC">
        <w:rPr>
          <w:rFonts w:eastAsiaTheme="minorEastAsia"/>
        </w:rPr>
        <w:t>etween</w:t>
      </w:r>
      <w:r w:rsidR="007B3268">
        <w:rPr>
          <w:rFonts w:eastAsiaTheme="minorEastAsia"/>
        </w:rPr>
        <w:t xml:space="preserve"> sexes (as previously discussed)</w:t>
      </w:r>
      <w:r w:rsidR="007837AC">
        <w:rPr>
          <w:rFonts w:eastAsiaTheme="minorEastAsia"/>
        </w:rPr>
        <w:t>.</w:t>
      </w:r>
      <w:r w:rsidR="00CF14AA">
        <w:rPr>
          <w:rFonts w:eastAsiaTheme="minorEastAsia"/>
        </w:rPr>
        <w:t xml:space="preserve"> </w:t>
      </w:r>
      <w:r w:rsidR="00CF14AA" w:rsidRPr="001374E3">
        <w:rPr>
          <w:rFonts w:eastAsiaTheme="minorEastAsia"/>
        </w:rPr>
        <w:t xml:space="preserve">In contrast, multiple investigations have found </w:t>
      </w:r>
      <w:r w:rsidR="00CF14AA" w:rsidRPr="001374E3">
        <w:rPr>
          <w:rFonts w:eastAsiaTheme="minorEastAsia"/>
          <w:i/>
        </w:rPr>
        <w:t>C. picta</w:t>
      </w:r>
      <w:r w:rsidR="00CF14AA" w:rsidRPr="001374E3">
        <w:rPr>
          <w:rFonts w:eastAsiaTheme="minorEastAsia"/>
        </w:rPr>
        <w:t xml:space="preserve"> populations to be male </w:t>
      </w:r>
      <w:r w:rsidR="00E778C3">
        <w:rPr>
          <w:rFonts w:eastAsiaTheme="minorEastAsia"/>
        </w:rPr>
        <w:t xml:space="preserve">or female </w:t>
      </w:r>
      <w:r w:rsidR="00CF14AA" w:rsidRPr="001374E3">
        <w:rPr>
          <w:rFonts w:eastAsiaTheme="minorEastAsia"/>
        </w:rPr>
        <w:t>biased</w:t>
      </w:r>
      <w:r w:rsidR="005C00C0" w:rsidRPr="001374E3">
        <w:rPr>
          <w:rFonts w:eastAsiaTheme="minorEastAsia"/>
        </w:rPr>
        <w:t xml:space="preserve">, </w:t>
      </w:r>
      <w:r w:rsidR="00FC764F" w:rsidRPr="001374E3">
        <w:rPr>
          <w:rFonts w:eastAsiaTheme="minorEastAsia"/>
        </w:rPr>
        <w:t xml:space="preserve">potentially resulting from an increased road mortality of </w:t>
      </w:r>
      <w:r w:rsidR="00E778C3">
        <w:rPr>
          <w:rFonts w:eastAsiaTheme="minorEastAsia"/>
        </w:rPr>
        <w:t>males or females</w:t>
      </w:r>
      <w:r w:rsidR="00FC764F" w:rsidRPr="001374E3">
        <w:rPr>
          <w:rFonts w:eastAsiaTheme="minorEastAsia"/>
        </w:rPr>
        <w:t xml:space="preserve"> </w:t>
      </w:r>
      <w:r w:rsidR="00E778C3">
        <w:rPr>
          <w:rFonts w:eastAsiaTheme="minorEastAsia"/>
        </w:rPr>
        <w:t>while nesting or dispersing</w:t>
      </w:r>
      <w:r w:rsidR="005C00C0" w:rsidRPr="001374E3">
        <w:rPr>
          <w:rFonts w:eastAsiaTheme="minorEastAsia"/>
        </w:rPr>
        <w:t xml:space="preserve"> </w:t>
      </w:r>
      <w:r w:rsidR="00CF14AA" w:rsidRPr="001374E3">
        <w:rPr>
          <w:rFonts w:eastAsiaTheme="minorEastAsia"/>
        </w:rPr>
        <w:t>(</w:t>
      </w:r>
      <w:r w:rsidR="008E7403" w:rsidRPr="005372AE">
        <w:rPr>
          <w:rFonts w:eastAsiaTheme="minorEastAsia"/>
        </w:rPr>
        <w:t>Carr 1952</w:t>
      </w:r>
      <w:r w:rsidR="00EB3AFA">
        <w:rPr>
          <w:rFonts w:eastAsiaTheme="minorEastAsia"/>
        </w:rPr>
        <w:t>, Ream and Ream 1966, Ernst and Lovich 2009, Vanek and Glowacki 2019</w:t>
      </w:r>
      <w:r w:rsidR="00FC764F">
        <w:rPr>
          <w:rFonts w:eastAsiaTheme="minorEastAsia"/>
        </w:rPr>
        <w:t>).</w:t>
      </w:r>
    </w:p>
    <w:p w14:paraId="2BCD570E" w14:textId="2C9CF541" w:rsidR="001841EC" w:rsidRDefault="00D374A4" w:rsidP="005452D2">
      <w:pPr>
        <w:spacing w:line="480" w:lineRule="auto"/>
        <w:ind w:firstLine="720"/>
        <w:rPr>
          <w:rFonts w:eastAsiaTheme="minorEastAsia"/>
        </w:rPr>
      </w:pPr>
      <w:r>
        <w:rPr>
          <w:rFonts w:eastAsiaTheme="minorEastAsia"/>
        </w:rPr>
        <w:t xml:space="preserve">Linear home range estimates for </w:t>
      </w:r>
      <w:r w:rsidRPr="00B65691">
        <w:rPr>
          <w:rFonts w:eastAsiaTheme="minorEastAsia"/>
          <w:i/>
        </w:rPr>
        <w:t>C. picta</w:t>
      </w:r>
      <w:r>
        <w:rPr>
          <w:rFonts w:eastAsiaTheme="minorEastAsia"/>
        </w:rPr>
        <w:t xml:space="preserve"> were similar between the majority of sites, with sites 1 and </w:t>
      </w:r>
      <w:r w:rsidR="004B3DE1">
        <w:rPr>
          <w:rFonts w:eastAsiaTheme="minorEastAsia"/>
        </w:rPr>
        <w:t>4</w:t>
      </w:r>
      <w:r>
        <w:rPr>
          <w:rFonts w:eastAsiaTheme="minorEastAsia"/>
        </w:rPr>
        <w:t xml:space="preserve"> displaying larger home range sizes. </w:t>
      </w:r>
      <w:r w:rsidR="00985DD9">
        <w:rPr>
          <w:rFonts w:eastAsiaTheme="minorEastAsia"/>
        </w:rPr>
        <w:t>L</w:t>
      </w:r>
      <w:r>
        <w:rPr>
          <w:rFonts w:eastAsiaTheme="minorEastAsia"/>
        </w:rPr>
        <w:t>inear home range distances rang</w:t>
      </w:r>
      <w:r w:rsidR="00985DD9">
        <w:rPr>
          <w:rFonts w:eastAsiaTheme="minorEastAsia"/>
        </w:rPr>
        <w:t>ed</w:t>
      </w:r>
      <w:r>
        <w:rPr>
          <w:rFonts w:eastAsiaTheme="minorEastAsia"/>
        </w:rPr>
        <w:t xml:space="preserve"> from </w:t>
      </w:r>
      <w:r w:rsidR="004509E1">
        <w:rPr>
          <w:rFonts w:eastAsiaTheme="minorEastAsia"/>
        </w:rPr>
        <w:t>248</w:t>
      </w:r>
      <w:r w:rsidRPr="008211D1">
        <w:rPr>
          <w:rFonts w:eastAsiaTheme="minorEastAsia"/>
        </w:rPr>
        <w:t xml:space="preserve"> to </w:t>
      </w:r>
      <w:r w:rsidR="004509E1">
        <w:rPr>
          <w:rFonts w:eastAsiaTheme="minorEastAsia"/>
        </w:rPr>
        <w:t>760</w:t>
      </w:r>
      <w:r w:rsidRPr="008211D1">
        <w:rPr>
          <w:rFonts w:eastAsiaTheme="minorEastAsia"/>
        </w:rPr>
        <w:t xml:space="preserve"> m</w:t>
      </w:r>
      <w:r w:rsidR="00766A03">
        <w:rPr>
          <w:rFonts w:eastAsiaTheme="minorEastAsia"/>
        </w:rPr>
        <w:t xml:space="preserve"> and the </w:t>
      </w:r>
      <w:r w:rsidR="00184EEC">
        <w:rPr>
          <w:rFonts w:eastAsiaTheme="minorEastAsia"/>
        </w:rPr>
        <w:t xml:space="preserve">mean </w:t>
      </w:r>
      <w:r w:rsidR="00766A03">
        <w:rPr>
          <w:rFonts w:eastAsiaTheme="minorEastAsia"/>
        </w:rPr>
        <w:t xml:space="preserve">home range </w:t>
      </w:r>
      <w:r w:rsidR="00FB07DB">
        <w:rPr>
          <w:rFonts w:eastAsiaTheme="minorEastAsia"/>
        </w:rPr>
        <w:t>distance</w:t>
      </w:r>
      <w:r w:rsidR="00766A03">
        <w:rPr>
          <w:rFonts w:eastAsiaTheme="minorEastAsia"/>
        </w:rPr>
        <w:t xml:space="preserve"> was </w:t>
      </w:r>
      <w:r w:rsidR="004509E1">
        <w:rPr>
          <w:rFonts w:eastAsiaTheme="minorEastAsia"/>
        </w:rPr>
        <w:t>412</w:t>
      </w:r>
      <w:r w:rsidR="00766A03">
        <w:rPr>
          <w:rFonts w:eastAsiaTheme="minorEastAsia"/>
        </w:rPr>
        <w:t xml:space="preserve"> m</w:t>
      </w:r>
      <w:r>
        <w:rPr>
          <w:rFonts w:eastAsiaTheme="minorEastAsia"/>
        </w:rPr>
        <w:t>.</w:t>
      </w:r>
      <w:r w:rsidR="004140DA">
        <w:rPr>
          <w:rFonts w:eastAsiaTheme="minorEastAsia"/>
        </w:rPr>
        <w:t xml:space="preserve"> Home range sizes were temporally constrained to 4-day sampling periods, resulting in short-term home range distances. </w:t>
      </w:r>
      <w:r w:rsidR="007F6A1D">
        <w:rPr>
          <w:rFonts w:eastAsiaTheme="minorEastAsia"/>
        </w:rPr>
        <w:t>Most</w:t>
      </w:r>
      <w:r w:rsidR="00AD2236">
        <w:rPr>
          <w:rFonts w:eastAsiaTheme="minorEastAsia"/>
        </w:rPr>
        <w:t xml:space="preserve"> studies</w:t>
      </w:r>
      <w:r w:rsidR="00FA3CA0">
        <w:rPr>
          <w:rFonts w:eastAsiaTheme="minorEastAsia"/>
        </w:rPr>
        <w:t xml:space="preserve"> examining home ranges</w:t>
      </w:r>
      <w:r w:rsidR="004140DA">
        <w:rPr>
          <w:rFonts w:eastAsiaTheme="minorEastAsia"/>
        </w:rPr>
        <w:t xml:space="preserve"> </w:t>
      </w:r>
      <w:r w:rsidR="00AD2236">
        <w:rPr>
          <w:rFonts w:eastAsiaTheme="minorEastAsia"/>
        </w:rPr>
        <w:t>in turtles (and other organisms) have</w:t>
      </w:r>
      <w:r w:rsidR="004140DA">
        <w:rPr>
          <w:rFonts w:eastAsiaTheme="minorEastAsia"/>
        </w:rPr>
        <w:t xml:space="preserve"> estimated home ranges over much longer temporal periods, such as over full seasons or years</w:t>
      </w:r>
      <w:r w:rsidR="00AD2236">
        <w:rPr>
          <w:rFonts w:eastAsiaTheme="minorEastAsia"/>
        </w:rPr>
        <w:t xml:space="preserve"> </w:t>
      </w:r>
      <w:r w:rsidR="005069CC">
        <w:rPr>
          <w:rFonts w:eastAsiaTheme="minorEastAsia"/>
        </w:rPr>
        <w:t xml:space="preserve">and have used MCP or kernel density analyses </w:t>
      </w:r>
      <w:r w:rsidR="00AD2236">
        <w:rPr>
          <w:rFonts w:eastAsiaTheme="minorEastAsia"/>
        </w:rPr>
        <w:t>(</w:t>
      </w:r>
      <w:r w:rsidR="00F847C7">
        <w:rPr>
          <w:rFonts w:eastAsiaTheme="minorEastAsia"/>
        </w:rPr>
        <w:t xml:space="preserve">Rowe 2003, </w:t>
      </w:r>
      <w:r w:rsidR="00C057F7">
        <w:rPr>
          <w:rFonts w:eastAsiaTheme="minorEastAsia"/>
        </w:rPr>
        <w:t>Rowe and Dalgarn 2010</w:t>
      </w:r>
      <w:r w:rsidR="00491C17">
        <w:rPr>
          <w:rFonts w:eastAsiaTheme="minorEastAsia"/>
        </w:rPr>
        <w:t xml:space="preserve">, </w:t>
      </w:r>
      <w:r w:rsidR="00CB0691">
        <w:rPr>
          <w:rFonts w:eastAsiaTheme="minorEastAsia"/>
        </w:rPr>
        <w:t xml:space="preserve">Anthonysamy 2012, </w:t>
      </w:r>
      <w:r w:rsidR="00F847C7">
        <w:rPr>
          <w:rFonts w:eastAsiaTheme="minorEastAsia"/>
        </w:rPr>
        <w:t>J</w:t>
      </w:r>
      <w:r w:rsidR="00836CDA">
        <w:rPr>
          <w:rFonts w:eastAsiaTheme="minorEastAsia"/>
        </w:rPr>
        <w:t>ae</w:t>
      </w:r>
      <w:r w:rsidR="00F847C7">
        <w:rPr>
          <w:rFonts w:eastAsiaTheme="minorEastAsia"/>
        </w:rPr>
        <w:t>ger and Cobb 2012</w:t>
      </w:r>
      <w:r w:rsidR="00AD2236">
        <w:rPr>
          <w:rFonts w:eastAsiaTheme="minorEastAsia"/>
        </w:rPr>
        <w:t>).</w:t>
      </w:r>
    </w:p>
    <w:p w14:paraId="6D1B8D81" w14:textId="559EFB3A" w:rsidR="000B6EDF" w:rsidRDefault="00B06CF6" w:rsidP="005452D2">
      <w:pPr>
        <w:spacing w:line="480" w:lineRule="auto"/>
        <w:ind w:firstLine="720"/>
        <w:rPr>
          <w:rFonts w:eastAsiaTheme="minorEastAsia"/>
        </w:rPr>
      </w:pPr>
      <w:r>
        <w:rPr>
          <w:rFonts w:eastAsiaTheme="minorEastAsia"/>
        </w:rPr>
        <w:t>Due to our home range sizes being temporally constrained to 4-day sampling session</w:t>
      </w:r>
      <w:r w:rsidR="004A5A50">
        <w:rPr>
          <w:rFonts w:eastAsiaTheme="minorEastAsia"/>
        </w:rPr>
        <w:t>s</w:t>
      </w:r>
      <w:r>
        <w:rPr>
          <w:rFonts w:eastAsiaTheme="minorEastAsia"/>
        </w:rPr>
        <w:t>, our estimates could underestimate habitat usage over longer periods of time</w:t>
      </w:r>
      <w:r w:rsidR="00D02AA3">
        <w:rPr>
          <w:rFonts w:eastAsiaTheme="minorEastAsia"/>
        </w:rPr>
        <w:t>, especially</w:t>
      </w:r>
      <w:r w:rsidR="007E0DDE">
        <w:rPr>
          <w:rFonts w:eastAsiaTheme="minorEastAsia"/>
        </w:rPr>
        <w:t xml:space="preserve"> if short term movements are highly variable</w:t>
      </w:r>
      <w:r>
        <w:rPr>
          <w:rFonts w:eastAsiaTheme="minorEastAsia"/>
        </w:rPr>
        <w:t xml:space="preserve">. Rowe and Dalgarn (2010) calculated the asymptote of space usage by </w:t>
      </w:r>
      <w:r w:rsidRPr="00B06CF6">
        <w:rPr>
          <w:rFonts w:eastAsiaTheme="minorEastAsia"/>
          <w:i/>
        </w:rPr>
        <w:t>C. picta marginata</w:t>
      </w:r>
      <w:r>
        <w:rPr>
          <w:rFonts w:eastAsiaTheme="minorEastAsia"/>
        </w:rPr>
        <w:t xml:space="preserve"> in a</w:t>
      </w:r>
      <w:r w:rsidR="00040209">
        <w:rPr>
          <w:rFonts w:eastAsiaTheme="minorEastAsia"/>
        </w:rPr>
        <w:t xml:space="preserve"> Michigan marsh system by sequentially plotting daily locations. They found space usage to asymptote on average between 42 and 51 radiotracking days (Rowe and Dalgarn 2010). Thus, our home range size </w:t>
      </w:r>
      <w:r w:rsidR="00D82A25">
        <w:rPr>
          <w:rFonts w:eastAsiaTheme="minorEastAsia"/>
        </w:rPr>
        <w:t xml:space="preserve">estimates likely represent a proportion of overall area usage by individuals over a season or </w:t>
      </w:r>
      <w:r w:rsidR="006D7265">
        <w:rPr>
          <w:rFonts w:eastAsiaTheme="minorEastAsia"/>
        </w:rPr>
        <w:t xml:space="preserve">over </w:t>
      </w:r>
      <w:r w:rsidR="00D82A25">
        <w:rPr>
          <w:rFonts w:eastAsiaTheme="minorEastAsia"/>
        </w:rPr>
        <w:t>multiple years.</w:t>
      </w:r>
      <w:r w:rsidR="0004510A">
        <w:rPr>
          <w:rFonts w:eastAsiaTheme="minorEastAsia"/>
        </w:rPr>
        <w:t xml:space="preserve"> Additionally, </w:t>
      </w:r>
      <w:r w:rsidR="00BC40A9">
        <w:rPr>
          <w:rFonts w:eastAsiaTheme="minorEastAsia"/>
        </w:rPr>
        <w:t>our home range sizes were unidimensional distances upstream or downstream the canal, whereas the majority of previous home range studies have calculated home range sizes in hectares</w:t>
      </w:r>
      <w:r w:rsidR="00E14D3F">
        <w:rPr>
          <w:rFonts w:eastAsiaTheme="minorEastAsia"/>
        </w:rPr>
        <w:t xml:space="preserve"> (ha)</w:t>
      </w:r>
      <w:r w:rsidR="00AC3736">
        <w:rPr>
          <w:rFonts w:eastAsiaTheme="minorEastAsia"/>
        </w:rPr>
        <w:t>.</w:t>
      </w:r>
    </w:p>
    <w:p w14:paraId="5012F969" w14:textId="477A6D2B" w:rsidR="00680940" w:rsidRDefault="000565C1" w:rsidP="005452D2">
      <w:pPr>
        <w:spacing w:line="480" w:lineRule="auto"/>
        <w:ind w:firstLine="720"/>
        <w:rPr>
          <w:rFonts w:eastAsiaTheme="minorEastAsia"/>
        </w:rPr>
      </w:pPr>
      <w:r>
        <w:rPr>
          <w:rFonts w:eastAsiaTheme="minorEastAsia"/>
        </w:rPr>
        <w:lastRenderedPageBreak/>
        <w:t xml:space="preserve">Given these </w:t>
      </w:r>
      <w:r w:rsidR="00E647B8">
        <w:rPr>
          <w:rFonts w:eastAsiaTheme="minorEastAsia"/>
        </w:rPr>
        <w:t>caveats</w:t>
      </w:r>
      <w:r>
        <w:rPr>
          <w:rFonts w:eastAsiaTheme="minorEastAsia"/>
        </w:rPr>
        <w:t>, o</w:t>
      </w:r>
      <w:r w:rsidR="00E41FCF">
        <w:rPr>
          <w:rFonts w:eastAsiaTheme="minorEastAsia"/>
        </w:rPr>
        <w:t xml:space="preserve">ur home range estimates </w:t>
      </w:r>
      <w:r w:rsidR="00AE4876">
        <w:rPr>
          <w:rFonts w:eastAsiaTheme="minorEastAsia"/>
        </w:rPr>
        <w:t xml:space="preserve">seem to </w:t>
      </w:r>
      <w:r w:rsidR="00E41FCF">
        <w:rPr>
          <w:rFonts w:eastAsiaTheme="minorEastAsia"/>
        </w:rPr>
        <w:t xml:space="preserve">further validate previous research on home ranges as well as maximum or total daily movements of </w:t>
      </w:r>
      <w:r w:rsidR="00E41FCF" w:rsidRPr="00A31DEF">
        <w:rPr>
          <w:rFonts w:eastAsiaTheme="minorEastAsia"/>
          <w:i/>
        </w:rPr>
        <w:t>C. picta</w:t>
      </w:r>
      <w:r w:rsidR="00E41FCF">
        <w:rPr>
          <w:rFonts w:eastAsiaTheme="minorEastAsia"/>
        </w:rPr>
        <w:t xml:space="preserve">. </w:t>
      </w:r>
      <w:r w:rsidR="00BE7ECB">
        <w:rPr>
          <w:rFonts w:eastAsiaTheme="minorEastAsia"/>
        </w:rPr>
        <w:t>By</w:t>
      </w:r>
      <w:r w:rsidR="00242222">
        <w:rPr>
          <w:rFonts w:eastAsiaTheme="minorEastAsia"/>
        </w:rPr>
        <w:t xml:space="preserve"> roughly </w:t>
      </w:r>
      <w:r w:rsidR="006839EE">
        <w:rPr>
          <w:rFonts w:eastAsiaTheme="minorEastAsia"/>
        </w:rPr>
        <w:t>convert</w:t>
      </w:r>
      <w:r w:rsidR="00BE7ECB">
        <w:rPr>
          <w:rFonts w:eastAsiaTheme="minorEastAsia"/>
        </w:rPr>
        <w:t>ing</w:t>
      </w:r>
      <w:r w:rsidR="006839EE">
        <w:rPr>
          <w:rFonts w:eastAsiaTheme="minorEastAsia"/>
        </w:rPr>
        <w:t xml:space="preserve"> our linear home range</w:t>
      </w:r>
      <w:r w:rsidR="00BC4879">
        <w:rPr>
          <w:rFonts w:eastAsiaTheme="minorEastAsia"/>
        </w:rPr>
        <w:t>s</w:t>
      </w:r>
      <w:r w:rsidR="006839EE">
        <w:rPr>
          <w:rFonts w:eastAsiaTheme="minorEastAsia"/>
        </w:rPr>
        <w:t xml:space="preserve"> to hectares for comparison</w:t>
      </w:r>
      <w:r w:rsidR="00BC4879">
        <w:rPr>
          <w:rFonts w:eastAsiaTheme="minorEastAsia"/>
        </w:rPr>
        <w:t xml:space="preserve"> (linear home ranges</w:t>
      </w:r>
      <w:r w:rsidR="00242222">
        <w:rPr>
          <w:rFonts w:eastAsiaTheme="minorEastAsia"/>
        </w:rPr>
        <w:t xml:space="preserve"> </w:t>
      </w:r>
      <w:r w:rsidR="00F928A7">
        <w:rPr>
          <w:rFonts w:eastAsiaTheme="minorEastAsia"/>
        </w:rPr>
        <w:t>multiplied by site width and divided by 10,000 m</w:t>
      </w:r>
      <w:r w:rsidR="00BC4879">
        <w:rPr>
          <w:rFonts w:eastAsiaTheme="minorEastAsia"/>
        </w:rPr>
        <w:t>)</w:t>
      </w:r>
      <w:r w:rsidR="00242222">
        <w:rPr>
          <w:rFonts w:eastAsiaTheme="minorEastAsia"/>
        </w:rPr>
        <w:t xml:space="preserve">, we calculated our home range sizes to range from </w:t>
      </w:r>
      <w:r w:rsidR="00683192">
        <w:rPr>
          <w:rFonts w:eastAsiaTheme="minorEastAsia"/>
        </w:rPr>
        <w:t xml:space="preserve">0.50 to 1.52 </w:t>
      </w:r>
      <w:r w:rsidR="00E508BF">
        <w:rPr>
          <w:rFonts w:eastAsiaTheme="minorEastAsia"/>
        </w:rPr>
        <w:t>ha</w:t>
      </w:r>
      <w:r w:rsidR="00683192">
        <w:rPr>
          <w:rFonts w:eastAsiaTheme="minorEastAsia"/>
        </w:rPr>
        <w:t xml:space="preserve"> (mean = </w:t>
      </w:r>
      <w:r w:rsidR="00242447">
        <w:rPr>
          <w:rFonts w:eastAsiaTheme="minorEastAsia"/>
        </w:rPr>
        <w:t xml:space="preserve">0.82 </w:t>
      </w:r>
      <w:r w:rsidR="00E508BF">
        <w:rPr>
          <w:rFonts w:eastAsiaTheme="minorEastAsia"/>
        </w:rPr>
        <w:t>ha</w:t>
      </w:r>
      <w:r w:rsidR="00242447">
        <w:rPr>
          <w:rFonts w:eastAsiaTheme="minorEastAsia"/>
        </w:rPr>
        <w:t>)</w:t>
      </w:r>
      <w:r w:rsidR="006839EE">
        <w:rPr>
          <w:rFonts w:eastAsiaTheme="minorEastAsia"/>
        </w:rPr>
        <w:t>.</w:t>
      </w:r>
      <w:r w:rsidR="00FB3B8A">
        <w:rPr>
          <w:rFonts w:eastAsiaTheme="minorEastAsia"/>
        </w:rPr>
        <w:t xml:space="preserve"> </w:t>
      </w:r>
      <w:r w:rsidR="00A7483A">
        <w:rPr>
          <w:rFonts w:eastAsiaTheme="minorEastAsia"/>
        </w:rPr>
        <w:t xml:space="preserve">In a small marsh system on Beaver Island, Michigan researchers estimated </w:t>
      </w:r>
      <w:r w:rsidR="00A7483A" w:rsidRPr="00766A03">
        <w:rPr>
          <w:rFonts w:eastAsiaTheme="minorEastAsia"/>
          <w:i/>
        </w:rPr>
        <w:t>C. picta marginata</w:t>
      </w:r>
      <w:r w:rsidR="00A7483A">
        <w:rPr>
          <w:rFonts w:eastAsiaTheme="minorEastAsia"/>
          <w:i/>
        </w:rPr>
        <w:t xml:space="preserve"> </w:t>
      </w:r>
      <w:r w:rsidR="00A7483A">
        <w:rPr>
          <w:rFonts w:eastAsiaTheme="minorEastAsia"/>
        </w:rPr>
        <w:t xml:space="preserve">home range size to be 1.20 </w:t>
      </w:r>
      <w:r w:rsidR="00E508BF">
        <w:rPr>
          <w:rFonts w:eastAsiaTheme="minorEastAsia"/>
        </w:rPr>
        <w:t>ha</w:t>
      </w:r>
      <w:r w:rsidR="00843889">
        <w:rPr>
          <w:rFonts w:eastAsiaTheme="minorEastAsia"/>
        </w:rPr>
        <w:t xml:space="preserve"> </w:t>
      </w:r>
      <w:r w:rsidR="00A7483A">
        <w:rPr>
          <w:rFonts w:eastAsiaTheme="minorEastAsia"/>
        </w:rPr>
        <w:t xml:space="preserve">between </w:t>
      </w:r>
      <w:r w:rsidR="00843889">
        <w:rPr>
          <w:rFonts w:eastAsiaTheme="minorEastAsia"/>
        </w:rPr>
        <w:t xml:space="preserve">1999 and 2000 and again estimated home range size to be 1.5, 1.8, and 2.9 </w:t>
      </w:r>
      <w:r w:rsidR="00E508BF">
        <w:rPr>
          <w:rFonts w:eastAsiaTheme="minorEastAsia"/>
        </w:rPr>
        <w:t>ha</w:t>
      </w:r>
      <w:r w:rsidR="00843889">
        <w:rPr>
          <w:rFonts w:eastAsiaTheme="minorEastAsia"/>
        </w:rPr>
        <w:t xml:space="preserve"> for juveniles, females, and males respectively </w:t>
      </w:r>
      <w:r w:rsidR="00C46DDE">
        <w:rPr>
          <w:rFonts w:eastAsiaTheme="minorEastAsia"/>
        </w:rPr>
        <w:t>between 2004 and 2006</w:t>
      </w:r>
      <w:r w:rsidR="00843889">
        <w:rPr>
          <w:rFonts w:eastAsiaTheme="minorEastAsia"/>
        </w:rPr>
        <w:t xml:space="preserve"> </w:t>
      </w:r>
      <w:r w:rsidR="00A7483A">
        <w:rPr>
          <w:rFonts w:eastAsiaTheme="minorEastAsia"/>
        </w:rPr>
        <w:t>(Rowe 2003</w:t>
      </w:r>
      <w:r w:rsidR="009A3CC8">
        <w:rPr>
          <w:rFonts w:eastAsiaTheme="minorEastAsia"/>
        </w:rPr>
        <w:t>, Rowe and Dalgarn 2010</w:t>
      </w:r>
      <w:r w:rsidR="00A7483A">
        <w:rPr>
          <w:rFonts w:eastAsiaTheme="minorEastAsia"/>
        </w:rPr>
        <w:t>).</w:t>
      </w:r>
      <w:r w:rsidR="004E3D66">
        <w:rPr>
          <w:rFonts w:eastAsiaTheme="minorEastAsia"/>
        </w:rPr>
        <w:t xml:space="preserve"> </w:t>
      </w:r>
      <w:r w:rsidR="00D25D17">
        <w:rPr>
          <w:rFonts w:eastAsiaTheme="minorEastAsia"/>
        </w:rPr>
        <w:t xml:space="preserve">Researchers estimated </w:t>
      </w:r>
      <w:r w:rsidR="00CB2A6B" w:rsidRPr="00CB2A6B">
        <w:rPr>
          <w:rFonts w:eastAsiaTheme="minorEastAsia"/>
          <w:i/>
        </w:rPr>
        <w:t>C. picta</w:t>
      </w:r>
      <w:r w:rsidR="00CB2A6B">
        <w:rPr>
          <w:rFonts w:eastAsiaTheme="minorEastAsia"/>
        </w:rPr>
        <w:t xml:space="preserve"> </w:t>
      </w:r>
      <w:r w:rsidR="002131AD">
        <w:rPr>
          <w:rFonts w:eastAsiaTheme="minorEastAsia"/>
        </w:rPr>
        <w:t>i</w:t>
      </w:r>
      <w:r w:rsidR="00CB2A6B">
        <w:rPr>
          <w:rFonts w:eastAsiaTheme="minorEastAsia"/>
        </w:rPr>
        <w:t xml:space="preserve">n </w:t>
      </w:r>
      <w:r w:rsidR="001345B7">
        <w:rPr>
          <w:rFonts w:eastAsiaTheme="minorEastAsia"/>
        </w:rPr>
        <w:t>a wetland complex in</w:t>
      </w:r>
      <w:r w:rsidR="00CB2A6B">
        <w:rPr>
          <w:rFonts w:eastAsiaTheme="minorEastAsia"/>
        </w:rPr>
        <w:t xml:space="preserve"> Illinois to </w:t>
      </w:r>
      <w:r w:rsidR="002364B8">
        <w:rPr>
          <w:rFonts w:eastAsiaTheme="minorEastAsia"/>
        </w:rPr>
        <w:t>display</w:t>
      </w:r>
      <w:r w:rsidR="00C86593">
        <w:rPr>
          <w:rFonts w:eastAsiaTheme="minorEastAsia"/>
        </w:rPr>
        <w:t xml:space="preserve"> </w:t>
      </w:r>
      <w:r w:rsidR="002364B8">
        <w:rPr>
          <w:rFonts w:eastAsiaTheme="minorEastAsia"/>
        </w:rPr>
        <w:t>home range sizes of</w:t>
      </w:r>
      <w:r w:rsidR="00C86593">
        <w:rPr>
          <w:rFonts w:eastAsiaTheme="minorEastAsia"/>
        </w:rPr>
        <w:t xml:space="preserve"> 2.3 (</w:t>
      </w:r>
      <m:oMath>
        <m:r>
          <w:rPr>
            <w:rFonts w:ascii="Cambria Math" w:eastAsiaTheme="minorEastAsia" w:hAnsi="Cambria Math"/>
          </w:rPr>
          <m:t>±</m:t>
        </m:r>
      </m:oMath>
      <w:r w:rsidR="00C86593">
        <w:rPr>
          <w:rFonts w:eastAsiaTheme="minorEastAsia"/>
        </w:rPr>
        <w:t xml:space="preserve"> 0.3) and 1.9 (</w:t>
      </w:r>
      <m:oMath>
        <m:r>
          <w:rPr>
            <w:rFonts w:ascii="Cambria Math" w:eastAsiaTheme="minorEastAsia" w:hAnsi="Cambria Math"/>
          </w:rPr>
          <m:t>±</m:t>
        </m:r>
      </m:oMath>
      <w:r w:rsidR="00C86593">
        <w:rPr>
          <w:rFonts w:eastAsiaTheme="minorEastAsia"/>
        </w:rPr>
        <w:t xml:space="preserve"> 0.1)</w:t>
      </w:r>
      <w:r w:rsidR="00534A1E">
        <w:rPr>
          <w:rFonts w:eastAsiaTheme="minorEastAsia"/>
        </w:rPr>
        <w:t xml:space="preserve"> </w:t>
      </w:r>
      <w:r w:rsidR="00E508BF">
        <w:rPr>
          <w:rFonts w:eastAsiaTheme="minorEastAsia"/>
        </w:rPr>
        <w:t>ha</w:t>
      </w:r>
      <w:r w:rsidR="00534A1E">
        <w:rPr>
          <w:rFonts w:eastAsiaTheme="minorEastAsia"/>
        </w:rPr>
        <w:t xml:space="preserve"> from 50% fixed kernel estimates and</w:t>
      </w:r>
      <w:r w:rsidR="00CB2A6B">
        <w:rPr>
          <w:rFonts w:eastAsiaTheme="minorEastAsia"/>
        </w:rPr>
        <w:t xml:space="preserve"> </w:t>
      </w:r>
      <w:r w:rsidR="00C86593">
        <w:rPr>
          <w:rFonts w:eastAsiaTheme="minorEastAsia"/>
        </w:rPr>
        <w:t xml:space="preserve">home range sizes of </w:t>
      </w:r>
      <w:r w:rsidR="00CB2A6B">
        <w:rPr>
          <w:rFonts w:eastAsiaTheme="minorEastAsia"/>
        </w:rPr>
        <w:t>7.5</w:t>
      </w:r>
      <w:r w:rsidR="00EA6D80">
        <w:rPr>
          <w:rFonts w:eastAsiaTheme="minorEastAsia"/>
        </w:rPr>
        <w:t xml:space="preserve"> (</w:t>
      </w:r>
      <m:oMath>
        <m:r>
          <w:rPr>
            <w:rFonts w:ascii="Cambria Math" w:eastAsiaTheme="minorEastAsia" w:hAnsi="Cambria Math"/>
          </w:rPr>
          <m:t>±</m:t>
        </m:r>
      </m:oMath>
      <w:r w:rsidR="00EA6D80">
        <w:rPr>
          <w:rFonts w:eastAsiaTheme="minorEastAsia"/>
        </w:rPr>
        <w:t xml:space="preserve"> 2.7)</w:t>
      </w:r>
      <w:r w:rsidR="00CB2A6B">
        <w:rPr>
          <w:rFonts w:eastAsiaTheme="minorEastAsia"/>
        </w:rPr>
        <w:t xml:space="preserve"> and 3.9</w:t>
      </w:r>
      <w:r w:rsidR="00EA6D80">
        <w:rPr>
          <w:rFonts w:eastAsiaTheme="minorEastAsia"/>
        </w:rPr>
        <w:t xml:space="preserve"> (</w:t>
      </w:r>
      <m:oMath>
        <m:r>
          <w:rPr>
            <w:rFonts w:ascii="Cambria Math" w:eastAsiaTheme="minorEastAsia" w:hAnsi="Cambria Math"/>
          </w:rPr>
          <m:t>±</m:t>
        </m:r>
      </m:oMath>
      <w:r w:rsidR="00EA6D80">
        <w:rPr>
          <w:rFonts w:eastAsiaTheme="minorEastAsia"/>
        </w:rPr>
        <w:t xml:space="preserve"> 2.1)</w:t>
      </w:r>
      <w:r w:rsidR="00CB2A6B">
        <w:rPr>
          <w:rFonts w:eastAsiaTheme="minorEastAsia"/>
        </w:rPr>
        <w:t xml:space="preserve"> </w:t>
      </w:r>
      <w:r w:rsidR="00E508BF">
        <w:rPr>
          <w:rFonts w:eastAsiaTheme="minorEastAsia"/>
        </w:rPr>
        <w:t>ha</w:t>
      </w:r>
      <w:r w:rsidR="00534A1E">
        <w:rPr>
          <w:rFonts w:eastAsiaTheme="minorEastAsia"/>
        </w:rPr>
        <w:t xml:space="preserve"> from MCP estimates </w:t>
      </w:r>
      <w:r w:rsidR="00D25D17">
        <w:rPr>
          <w:rFonts w:eastAsiaTheme="minorEastAsia"/>
        </w:rPr>
        <w:t>(</w:t>
      </w:r>
      <w:r w:rsidR="00534A1E">
        <w:rPr>
          <w:rFonts w:eastAsiaTheme="minorEastAsia"/>
        </w:rPr>
        <w:t xml:space="preserve">for </w:t>
      </w:r>
      <w:r w:rsidR="00CB2A6B">
        <w:rPr>
          <w:rFonts w:eastAsiaTheme="minorEastAsia"/>
        </w:rPr>
        <w:t>males and females respectively</w:t>
      </w:r>
      <w:r w:rsidR="00D25D17">
        <w:rPr>
          <w:rFonts w:eastAsiaTheme="minorEastAsia"/>
        </w:rPr>
        <w:t>;</w:t>
      </w:r>
      <w:r w:rsidR="002C67BE">
        <w:rPr>
          <w:rFonts w:eastAsiaTheme="minorEastAsia"/>
        </w:rPr>
        <w:t xml:space="preserve"> </w:t>
      </w:r>
      <w:r w:rsidR="00852ACF">
        <w:rPr>
          <w:rFonts w:eastAsiaTheme="minorEastAsia"/>
        </w:rPr>
        <w:t>Anthonysamy 2012</w:t>
      </w:r>
      <w:r w:rsidR="002E4741">
        <w:rPr>
          <w:rFonts w:eastAsiaTheme="minorEastAsia"/>
        </w:rPr>
        <w:t>).</w:t>
      </w:r>
    </w:p>
    <w:p w14:paraId="1ABC9EE5" w14:textId="2E59111F" w:rsidR="00924145" w:rsidRDefault="00680940" w:rsidP="005452D2">
      <w:pPr>
        <w:spacing w:line="480" w:lineRule="auto"/>
        <w:ind w:firstLine="720"/>
        <w:rPr>
          <w:rFonts w:eastAsiaTheme="minorEastAsia"/>
        </w:rPr>
      </w:pPr>
      <w:r>
        <w:rPr>
          <w:rFonts w:eastAsiaTheme="minorEastAsia"/>
        </w:rPr>
        <w:t>In contrast, a</w:t>
      </w:r>
      <w:r w:rsidR="00E41FCF">
        <w:rPr>
          <w:rFonts w:eastAsiaTheme="minorEastAsia"/>
        </w:rPr>
        <w:t xml:space="preserve"> study in Reetfoot Lake, Tennessee estimated 95% fixed kernel home ranges for </w:t>
      </w:r>
      <w:r w:rsidR="00E41FCF" w:rsidRPr="008D2ACC">
        <w:rPr>
          <w:rFonts w:eastAsiaTheme="minorEastAsia"/>
          <w:i/>
        </w:rPr>
        <w:t>C. picta</w:t>
      </w:r>
      <w:r w:rsidR="00E41FCF">
        <w:rPr>
          <w:rFonts w:eastAsiaTheme="minorEastAsia"/>
        </w:rPr>
        <w:t xml:space="preserve"> to be </w:t>
      </w:r>
      <w:r w:rsidR="00E41FCF" w:rsidRPr="00F206BE">
        <w:rPr>
          <w:rFonts w:eastAsiaTheme="minorEastAsia"/>
        </w:rPr>
        <w:t xml:space="preserve">168.5 </w:t>
      </w:r>
      <m:oMath>
        <m:r>
          <w:rPr>
            <w:rFonts w:ascii="Cambria Math" w:eastAsiaTheme="minorEastAsia" w:hAnsi="Cambria Math"/>
          </w:rPr>
          <m:t>±</m:t>
        </m:r>
      </m:oMath>
      <w:r w:rsidR="00E41FCF" w:rsidRPr="00F206BE">
        <w:rPr>
          <w:rFonts w:eastAsiaTheme="minorEastAsia"/>
        </w:rPr>
        <w:t xml:space="preserve"> 79.6 </w:t>
      </w:r>
      <w:r w:rsidR="00E508BF">
        <w:rPr>
          <w:rFonts w:eastAsiaTheme="minorEastAsia"/>
        </w:rPr>
        <w:t>ha</w:t>
      </w:r>
      <w:r w:rsidR="00E41FCF">
        <w:rPr>
          <w:rFonts w:eastAsiaTheme="minorEastAsia"/>
        </w:rPr>
        <w:t xml:space="preserve"> and minimum convex polygon (MCP) estimated home range sizes to be 89.0 </w:t>
      </w:r>
      <m:oMath>
        <m:r>
          <w:rPr>
            <w:rFonts w:ascii="Cambria Math" w:eastAsiaTheme="minorEastAsia" w:hAnsi="Cambria Math"/>
          </w:rPr>
          <m:t>±</m:t>
        </m:r>
      </m:oMath>
      <w:r w:rsidR="00E41FCF">
        <w:rPr>
          <w:rFonts w:eastAsiaTheme="minorEastAsia"/>
        </w:rPr>
        <w:t xml:space="preserve"> 25.3 </w:t>
      </w:r>
      <w:r w:rsidR="00E508BF">
        <w:rPr>
          <w:rFonts w:eastAsiaTheme="minorEastAsia"/>
        </w:rPr>
        <w:t>ha</w:t>
      </w:r>
      <w:r w:rsidR="00E41FCF">
        <w:rPr>
          <w:rFonts w:eastAsiaTheme="minorEastAsia"/>
        </w:rPr>
        <w:t xml:space="preserve"> (Jeager and Cobb 2012). </w:t>
      </w:r>
      <w:r w:rsidR="00012C2E">
        <w:rPr>
          <w:rFonts w:eastAsiaTheme="minorEastAsia"/>
        </w:rPr>
        <w:t>The</w:t>
      </w:r>
      <w:r w:rsidR="00216AA0">
        <w:rPr>
          <w:rFonts w:eastAsiaTheme="minorEastAsia"/>
        </w:rPr>
        <w:t xml:space="preserve"> much</w:t>
      </w:r>
      <w:r w:rsidR="00012C2E">
        <w:rPr>
          <w:rFonts w:eastAsiaTheme="minorEastAsia"/>
        </w:rPr>
        <w:t xml:space="preserve"> large</w:t>
      </w:r>
      <w:r w:rsidR="00216AA0">
        <w:rPr>
          <w:rFonts w:eastAsiaTheme="minorEastAsia"/>
        </w:rPr>
        <w:t xml:space="preserve">r home range size, in comparison to our estimates, could be a result of </w:t>
      </w:r>
      <w:r w:rsidR="00910BCE">
        <w:rPr>
          <w:rFonts w:eastAsiaTheme="minorEastAsia"/>
        </w:rPr>
        <w:t xml:space="preserve">a </w:t>
      </w:r>
      <w:r w:rsidR="00216AA0">
        <w:rPr>
          <w:rFonts w:eastAsiaTheme="minorEastAsia"/>
        </w:rPr>
        <w:t>longer sampling period (</w:t>
      </w:r>
      <w:r w:rsidR="00910BCE">
        <w:rPr>
          <w:rFonts w:eastAsiaTheme="minorEastAsia"/>
        </w:rPr>
        <w:t>one to two years</w:t>
      </w:r>
      <w:r w:rsidR="00216AA0">
        <w:rPr>
          <w:rFonts w:eastAsiaTheme="minorEastAsia"/>
        </w:rPr>
        <w:t>) and potential inclusion of long</w:t>
      </w:r>
      <w:r w:rsidR="003E197B">
        <w:rPr>
          <w:rFonts w:eastAsiaTheme="minorEastAsia"/>
        </w:rPr>
        <w:t>-</w:t>
      </w:r>
      <w:r w:rsidR="00216AA0">
        <w:rPr>
          <w:rFonts w:eastAsiaTheme="minorEastAsia"/>
        </w:rPr>
        <w:t xml:space="preserve">distance movements. Additional studies have estimated </w:t>
      </w:r>
      <w:r w:rsidR="00216AA0" w:rsidRPr="00216AA0">
        <w:rPr>
          <w:rFonts w:eastAsiaTheme="minorEastAsia"/>
          <w:i/>
        </w:rPr>
        <w:t>C. picta</w:t>
      </w:r>
      <w:r w:rsidR="00216AA0">
        <w:rPr>
          <w:rFonts w:eastAsiaTheme="minorEastAsia"/>
        </w:rPr>
        <w:t xml:space="preserve"> home range sizes to be above 20 </w:t>
      </w:r>
      <w:r w:rsidR="00E508BF">
        <w:rPr>
          <w:rFonts w:eastAsiaTheme="minorEastAsia"/>
        </w:rPr>
        <w:t>ha</w:t>
      </w:r>
      <w:r w:rsidR="00216AA0">
        <w:rPr>
          <w:rFonts w:eastAsiaTheme="minorEastAsia"/>
        </w:rPr>
        <w:t xml:space="preserve"> (</w:t>
      </w:r>
      <w:r w:rsidR="00B61AF9">
        <w:rPr>
          <w:rFonts w:eastAsiaTheme="minorEastAsia"/>
        </w:rPr>
        <w:t>Saba and Spotila 2003, Tran et al. 2007).</w:t>
      </w:r>
      <w:r w:rsidR="00216AA0">
        <w:rPr>
          <w:rFonts w:eastAsiaTheme="minorEastAsia"/>
        </w:rPr>
        <w:t xml:space="preserve"> </w:t>
      </w:r>
      <w:r w:rsidR="009F2456">
        <w:rPr>
          <w:rFonts w:eastAsiaTheme="minorEastAsia"/>
        </w:rPr>
        <w:t>Our model</w:t>
      </w:r>
      <w:r w:rsidR="00AD6AC6">
        <w:rPr>
          <w:rFonts w:eastAsiaTheme="minorEastAsia"/>
        </w:rPr>
        <w:t>-</w:t>
      </w:r>
      <w:r w:rsidR="009F2456">
        <w:rPr>
          <w:rFonts w:eastAsiaTheme="minorEastAsia"/>
        </w:rPr>
        <w:t>derived home range estimates can potentially be compared</w:t>
      </w:r>
      <w:r w:rsidR="004140DA">
        <w:rPr>
          <w:rFonts w:eastAsiaTheme="minorEastAsia"/>
        </w:rPr>
        <w:t xml:space="preserve"> </w:t>
      </w:r>
      <w:r w:rsidR="00000C1B">
        <w:rPr>
          <w:rFonts w:eastAsiaTheme="minorEastAsia"/>
        </w:rPr>
        <w:t xml:space="preserve">to </w:t>
      </w:r>
      <w:r w:rsidR="004140DA">
        <w:rPr>
          <w:rFonts w:eastAsiaTheme="minorEastAsia"/>
        </w:rPr>
        <w:t>maximum or total daily movements</w:t>
      </w:r>
      <w:r w:rsidR="00954E1B">
        <w:rPr>
          <w:rFonts w:eastAsiaTheme="minorEastAsia"/>
        </w:rPr>
        <w:t xml:space="preserve"> </w:t>
      </w:r>
      <w:r w:rsidR="009A25D3">
        <w:rPr>
          <w:rFonts w:eastAsiaTheme="minorEastAsia"/>
        </w:rPr>
        <w:t>estimated for</w:t>
      </w:r>
      <w:r w:rsidR="00954E1B">
        <w:rPr>
          <w:rFonts w:eastAsiaTheme="minorEastAsia"/>
        </w:rPr>
        <w:t xml:space="preserve"> </w:t>
      </w:r>
      <w:r w:rsidR="00954E1B" w:rsidRPr="00954E1B">
        <w:rPr>
          <w:rFonts w:eastAsiaTheme="minorEastAsia"/>
          <w:i/>
        </w:rPr>
        <w:t>C. pi</w:t>
      </w:r>
      <w:r w:rsidR="00954E1B">
        <w:rPr>
          <w:rFonts w:eastAsiaTheme="minorEastAsia"/>
          <w:i/>
        </w:rPr>
        <w:t>ct</w:t>
      </w:r>
      <w:r w:rsidR="00954E1B" w:rsidRPr="00954E1B">
        <w:rPr>
          <w:rFonts w:eastAsiaTheme="minorEastAsia"/>
          <w:i/>
        </w:rPr>
        <w:t>a</w:t>
      </w:r>
      <w:r w:rsidR="00954E1B">
        <w:rPr>
          <w:rFonts w:eastAsiaTheme="minorEastAsia"/>
        </w:rPr>
        <w:t xml:space="preserve">. </w:t>
      </w:r>
      <w:r w:rsidR="00766A03">
        <w:rPr>
          <w:rFonts w:eastAsiaTheme="minorEastAsia"/>
        </w:rPr>
        <w:t xml:space="preserve">In a small marsh system </w:t>
      </w:r>
      <w:r w:rsidR="001534A6">
        <w:rPr>
          <w:rFonts w:eastAsiaTheme="minorEastAsia"/>
        </w:rPr>
        <w:t>on</w:t>
      </w:r>
      <w:r w:rsidR="00766A03">
        <w:rPr>
          <w:rFonts w:eastAsiaTheme="minorEastAsia"/>
        </w:rPr>
        <w:t xml:space="preserve"> Beaver Island, Michigan researchers estimated </w:t>
      </w:r>
      <w:r w:rsidR="00766A03" w:rsidRPr="00766A03">
        <w:rPr>
          <w:rFonts w:eastAsiaTheme="minorEastAsia"/>
          <w:i/>
        </w:rPr>
        <w:t>C. picta marginata</w:t>
      </w:r>
      <w:r w:rsidR="001534A6">
        <w:rPr>
          <w:rFonts w:eastAsiaTheme="minorEastAsia"/>
          <w:i/>
        </w:rPr>
        <w:t xml:space="preserve"> </w:t>
      </w:r>
      <w:r w:rsidR="00DD22F3">
        <w:rPr>
          <w:rFonts w:eastAsiaTheme="minorEastAsia"/>
        </w:rPr>
        <w:t>to move a</w:t>
      </w:r>
      <w:r w:rsidR="001534A6">
        <w:rPr>
          <w:rFonts w:eastAsiaTheme="minorEastAsia"/>
        </w:rPr>
        <w:t xml:space="preserve"> </w:t>
      </w:r>
      <w:r w:rsidR="00184EEC">
        <w:rPr>
          <w:rFonts w:eastAsiaTheme="minorEastAsia"/>
        </w:rPr>
        <w:t xml:space="preserve">mean </w:t>
      </w:r>
      <w:r w:rsidR="001534A6">
        <w:rPr>
          <w:rFonts w:eastAsiaTheme="minorEastAsia"/>
        </w:rPr>
        <w:t>of 68.1 m per day (Rowe 2003).</w:t>
      </w:r>
      <w:r w:rsidR="00B06CF6">
        <w:rPr>
          <w:rFonts w:eastAsiaTheme="minorEastAsia"/>
        </w:rPr>
        <w:t xml:space="preserve"> </w:t>
      </w:r>
      <w:r w:rsidR="00000C1B">
        <w:rPr>
          <w:rFonts w:eastAsiaTheme="minorEastAsia"/>
        </w:rPr>
        <w:t xml:space="preserve">The mean daily distance moved by </w:t>
      </w:r>
      <w:r w:rsidR="00000C1B" w:rsidRPr="00000C1B">
        <w:rPr>
          <w:rFonts w:eastAsiaTheme="minorEastAsia"/>
          <w:i/>
        </w:rPr>
        <w:t>C. picta</w:t>
      </w:r>
      <w:r w:rsidR="00000C1B">
        <w:rPr>
          <w:rFonts w:eastAsiaTheme="minorEastAsia"/>
        </w:rPr>
        <w:t xml:space="preserve"> </w:t>
      </w:r>
      <w:r w:rsidR="00354887">
        <w:rPr>
          <w:rFonts w:eastAsiaTheme="minorEastAsia"/>
        </w:rPr>
        <w:t>in a Tennesse</w:t>
      </w:r>
      <w:r w:rsidR="006D7265">
        <w:rPr>
          <w:rFonts w:eastAsiaTheme="minorEastAsia"/>
        </w:rPr>
        <w:t>e</w:t>
      </w:r>
      <w:r w:rsidR="00354887">
        <w:rPr>
          <w:rFonts w:eastAsiaTheme="minorEastAsia"/>
        </w:rPr>
        <w:t xml:space="preserve"> lake was 83.9 m (J</w:t>
      </w:r>
      <w:r w:rsidR="00836CDA">
        <w:rPr>
          <w:rFonts w:eastAsiaTheme="minorEastAsia"/>
        </w:rPr>
        <w:t>ae</w:t>
      </w:r>
      <w:r w:rsidR="00354887">
        <w:rPr>
          <w:rFonts w:eastAsiaTheme="minorEastAsia"/>
        </w:rPr>
        <w:t>ger and Cobb 2012).</w:t>
      </w:r>
      <w:r w:rsidR="008528E5">
        <w:rPr>
          <w:rFonts w:eastAsiaTheme="minorEastAsia"/>
        </w:rPr>
        <w:t xml:space="preserve"> See Appendix A for mean daily distances moved by </w:t>
      </w:r>
      <w:r w:rsidR="008528E5" w:rsidRPr="008528E5">
        <w:rPr>
          <w:rFonts w:eastAsiaTheme="minorEastAsia"/>
          <w:i/>
        </w:rPr>
        <w:t>C. picta</w:t>
      </w:r>
      <w:r w:rsidR="008528E5">
        <w:rPr>
          <w:rFonts w:eastAsiaTheme="minorEastAsia"/>
        </w:rPr>
        <w:t xml:space="preserve">, </w:t>
      </w:r>
      <w:r w:rsidR="008528E5" w:rsidRPr="008528E5">
        <w:rPr>
          <w:rFonts w:eastAsiaTheme="minorEastAsia"/>
          <w:i/>
        </w:rPr>
        <w:t>C. serpentina</w:t>
      </w:r>
      <w:r w:rsidR="008528E5">
        <w:rPr>
          <w:rFonts w:eastAsiaTheme="minorEastAsia"/>
        </w:rPr>
        <w:t xml:space="preserve">, </w:t>
      </w:r>
      <w:r w:rsidR="008528E5" w:rsidRPr="008528E5">
        <w:rPr>
          <w:rFonts w:eastAsiaTheme="minorEastAsia"/>
          <w:i/>
        </w:rPr>
        <w:t>T. scripta</w:t>
      </w:r>
      <w:r w:rsidR="008528E5">
        <w:rPr>
          <w:rFonts w:eastAsiaTheme="minorEastAsia"/>
        </w:rPr>
        <w:t xml:space="preserve">, and </w:t>
      </w:r>
      <w:r w:rsidR="008528E5" w:rsidRPr="008528E5">
        <w:rPr>
          <w:rFonts w:eastAsiaTheme="minorEastAsia"/>
          <w:i/>
        </w:rPr>
        <w:t>S. odoratus</w:t>
      </w:r>
      <w:r w:rsidR="008528E5">
        <w:rPr>
          <w:rFonts w:eastAsiaTheme="minorEastAsia"/>
        </w:rPr>
        <w:t>.</w:t>
      </w:r>
    </w:p>
    <w:p w14:paraId="7116AEE4" w14:textId="6F47CBCD" w:rsidR="00C106BF" w:rsidRDefault="002D7F44" w:rsidP="005452D2">
      <w:pPr>
        <w:spacing w:line="480" w:lineRule="auto"/>
        <w:ind w:firstLine="720"/>
        <w:rPr>
          <w:rFonts w:eastAsiaTheme="minorEastAsia"/>
        </w:rPr>
      </w:pPr>
      <w:r>
        <w:rPr>
          <w:rFonts w:eastAsiaTheme="minorEastAsia"/>
        </w:rPr>
        <w:lastRenderedPageBreak/>
        <w:t>We did not observe differences in home ranges between males and females</w:t>
      </w:r>
      <w:r w:rsidR="003F7224">
        <w:rPr>
          <w:rFonts w:eastAsiaTheme="minorEastAsia"/>
        </w:rPr>
        <w:t xml:space="preserve">. Rowe </w:t>
      </w:r>
      <w:r w:rsidR="00A75C7E">
        <w:rPr>
          <w:rFonts w:eastAsiaTheme="minorEastAsia"/>
        </w:rPr>
        <w:t>(</w:t>
      </w:r>
      <w:r w:rsidR="00D22FF6">
        <w:rPr>
          <w:rFonts w:eastAsiaTheme="minorEastAsia"/>
        </w:rPr>
        <w:t>2003</w:t>
      </w:r>
      <w:r w:rsidR="00A75C7E">
        <w:rPr>
          <w:rFonts w:eastAsiaTheme="minorEastAsia"/>
        </w:rPr>
        <w:t>)</w:t>
      </w:r>
      <w:r w:rsidR="00D22FF6">
        <w:rPr>
          <w:rFonts w:eastAsiaTheme="minorEastAsia"/>
        </w:rPr>
        <w:t xml:space="preserve"> also </w:t>
      </w:r>
      <w:r w:rsidR="003F7224">
        <w:rPr>
          <w:rFonts w:eastAsiaTheme="minorEastAsia"/>
        </w:rPr>
        <w:t xml:space="preserve">did not observe different </w:t>
      </w:r>
      <w:r w:rsidR="00D22FF6">
        <w:rPr>
          <w:rFonts w:eastAsiaTheme="minorEastAsia"/>
        </w:rPr>
        <w:t xml:space="preserve">home range </w:t>
      </w:r>
      <w:r w:rsidR="003F7224">
        <w:rPr>
          <w:rFonts w:eastAsiaTheme="minorEastAsia"/>
        </w:rPr>
        <w:t>sizes</w:t>
      </w:r>
      <w:r w:rsidR="00D22FF6">
        <w:rPr>
          <w:rFonts w:eastAsiaTheme="minorEastAsia"/>
        </w:rPr>
        <w:t xml:space="preserve"> between sexes</w:t>
      </w:r>
      <w:r w:rsidR="00B954FA">
        <w:rPr>
          <w:rFonts w:eastAsiaTheme="minorEastAsia"/>
        </w:rPr>
        <w:t xml:space="preserve"> in </w:t>
      </w:r>
      <w:r w:rsidR="00B954FA" w:rsidRPr="00891133">
        <w:rPr>
          <w:rFonts w:eastAsiaTheme="minorEastAsia"/>
          <w:i/>
        </w:rPr>
        <w:t>C. picta</w:t>
      </w:r>
      <w:r w:rsidR="00236CE2">
        <w:rPr>
          <w:rFonts w:eastAsiaTheme="minorEastAsia"/>
          <w:iCs/>
        </w:rPr>
        <w:t>,</w:t>
      </w:r>
      <w:r w:rsidR="00B954FA">
        <w:rPr>
          <w:rFonts w:eastAsiaTheme="minorEastAsia"/>
        </w:rPr>
        <w:t xml:space="preserve"> </w:t>
      </w:r>
      <w:r w:rsidR="00236CE2">
        <w:rPr>
          <w:rFonts w:eastAsiaTheme="minorEastAsia"/>
        </w:rPr>
        <w:t xml:space="preserve">nor did </w:t>
      </w:r>
      <w:r w:rsidR="00B954FA">
        <w:rPr>
          <w:rFonts w:eastAsiaTheme="minorEastAsia"/>
        </w:rPr>
        <w:t xml:space="preserve">Rowe and Dalgarn </w:t>
      </w:r>
      <w:r w:rsidR="00A75C7E">
        <w:rPr>
          <w:rFonts w:eastAsiaTheme="minorEastAsia"/>
        </w:rPr>
        <w:t>(</w:t>
      </w:r>
      <w:r w:rsidR="00B954FA">
        <w:rPr>
          <w:rFonts w:eastAsiaTheme="minorEastAsia"/>
        </w:rPr>
        <w:t>20</w:t>
      </w:r>
      <w:r w:rsidR="00891133">
        <w:rPr>
          <w:rFonts w:eastAsiaTheme="minorEastAsia"/>
        </w:rPr>
        <w:t>10</w:t>
      </w:r>
      <w:r w:rsidR="00A75C7E">
        <w:rPr>
          <w:rFonts w:eastAsiaTheme="minorEastAsia"/>
        </w:rPr>
        <w:t>)</w:t>
      </w:r>
      <w:r w:rsidR="00B954FA">
        <w:rPr>
          <w:rFonts w:eastAsiaTheme="minorEastAsia"/>
        </w:rPr>
        <w:t xml:space="preserve"> find significant differences by sex in home range estimates obtained from radio-telemetry data</w:t>
      </w:r>
      <w:r w:rsidR="00891133">
        <w:rPr>
          <w:rFonts w:eastAsiaTheme="minorEastAsia"/>
        </w:rPr>
        <w:t>.</w:t>
      </w:r>
      <w:r w:rsidR="00952CB7">
        <w:rPr>
          <w:rFonts w:eastAsiaTheme="minorEastAsia"/>
        </w:rPr>
        <w:t xml:space="preserve"> In contrast,</w:t>
      </w:r>
      <w:r w:rsidR="00952CB7" w:rsidRPr="00766A03">
        <w:rPr>
          <w:rFonts w:eastAsiaTheme="minorEastAsia"/>
          <w:i/>
        </w:rPr>
        <w:t xml:space="preserve"> </w:t>
      </w:r>
      <w:r w:rsidR="00952CB7">
        <w:rPr>
          <w:rFonts w:eastAsiaTheme="minorEastAsia"/>
        </w:rPr>
        <w:t xml:space="preserve">Anthonysamy </w:t>
      </w:r>
      <w:r w:rsidR="004F3429">
        <w:rPr>
          <w:rFonts w:eastAsiaTheme="minorEastAsia"/>
        </w:rPr>
        <w:t>(</w:t>
      </w:r>
      <w:r w:rsidR="00952CB7">
        <w:rPr>
          <w:rFonts w:eastAsiaTheme="minorEastAsia"/>
        </w:rPr>
        <w:t>2012</w:t>
      </w:r>
      <w:r w:rsidR="004F3429">
        <w:rPr>
          <w:rFonts w:eastAsiaTheme="minorEastAsia"/>
        </w:rPr>
        <w:t>)</w:t>
      </w:r>
      <w:r w:rsidR="00952CB7">
        <w:rPr>
          <w:rFonts w:eastAsiaTheme="minorEastAsia"/>
        </w:rPr>
        <w:t xml:space="preserve"> estimated the mean daily distance of male </w:t>
      </w:r>
      <w:r w:rsidR="00952CB7" w:rsidRPr="00C54753">
        <w:rPr>
          <w:rFonts w:eastAsiaTheme="minorEastAsia"/>
          <w:i/>
        </w:rPr>
        <w:t>C. picta</w:t>
      </w:r>
      <w:r w:rsidR="00952CB7">
        <w:rPr>
          <w:rFonts w:eastAsiaTheme="minorEastAsia"/>
        </w:rPr>
        <w:t xml:space="preserve"> to be 70.8 </w:t>
      </w:r>
      <m:oMath>
        <m:r>
          <w:rPr>
            <w:rFonts w:ascii="Cambria Math" w:eastAsiaTheme="minorEastAsia" w:hAnsi="Cambria Math"/>
          </w:rPr>
          <m:t>±</m:t>
        </m:r>
      </m:oMath>
      <w:r w:rsidR="00952CB7">
        <w:rPr>
          <w:rFonts w:eastAsiaTheme="minorEastAsia"/>
        </w:rPr>
        <w:t xml:space="preserve"> 34.4 m and mean daily distance of female </w:t>
      </w:r>
      <w:r w:rsidR="00952CB7" w:rsidRPr="00C54753">
        <w:rPr>
          <w:rFonts w:eastAsiaTheme="minorEastAsia"/>
          <w:i/>
        </w:rPr>
        <w:t>C. picta</w:t>
      </w:r>
      <w:r w:rsidR="00952CB7">
        <w:rPr>
          <w:rFonts w:eastAsiaTheme="minorEastAsia"/>
        </w:rPr>
        <w:t xml:space="preserve"> to be 24.0 </w:t>
      </w:r>
      <m:oMath>
        <m:r>
          <w:rPr>
            <w:rFonts w:ascii="Cambria Math" w:eastAsiaTheme="minorEastAsia" w:hAnsi="Cambria Math"/>
          </w:rPr>
          <m:t>±</m:t>
        </m:r>
      </m:oMath>
      <w:r w:rsidR="00952CB7">
        <w:rPr>
          <w:rFonts w:eastAsiaTheme="minorEastAsia"/>
        </w:rPr>
        <w:t xml:space="preserve"> 6.2 m</w:t>
      </w:r>
      <w:r w:rsidR="002C7939">
        <w:rPr>
          <w:rFonts w:eastAsiaTheme="minorEastAsia"/>
        </w:rPr>
        <w:t>.</w:t>
      </w:r>
      <w:r w:rsidR="00236CE2">
        <w:rPr>
          <w:rFonts w:eastAsiaTheme="minorEastAsia"/>
        </w:rPr>
        <w:t xml:space="preserve"> These contrasting results may </w:t>
      </w:r>
      <w:r w:rsidR="00313599">
        <w:rPr>
          <w:rFonts w:eastAsiaTheme="minorEastAsia"/>
        </w:rPr>
        <w:t xml:space="preserve">be a result of different </w:t>
      </w:r>
      <w:r w:rsidR="002D73AC">
        <w:rPr>
          <w:rFonts w:eastAsiaTheme="minorEastAsia"/>
        </w:rPr>
        <w:t xml:space="preserve">dispersal tendencies, different </w:t>
      </w:r>
      <w:r w:rsidR="00313599">
        <w:rPr>
          <w:rFonts w:eastAsiaTheme="minorEastAsia"/>
        </w:rPr>
        <w:t xml:space="preserve">seasonable </w:t>
      </w:r>
      <w:r w:rsidR="00AF6420">
        <w:rPr>
          <w:rFonts w:eastAsiaTheme="minorEastAsia"/>
        </w:rPr>
        <w:t>patterns of use by males and females, or an art</w:t>
      </w:r>
      <w:r w:rsidR="002D73AC">
        <w:rPr>
          <w:rFonts w:eastAsiaTheme="minorEastAsia"/>
        </w:rPr>
        <w:t>ifact of different trapping timelines and procedures</w:t>
      </w:r>
      <w:r w:rsidR="00AF6420">
        <w:rPr>
          <w:rFonts w:eastAsiaTheme="minorEastAsia"/>
        </w:rPr>
        <w:t>.</w:t>
      </w:r>
    </w:p>
    <w:p w14:paraId="77B75DE3" w14:textId="26FF31DD" w:rsidR="00983D2B" w:rsidRPr="00033B0A" w:rsidRDefault="00567F97" w:rsidP="00033B0A">
      <w:pPr>
        <w:pStyle w:val="Heading4"/>
        <w:rPr>
          <w:b/>
        </w:rPr>
      </w:pPr>
      <w:bookmarkStart w:id="21" w:name="_Toc25834185"/>
      <w:r w:rsidRPr="00033B0A">
        <w:rPr>
          <w:b/>
        </w:rPr>
        <w:t>Implications</w:t>
      </w:r>
      <w:bookmarkEnd w:id="21"/>
    </w:p>
    <w:p w14:paraId="0AAE746E" w14:textId="2BCE47AD" w:rsidR="005F7932" w:rsidRDefault="00567F97" w:rsidP="00FD5D41">
      <w:pPr>
        <w:spacing w:line="480" w:lineRule="auto"/>
        <w:ind w:firstLine="720"/>
        <w:rPr>
          <w:rFonts w:eastAsiaTheme="minorEastAsia"/>
        </w:rPr>
      </w:pPr>
      <w:r>
        <w:rPr>
          <w:rFonts w:eastAsiaTheme="minorEastAsia"/>
        </w:rPr>
        <w:t>Our study demonstrates the feasibility of conducting spatial capture recapture procedures to estimate demographic parameters for freshwater turtles inhabiting a linear st</w:t>
      </w:r>
      <w:r w:rsidR="00A7671C">
        <w:rPr>
          <w:rFonts w:eastAsiaTheme="minorEastAsia"/>
        </w:rPr>
        <w:t>retch of high</w:t>
      </w:r>
      <w:r w:rsidR="00705FCD">
        <w:rPr>
          <w:rFonts w:eastAsiaTheme="minorEastAsia"/>
        </w:rPr>
        <w:t>-</w:t>
      </w:r>
      <w:r w:rsidR="00A7671C">
        <w:rPr>
          <w:rFonts w:eastAsiaTheme="minorEastAsia"/>
        </w:rPr>
        <w:t xml:space="preserve">quality habitat. </w:t>
      </w:r>
      <w:r w:rsidR="005F7932">
        <w:rPr>
          <w:rFonts w:eastAsiaTheme="minorEastAsia"/>
        </w:rPr>
        <w:t xml:space="preserve">Numbers of </w:t>
      </w:r>
      <w:r w:rsidR="005F7932" w:rsidRPr="005F7932">
        <w:rPr>
          <w:rFonts w:eastAsiaTheme="minorEastAsia"/>
          <w:i/>
        </w:rPr>
        <w:t>C. picta</w:t>
      </w:r>
      <w:r w:rsidR="005F7932">
        <w:rPr>
          <w:rFonts w:eastAsiaTheme="minorEastAsia"/>
        </w:rPr>
        <w:t xml:space="preserve">, </w:t>
      </w:r>
      <w:r w:rsidR="005F7932" w:rsidRPr="005F7932">
        <w:rPr>
          <w:rFonts w:eastAsiaTheme="minorEastAsia"/>
          <w:i/>
        </w:rPr>
        <w:t>P. rubriventris</w:t>
      </w:r>
      <w:r w:rsidR="005F7932">
        <w:rPr>
          <w:rFonts w:eastAsiaTheme="minorEastAsia"/>
        </w:rPr>
        <w:t xml:space="preserve">, </w:t>
      </w:r>
      <w:r w:rsidR="005F7932" w:rsidRPr="005F7932">
        <w:rPr>
          <w:rFonts w:eastAsiaTheme="minorEastAsia"/>
          <w:i/>
        </w:rPr>
        <w:t>S. odoratus</w:t>
      </w:r>
      <w:r w:rsidR="005F7932">
        <w:rPr>
          <w:rFonts w:eastAsiaTheme="minorEastAsia"/>
        </w:rPr>
        <w:t xml:space="preserve">, and </w:t>
      </w:r>
      <w:r w:rsidR="005F7932" w:rsidRPr="005F7932">
        <w:rPr>
          <w:rFonts w:eastAsiaTheme="minorEastAsia"/>
          <w:i/>
        </w:rPr>
        <w:t>C. serpentina</w:t>
      </w:r>
      <w:r w:rsidR="005F7932">
        <w:rPr>
          <w:rFonts w:eastAsiaTheme="minorEastAsia"/>
        </w:rPr>
        <w:t xml:space="preserve"> caught indicate </w:t>
      </w:r>
      <w:r w:rsidR="00705FCD">
        <w:rPr>
          <w:rFonts w:eastAsiaTheme="minorEastAsia"/>
        </w:rPr>
        <w:t xml:space="preserve">large </w:t>
      </w:r>
      <w:r w:rsidR="005F7932">
        <w:rPr>
          <w:rFonts w:eastAsiaTheme="minorEastAsia"/>
        </w:rPr>
        <w:t xml:space="preserve">populations and estimated </w:t>
      </w:r>
      <w:r w:rsidR="005F7932" w:rsidRPr="005F7932">
        <w:rPr>
          <w:rFonts w:eastAsiaTheme="minorEastAsia"/>
          <w:i/>
        </w:rPr>
        <w:t>C. picta</w:t>
      </w:r>
      <w:r w:rsidR="005F7932">
        <w:rPr>
          <w:rFonts w:eastAsiaTheme="minorEastAsia"/>
        </w:rPr>
        <w:t xml:space="preserve"> densities additionally indicate an extremely dense population. These results highlight the adaptability of </w:t>
      </w:r>
      <w:r w:rsidR="005F7932" w:rsidRPr="005F7932">
        <w:rPr>
          <w:rFonts w:eastAsiaTheme="minorEastAsia"/>
          <w:i/>
        </w:rPr>
        <w:t>C. picta</w:t>
      </w:r>
      <w:r w:rsidR="005F7932">
        <w:rPr>
          <w:rFonts w:eastAsiaTheme="minorEastAsia"/>
        </w:rPr>
        <w:t xml:space="preserve"> to anthropogenic structures and reveal the C&amp;O Canal to be a system highly suited for native turtle inhabitation.</w:t>
      </w:r>
      <w:r w:rsidR="00487D31">
        <w:rPr>
          <w:rFonts w:eastAsiaTheme="minorEastAsia"/>
        </w:rPr>
        <w:t xml:space="preserve"> </w:t>
      </w:r>
      <w:r w:rsidR="00487D31">
        <w:t>Overall high abundance of turtles in the western C&amp;O Canal suggests these species likely play a large role in canal ecosystem dynamics (Lovich et al. 2018).</w:t>
      </w:r>
    </w:p>
    <w:p w14:paraId="2A655F15" w14:textId="0EE3F1F4" w:rsidR="00AE70B1" w:rsidRPr="007B60A3" w:rsidRDefault="00567F97" w:rsidP="00CC5F60">
      <w:pPr>
        <w:spacing w:line="480" w:lineRule="auto"/>
        <w:ind w:firstLine="720"/>
        <w:rPr>
          <w:rFonts w:eastAsiaTheme="minorEastAsia"/>
        </w:rPr>
      </w:pPr>
      <w:r>
        <w:rPr>
          <w:rFonts w:eastAsiaTheme="minorEastAsia"/>
        </w:rPr>
        <w:t xml:space="preserve">Obstacles to overcome during sampling include low capture probabilities and recapture rates. Due to low recapture rates, our SCR model </w:t>
      </w:r>
      <w:r w:rsidRPr="008C1811">
        <w:rPr>
          <w:rFonts w:eastAsiaTheme="minorEastAsia"/>
        </w:rPr>
        <w:t>had difficulty</w:t>
      </w:r>
      <w:r>
        <w:rPr>
          <w:rFonts w:eastAsiaTheme="minorEastAsia"/>
        </w:rPr>
        <w:t xml:space="preserve"> </w:t>
      </w:r>
      <w:r w:rsidR="00FC570C">
        <w:rPr>
          <w:rFonts w:eastAsiaTheme="minorEastAsia"/>
        </w:rPr>
        <w:t>with efficient movement</w:t>
      </w:r>
      <w:r w:rsidR="00C270F2">
        <w:rPr>
          <w:rFonts w:eastAsiaTheme="minorEastAsia"/>
        </w:rPr>
        <w:t xml:space="preserve"> of the MCMC iterations through posterior probability space, particular</w:t>
      </w:r>
      <w:r w:rsidR="00566019">
        <w:rPr>
          <w:rFonts w:eastAsiaTheme="minorEastAsia"/>
        </w:rPr>
        <w:t>ly</w:t>
      </w:r>
      <w:r>
        <w:rPr>
          <w:rFonts w:eastAsiaTheme="minorEastAsia"/>
        </w:rPr>
        <w:t xml:space="preserve"> related to </w:t>
      </w:r>
      <w:r w:rsidR="005E2F34">
        <w:rPr>
          <w:rFonts w:eastAsiaTheme="minorEastAsia"/>
        </w:rPr>
        <w:t xml:space="preserve">home range </w:t>
      </w:r>
      <w:r w:rsidR="005E2F34" w:rsidRPr="004E3EAA">
        <w:rPr>
          <w:rFonts w:eastAsiaTheme="minorEastAsia"/>
        </w:rPr>
        <w:t>size</w:t>
      </w:r>
      <w:r w:rsidRPr="004E3EAA">
        <w:rPr>
          <w:rFonts w:eastAsiaTheme="minorEastAsia"/>
        </w:rPr>
        <w:t xml:space="preserve">, as single </w:t>
      </w:r>
      <w:r w:rsidR="009F74C8" w:rsidRPr="004E3EAA">
        <w:rPr>
          <w:rFonts w:eastAsiaTheme="minorEastAsia"/>
        </w:rPr>
        <w:t xml:space="preserve">captures </w:t>
      </w:r>
      <w:r w:rsidRPr="004E3EAA">
        <w:rPr>
          <w:rFonts w:eastAsiaTheme="minorEastAsia"/>
        </w:rPr>
        <w:t xml:space="preserve">do not lend much data towards the estimation of activity centers. </w:t>
      </w:r>
      <w:r w:rsidR="0075080C" w:rsidRPr="004E3EAA">
        <w:rPr>
          <w:rFonts w:eastAsiaTheme="minorEastAsia"/>
        </w:rPr>
        <w:t xml:space="preserve">Strong </w:t>
      </w:r>
      <w:r w:rsidR="0075080C">
        <w:rPr>
          <w:rFonts w:eastAsiaTheme="minorEastAsia"/>
        </w:rPr>
        <w:t>priors for these parameters</w:t>
      </w:r>
      <w:r w:rsidR="005F7932">
        <w:rPr>
          <w:rFonts w:eastAsiaTheme="minorEastAsia"/>
        </w:rPr>
        <w:t xml:space="preserve"> might allow for </w:t>
      </w:r>
      <w:r w:rsidR="0075080C">
        <w:rPr>
          <w:rFonts w:eastAsiaTheme="minorEastAsia"/>
        </w:rPr>
        <w:t xml:space="preserve">more </w:t>
      </w:r>
      <w:r w:rsidR="0075080C">
        <w:rPr>
          <w:rFonts w:eastAsiaTheme="minorEastAsia"/>
        </w:rPr>
        <w:lastRenderedPageBreak/>
        <w:t>efficient sampling</w:t>
      </w:r>
      <w:r w:rsidR="005F7932">
        <w:rPr>
          <w:rFonts w:eastAsiaTheme="minorEastAsia"/>
        </w:rPr>
        <w:t xml:space="preserve">. </w:t>
      </w:r>
      <w:r w:rsidR="002F46A7">
        <w:rPr>
          <w:rFonts w:eastAsiaTheme="minorEastAsia"/>
        </w:rPr>
        <w:t xml:space="preserve">To increase recapture rates, we suggest either increasing the number of sampling days or repeating sampling sessions at individual sites with a time break in between. The amount of time between sampling sessions would need to be sufficient enough to </w:t>
      </w:r>
      <w:r w:rsidR="004E3EAA">
        <w:rPr>
          <w:rFonts w:eastAsiaTheme="minorEastAsia"/>
        </w:rPr>
        <w:t xml:space="preserve">allow </w:t>
      </w:r>
      <w:r w:rsidR="002F46A7">
        <w:rPr>
          <w:rFonts w:eastAsiaTheme="minorEastAsia"/>
        </w:rPr>
        <w:t>individuals time to re-acclimate</w:t>
      </w:r>
      <w:r w:rsidR="004E3EAA">
        <w:rPr>
          <w:rFonts w:eastAsiaTheme="minorEastAsia"/>
        </w:rPr>
        <w:t xml:space="preserve"> to</w:t>
      </w:r>
      <w:r w:rsidR="002F46A7">
        <w:rPr>
          <w:rFonts w:eastAsiaTheme="minorEastAsia"/>
        </w:rPr>
        <w:t xml:space="preserve"> </w:t>
      </w:r>
      <w:r w:rsidR="000049CE">
        <w:rPr>
          <w:rFonts w:eastAsiaTheme="minorEastAsia"/>
        </w:rPr>
        <w:t xml:space="preserve">the presence of </w:t>
      </w:r>
      <w:r w:rsidR="00AA2957">
        <w:rPr>
          <w:rFonts w:eastAsiaTheme="minorEastAsia"/>
        </w:rPr>
        <w:t>traps and bait</w:t>
      </w:r>
      <w:r w:rsidR="002F46A7">
        <w:rPr>
          <w:rFonts w:eastAsiaTheme="minorEastAsia"/>
        </w:rPr>
        <w:t>.</w:t>
      </w:r>
      <w:r w:rsidR="00D3759B">
        <w:rPr>
          <w:rFonts w:eastAsiaTheme="minorEastAsia"/>
        </w:rPr>
        <w:t xml:space="preserve"> Long term continuation of SCR procedures at sampling sites will also allow researchers to better understand individual movements of tur</w:t>
      </w:r>
      <w:r w:rsidR="00420F4E">
        <w:rPr>
          <w:rFonts w:eastAsiaTheme="minorEastAsia"/>
        </w:rPr>
        <w:t>tles in the C&amp;O Canal.</w:t>
      </w:r>
    </w:p>
    <w:p w14:paraId="59EFE8B2" w14:textId="5EA48B3A" w:rsidR="00581D05" w:rsidRPr="00BC186B" w:rsidRDefault="000D4A25" w:rsidP="001C6916">
      <w:pPr>
        <w:pStyle w:val="Heading3"/>
        <w:rPr>
          <w:b/>
          <w:sz w:val="28"/>
          <w:szCs w:val="28"/>
        </w:rPr>
      </w:pPr>
      <w:bookmarkStart w:id="22" w:name="_Toc25834186"/>
      <w:r w:rsidRPr="00BC186B">
        <w:rPr>
          <w:b/>
          <w:sz w:val="28"/>
          <w:szCs w:val="28"/>
        </w:rPr>
        <w:t>LITERATURE CITED</w:t>
      </w:r>
      <w:bookmarkEnd w:id="22"/>
    </w:p>
    <w:p w14:paraId="0737D657" w14:textId="77777777" w:rsidR="00187BB2" w:rsidRPr="00392E51" w:rsidRDefault="00187BB2" w:rsidP="001C6916">
      <w:pPr>
        <w:ind w:left="720" w:hanging="720"/>
      </w:pPr>
      <w:r w:rsidRPr="00392E51">
        <w:t>Anderson, R. V., Gutierrez, M. L., and Romano, M. A. 2002. Turtle habitat use in a reach of the upper Mississippi River. Journal of Freshwater Ecology 17:171-177.</w:t>
      </w:r>
    </w:p>
    <w:p w14:paraId="04268773" w14:textId="77777777" w:rsidR="00187BB2" w:rsidRPr="00392E51" w:rsidRDefault="00187BB2" w:rsidP="00187BB2">
      <w:pPr>
        <w:ind w:left="720" w:hanging="720"/>
      </w:pPr>
    </w:p>
    <w:p w14:paraId="5526F0F6" w14:textId="75033AC3" w:rsidR="00187BB2" w:rsidRDefault="00187BB2" w:rsidP="00187BB2">
      <w:pPr>
        <w:ind w:left="720" w:hanging="720"/>
      </w:pPr>
      <w:r w:rsidRPr="00392E51">
        <w:t>Anthonysamy, W. J. B. 2012. Spatial ecology, habitat use, genetic diversity, and reproductive success: measures of connectivity of a sympatric freshwater turtle assemblage in a fragmented landscape. Dissertation, University of Illinois at Urbana-Champaign.</w:t>
      </w:r>
    </w:p>
    <w:p w14:paraId="17F2388A" w14:textId="0B0A0F8A" w:rsidR="00D66EB5" w:rsidRDefault="00D66EB5" w:rsidP="00187BB2">
      <w:pPr>
        <w:ind w:left="720" w:hanging="720"/>
      </w:pPr>
    </w:p>
    <w:p w14:paraId="1C02E23F" w14:textId="4380A13F" w:rsidR="00D66EB5" w:rsidRPr="00392E51" w:rsidRDefault="00D66EB5" w:rsidP="00187BB2">
      <w:pPr>
        <w:ind w:left="720" w:hanging="720"/>
      </w:pPr>
      <w:r>
        <w:t>Avery, H. W., Spotila, J. R</w:t>
      </w:r>
      <w:r w:rsidR="00DA7660">
        <w:t>., Congdon, J. D., Fischer, R. U., Jr.</w:t>
      </w:r>
      <w:r>
        <w:t xml:space="preserve"> 1993. Roles of diet protein and temperature in the growth and nutritional energetics of juvenile slider turtles, </w:t>
      </w:r>
      <w:r w:rsidRPr="00277233">
        <w:rPr>
          <w:i/>
        </w:rPr>
        <w:t>Trachemys scripta</w:t>
      </w:r>
      <w:r>
        <w:t>. Physiological Zoology 66:902-925.</w:t>
      </w:r>
    </w:p>
    <w:p w14:paraId="51F6F152" w14:textId="77777777" w:rsidR="00187BB2" w:rsidRPr="00392E51" w:rsidRDefault="00187BB2" w:rsidP="00187BB2"/>
    <w:p w14:paraId="0994BC78" w14:textId="3051DF08" w:rsidR="00187BB2" w:rsidRPr="00392E51" w:rsidRDefault="00187BB2" w:rsidP="00187BB2">
      <w:pPr>
        <w:ind w:left="720" w:hanging="720"/>
      </w:pPr>
      <w:r w:rsidRPr="00392E51">
        <w:t>Belleau, P. 2008. Habitat selection, movement patterns, and demography of common musk turtles (Sternotherus odoratus) in southwestern Québec. Thesis, McGill University, Montréal.</w:t>
      </w:r>
    </w:p>
    <w:p w14:paraId="2A0F0DBA" w14:textId="77777777" w:rsidR="00187BB2" w:rsidRPr="00392E51" w:rsidRDefault="00187BB2" w:rsidP="00187BB2">
      <w:pPr>
        <w:ind w:left="720" w:hanging="720"/>
      </w:pPr>
    </w:p>
    <w:p w14:paraId="5CD39C11" w14:textId="71682A80" w:rsidR="00E170B3" w:rsidRDefault="00187BB2" w:rsidP="00B821AD">
      <w:pPr>
        <w:ind w:left="720" w:hanging="720"/>
      </w:pPr>
      <w:r w:rsidRPr="00392E51">
        <w:t xml:space="preserve">Bluett, R. D., Schauber, E. M., Bloomquist, C. K., and Brown, D. A. 2011. Sampling assemblages of turtles in </w:t>
      </w:r>
      <w:r w:rsidR="00DA7726">
        <w:t>c</w:t>
      </w:r>
      <w:r w:rsidRPr="00392E51">
        <w:t xml:space="preserve">entral Illinois: </w:t>
      </w:r>
      <w:r w:rsidR="002A00C7">
        <w:t>a</w:t>
      </w:r>
      <w:r w:rsidRPr="00392E51">
        <w:t xml:space="preserve"> case study of capture efficiency and species coverage. Transactions of the Illinois State Academy of Science 104:127-136.</w:t>
      </w:r>
    </w:p>
    <w:p w14:paraId="443364A4" w14:textId="77777777" w:rsidR="00CE61DD" w:rsidRPr="00392E51" w:rsidRDefault="00CE61DD" w:rsidP="00B821AD">
      <w:pPr>
        <w:ind w:left="720" w:hanging="720"/>
      </w:pPr>
    </w:p>
    <w:p w14:paraId="59DEF6C8" w14:textId="3FEC231D" w:rsidR="00187BB2" w:rsidRDefault="00E170B3" w:rsidP="003D0148">
      <w:pPr>
        <w:ind w:left="720" w:hanging="720"/>
      </w:pPr>
      <w:r w:rsidRPr="00392E51">
        <w:t xml:space="preserve">Bodie, </w:t>
      </w:r>
      <w:r w:rsidR="00500535" w:rsidRPr="00392E51">
        <w:t xml:space="preserve">J. R., Semlitsch, R. D., and Renken, R. B. 2000. Diversity and structure of turtle assemblages: </w:t>
      </w:r>
      <w:r w:rsidR="00DC5733">
        <w:t>a</w:t>
      </w:r>
      <w:r w:rsidR="00500535" w:rsidRPr="00392E51">
        <w:t>ssociations with wetland characteristics across floodplain landscape. Ecography 23:444-456.</w:t>
      </w:r>
    </w:p>
    <w:p w14:paraId="610BF5F6" w14:textId="77777777" w:rsidR="007330D9" w:rsidRPr="00392E51" w:rsidRDefault="007330D9" w:rsidP="003D0148">
      <w:pPr>
        <w:ind w:left="720" w:hanging="720"/>
      </w:pPr>
    </w:p>
    <w:p w14:paraId="59AE3570" w14:textId="21E9D1F5" w:rsidR="00187BB2" w:rsidRPr="00392E51" w:rsidRDefault="00187BB2" w:rsidP="000C616C">
      <w:pPr>
        <w:ind w:left="720" w:hanging="720"/>
      </w:pPr>
      <w:r w:rsidRPr="00392E51">
        <w:t>Boulanger, J., Nielsen, S. E., and Stenhouse, G. B. 2018. Using spatial mark-recapture for conservation monitoring of grizzly bear populations in Alberta. Scientific Reports 8:5204</w:t>
      </w:r>
      <w:r w:rsidR="005B76D3">
        <w:t>-5218.</w:t>
      </w:r>
    </w:p>
    <w:p w14:paraId="72D11376" w14:textId="77777777" w:rsidR="00187BB2" w:rsidRPr="00392E51" w:rsidRDefault="00187BB2" w:rsidP="00762CAD"/>
    <w:p w14:paraId="4877ACBA" w14:textId="02A8B00A" w:rsidR="005F0BEB" w:rsidRDefault="00187BB2" w:rsidP="00CE61DD">
      <w:pPr>
        <w:ind w:left="720" w:hanging="720"/>
      </w:pPr>
      <w:r w:rsidRPr="00392E51">
        <w:t xml:space="preserve">Brooks, S. P., and Gelman, A. 1998. General </w:t>
      </w:r>
      <w:r w:rsidR="006F08F3">
        <w:t>m</w:t>
      </w:r>
      <w:r w:rsidRPr="00392E51">
        <w:t xml:space="preserve">ethods for </w:t>
      </w:r>
      <w:r w:rsidR="006F08F3">
        <w:t>m</w:t>
      </w:r>
      <w:r w:rsidRPr="00392E51">
        <w:t xml:space="preserve">onitoring </w:t>
      </w:r>
      <w:r w:rsidR="006F08F3">
        <w:t>c</w:t>
      </w:r>
      <w:r w:rsidRPr="00392E51">
        <w:t>onvergence of iterative simulations. Journal of Computational and Graphical Statistics 7:434-455.</w:t>
      </w:r>
    </w:p>
    <w:p w14:paraId="1ADF3155" w14:textId="17610BFE" w:rsidR="005F0BEB" w:rsidRPr="00392E51" w:rsidRDefault="005F0BEB" w:rsidP="005C1679">
      <w:pPr>
        <w:ind w:left="720" w:hanging="720"/>
      </w:pPr>
      <w:r>
        <w:lastRenderedPageBreak/>
        <w:t xml:space="preserve">Brown, B. 2016. Freshwater turtle population characteristics and habitat use within Ontario’s Dunnville marsh </w:t>
      </w:r>
      <w:r w:rsidR="005C1679">
        <w:t>a</w:t>
      </w:r>
      <w:r>
        <w:t>rea. Thesis, University of Waterloo, Ontario, Canada.</w:t>
      </w:r>
    </w:p>
    <w:p w14:paraId="2EF11E39" w14:textId="77777777" w:rsidR="00187BB2" w:rsidRPr="00392E51" w:rsidRDefault="00187BB2" w:rsidP="00187BB2">
      <w:pPr>
        <w:ind w:left="720" w:hanging="720"/>
        <w:rPr>
          <w:highlight w:val="yellow"/>
        </w:rPr>
      </w:pPr>
    </w:p>
    <w:p w14:paraId="7321327E" w14:textId="77777777" w:rsidR="00187BB2" w:rsidRPr="00392E51" w:rsidRDefault="00187BB2" w:rsidP="00187BB2">
      <w:pPr>
        <w:ind w:left="720" w:hanging="720"/>
      </w:pPr>
      <w:r w:rsidRPr="00392E51">
        <w:t>Buhlmann, K., Tuberville, T., and Gibbons, W. 2008. Turtles of the Southeast. The University of Georgia Press, Georgia.</w:t>
      </w:r>
    </w:p>
    <w:p w14:paraId="5B9AF80B" w14:textId="77777777" w:rsidR="00187BB2" w:rsidRPr="00392E51" w:rsidRDefault="00187BB2" w:rsidP="00187BB2">
      <w:pPr>
        <w:ind w:left="720" w:hanging="720"/>
      </w:pPr>
    </w:p>
    <w:p w14:paraId="632AA9F7" w14:textId="77777777" w:rsidR="00187BB2" w:rsidRPr="00392E51" w:rsidRDefault="00187BB2" w:rsidP="00187BB2">
      <w:pPr>
        <w:ind w:left="720" w:hanging="720"/>
      </w:pPr>
      <w:r w:rsidRPr="00392E51">
        <w:t>Cagle, F. R. 1939. A system of marking turtles for future identification. Copeia 1939:170-173.</w:t>
      </w:r>
    </w:p>
    <w:p w14:paraId="76C75F1D" w14:textId="77777777" w:rsidR="00187BB2" w:rsidRPr="00392E51" w:rsidRDefault="00187BB2" w:rsidP="00187BB2">
      <w:pPr>
        <w:ind w:left="720" w:hanging="720"/>
      </w:pPr>
    </w:p>
    <w:p w14:paraId="5998DB70" w14:textId="6F064D3F" w:rsidR="00187BB2" w:rsidRDefault="00187BB2" w:rsidP="00187BB2">
      <w:pPr>
        <w:ind w:left="720" w:hanging="720"/>
      </w:pPr>
      <w:r w:rsidRPr="00392E51">
        <w:t xml:space="preserve">Carr, A. 1952. Handbook of Turtles: The Turtles of the United States, Canada, and Baja California. </w:t>
      </w:r>
      <w:r w:rsidR="003D39DB">
        <w:t xml:space="preserve">Comstock Publishing, </w:t>
      </w:r>
      <w:r w:rsidR="00031E0C">
        <w:t>Cornell University Press</w:t>
      </w:r>
      <w:r w:rsidR="00502E19">
        <w:t>, Ithaca, New York.</w:t>
      </w:r>
    </w:p>
    <w:p w14:paraId="5FCE527C" w14:textId="77777777" w:rsidR="00B821AD" w:rsidRPr="00392E51" w:rsidRDefault="00B821AD" w:rsidP="00187BB2">
      <w:pPr>
        <w:ind w:left="720" w:hanging="720"/>
      </w:pPr>
    </w:p>
    <w:p w14:paraId="4438A568" w14:textId="1B09ADBC" w:rsidR="00500535" w:rsidRPr="00392E51" w:rsidRDefault="00500535" w:rsidP="00DA7726">
      <w:pPr>
        <w:ind w:left="720" w:hanging="720"/>
      </w:pPr>
      <w:r w:rsidRPr="00392E51">
        <w:t>Congdon, J. D., and Gibbons, J. W. 1996. Structure and dynamics of a turtle community over two decades. P</w:t>
      </w:r>
      <w:r w:rsidR="00DA7726">
        <w:t>ages</w:t>
      </w:r>
      <w:r w:rsidRPr="00392E51">
        <w:t xml:space="preserve"> 137</w:t>
      </w:r>
      <w:r w:rsidR="00DA7726">
        <w:t>–</w:t>
      </w:r>
      <w:r w:rsidRPr="00392E51">
        <w:t>159</w:t>
      </w:r>
      <w:r w:rsidR="00DA7726">
        <w:t xml:space="preserve"> </w:t>
      </w:r>
      <w:r w:rsidR="00DA7726" w:rsidRPr="00DA7726">
        <w:rPr>
          <w:i/>
        </w:rPr>
        <w:t>in</w:t>
      </w:r>
      <w:r w:rsidRPr="00392E51">
        <w:t xml:space="preserve"> Cody, M. L., and Smallwood, J. A.</w:t>
      </w:r>
      <w:r w:rsidR="00DA7726">
        <w:t xml:space="preserve"> editors</w:t>
      </w:r>
      <w:r w:rsidRPr="00392E51">
        <w:t>. Long-term Studies of Vertebrate Communities. Academic Press, New York.</w:t>
      </w:r>
    </w:p>
    <w:p w14:paraId="582733EC" w14:textId="00F18D71" w:rsidR="00187BB2" w:rsidRPr="00392E51" w:rsidRDefault="00187BB2" w:rsidP="00187BB2">
      <w:pPr>
        <w:ind w:left="720" w:hanging="720"/>
      </w:pPr>
    </w:p>
    <w:p w14:paraId="550B60FA" w14:textId="430133B3" w:rsidR="0090016A" w:rsidRPr="00392E51" w:rsidRDefault="005804C4" w:rsidP="0090016A">
      <w:pPr>
        <w:ind w:left="720" w:hanging="720"/>
      </w:pPr>
      <w:r w:rsidRPr="00392E51">
        <w:t>Connor, C. A., Douthitt, B. A., and Ryan, T. J. 2005. Descriptive ecology of a turtle assemblage in an urban landscape. The American Midland Naturalist 153:428-435.</w:t>
      </w:r>
    </w:p>
    <w:p w14:paraId="20293E5C" w14:textId="694A0B36" w:rsidR="0090016A" w:rsidRPr="00392E51" w:rsidRDefault="0090016A" w:rsidP="0090016A">
      <w:pPr>
        <w:ind w:left="720" w:hanging="720"/>
      </w:pPr>
    </w:p>
    <w:p w14:paraId="589D14DF" w14:textId="00572EE1" w:rsidR="0090016A" w:rsidRPr="00392E51" w:rsidRDefault="0090016A" w:rsidP="0090016A">
      <w:pPr>
        <w:ind w:left="720" w:hanging="720"/>
      </w:pPr>
      <w:r w:rsidRPr="00392E51">
        <w:t>Dreslik, M. J., Kuhns, A. R, and Phillips, C. A. 2005. Structure and composition of a southern Illinois freshwater turtle assemblage. Northeastern Naturalist 12:173-186.</w:t>
      </w:r>
    </w:p>
    <w:p w14:paraId="3EFD22A6" w14:textId="77777777" w:rsidR="005804C4" w:rsidRPr="00392E51" w:rsidRDefault="005804C4" w:rsidP="00187BB2">
      <w:pPr>
        <w:ind w:left="720" w:hanging="720"/>
      </w:pPr>
    </w:p>
    <w:p w14:paraId="72FFD593" w14:textId="3DDD726A"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Dustman, E. A. 2013. Sex identification in the common snapping turtle (</w:t>
      </w:r>
      <w:r w:rsidRPr="002B5664">
        <w:rPr>
          <w:i/>
          <w:color w:val="000000"/>
        </w:rPr>
        <w:t>Chelydra serpentina</w:t>
      </w:r>
      <w:r w:rsidRPr="00392E51">
        <w:rPr>
          <w:color w:val="000000"/>
        </w:rPr>
        <w:t>): a new technique and evaluation of previous methods.</w:t>
      </w:r>
      <w:r w:rsidR="005C7932">
        <w:rPr>
          <w:color w:val="000000"/>
        </w:rPr>
        <w:t xml:space="preserve"> Herpetological Review 44:235-238.</w:t>
      </w:r>
    </w:p>
    <w:p w14:paraId="5BB1575F" w14:textId="3907E9D9" w:rsidR="00187BB2" w:rsidRPr="00392E51" w:rsidRDefault="00187BB2" w:rsidP="00187BB2">
      <w:pPr>
        <w:ind w:left="720" w:hanging="720"/>
        <w:rPr>
          <w:color w:val="000000"/>
        </w:rPr>
      </w:pPr>
      <w:r w:rsidRPr="00392E51">
        <w:rPr>
          <w:color w:val="000000"/>
        </w:rPr>
        <w:t xml:space="preserve">Efford, M. G. 2018. SECR: </w:t>
      </w:r>
      <w:r w:rsidR="004E450C">
        <w:rPr>
          <w:color w:val="000000"/>
        </w:rPr>
        <w:t>s</w:t>
      </w:r>
      <w:r w:rsidRPr="00392E51">
        <w:rPr>
          <w:color w:val="000000"/>
        </w:rPr>
        <w:t xml:space="preserve">patially explicit capture-recapture models. R package version 3.1.5. </w:t>
      </w:r>
      <w:r w:rsidR="00646DEE">
        <w:rPr>
          <w:color w:val="000000"/>
        </w:rPr>
        <w:t>&lt;</w:t>
      </w:r>
      <w:r w:rsidR="00646DEE" w:rsidRPr="00646DEE">
        <w:t>https://CRAN.R-project.org/package=secr</w:t>
      </w:r>
      <w:r w:rsidR="00646DEE">
        <w:t>&gt;</w:t>
      </w:r>
      <w:r w:rsidRPr="00392E51">
        <w:rPr>
          <w:color w:val="000000"/>
        </w:rPr>
        <w:t>.</w:t>
      </w:r>
    </w:p>
    <w:p w14:paraId="72EB8065" w14:textId="4FA9A18B" w:rsidR="000842D7" w:rsidRPr="00392E51" w:rsidRDefault="000842D7" w:rsidP="00187BB2">
      <w:pPr>
        <w:ind w:left="720" w:hanging="720"/>
        <w:rPr>
          <w:color w:val="000000"/>
        </w:rPr>
      </w:pPr>
    </w:p>
    <w:p w14:paraId="39A73F44" w14:textId="282FDB88" w:rsidR="000842D7" w:rsidRPr="00392E51" w:rsidRDefault="000842D7" w:rsidP="00187BB2">
      <w:pPr>
        <w:ind w:left="720" w:hanging="720"/>
        <w:rPr>
          <w:color w:val="000000"/>
        </w:rPr>
      </w:pPr>
      <w:r w:rsidRPr="00392E51">
        <w:rPr>
          <w:color w:val="000000"/>
        </w:rPr>
        <w:t>Environmental</w:t>
      </w:r>
      <w:r w:rsidR="008E3F58" w:rsidRPr="00392E51">
        <w:rPr>
          <w:color w:val="000000"/>
        </w:rPr>
        <w:t xml:space="preserve"> Systems Research Institute (ESRI). 2019. ArcGIS </w:t>
      </w:r>
      <w:r w:rsidR="007323E2" w:rsidRPr="00392E51">
        <w:rPr>
          <w:color w:val="000000"/>
        </w:rPr>
        <w:t xml:space="preserve">Desktop: </w:t>
      </w:r>
      <w:r w:rsidR="004E450C">
        <w:rPr>
          <w:color w:val="000000"/>
        </w:rPr>
        <w:t>r</w:t>
      </w:r>
      <w:r w:rsidR="008E3F58" w:rsidRPr="00392E51">
        <w:rPr>
          <w:color w:val="000000"/>
        </w:rPr>
        <w:t>elease 10.7.1. Redlands, CA.</w:t>
      </w:r>
    </w:p>
    <w:p w14:paraId="3D71B1CD" w14:textId="10A9B433" w:rsidR="00187BB2" w:rsidRPr="00392E51" w:rsidRDefault="00C73C52" w:rsidP="00C73C52">
      <w:pPr>
        <w:tabs>
          <w:tab w:val="left" w:pos="2083"/>
        </w:tabs>
        <w:ind w:left="720" w:hanging="720"/>
        <w:rPr>
          <w:color w:val="000000"/>
        </w:rPr>
      </w:pPr>
      <w:r>
        <w:rPr>
          <w:color w:val="000000"/>
        </w:rPr>
        <w:tab/>
      </w:r>
      <w:r>
        <w:rPr>
          <w:color w:val="000000"/>
        </w:rPr>
        <w:tab/>
      </w:r>
    </w:p>
    <w:p w14:paraId="789AA934" w14:textId="71585DF2" w:rsidR="00216CD4" w:rsidRDefault="00187BB2" w:rsidP="00B821AD">
      <w:pPr>
        <w:ind w:left="720" w:hanging="720"/>
        <w:rPr>
          <w:color w:val="000000"/>
        </w:rPr>
      </w:pPr>
      <w:r w:rsidRPr="00392E51">
        <w:rPr>
          <w:color w:val="000000"/>
        </w:rPr>
        <w:t>Ernst, C. H. 1968. A turtle’s territory. International Turtle and Tortoise Society Journal 2:9</w:t>
      </w:r>
      <w:r w:rsidR="00CA283A">
        <w:rPr>
          <w:color w:val="000000"/>
        </w:rPr>
        <w:t>-</w:t>
      </w:r>
      <w:r w:rsidRPr="00392E51">
        <w:rPr>
          <w:color w:val="000000"/>
        </w:rPr>
        <w:t>34.</w:t>
      </w:r>
    </w:p>
    <w:p w14:paraId="6618F7E9" w14:textId="77777777" w:rsidR="00E6116B" w:rsidRPr="00392E51" w:rsidRDefault="00E6116B" w:rsidP="00B821AD">
      <w:pPr>
        <w:ind w:left="720" w:hanging="720"/>
        <w:rPr>
          <w:color w:val="000000"/>
        </w:rPr>
      </w:pPr>
    </w:p>
    <w:p w14:paraId="2DD4B9E2" w14:textId="670ADC72" w:rsidR="00187BB2" w:rsidRDefault="00216CD4" w:rsidP="003D0148">
      <w:pPr>
        <w:ind w:left="720" w:hanging="720"/>
        <w:rPr>
          <w:color w:val="000000"/>
        </w:rPr>
      </w:pPr>
      <w:r w:rsidRPr="00392E51">
        <w:rPr>
          <w:color w:val="000000"/>
        </w:rPr>
        <w:t xml:space="preserve">Ernst, C. H. 1971. </w:t>
      </w:r>
      <w:r w:rsidR="00440F0E" w:rsidRPr="00392E51">
        <w:rPr>
          <w:color w:val="000000"/>
        </w:rPr>
        <w:t>Observations on the egg and hatchling of the American turtle</w:t>
      </w:r>
      <w:r w:rsidR="00B4392B">
        <w:rPr>
          <w:color w:val="000000"/>
        </w:rPr>
        <w:t>,</w:t>
      </w:r>
      <w:r w:rsidR="00440F0E" w:rsidRPr="00392E51">
        <w:rPr>
          <w:color w:val="000000"/>
        </w:rPr>
        <w:t xml:space="preserve"> </w:t>
      </w:r>
      <w:r w:rsidR="00440F0E" w:rsidRPr="002B5664">
        <w:rPr>
          <w:i/>
          <w:color w:val="000000"/>
        </w:rPr>
        <w:t>Chrysemys Picta</w:t>
      </w:r>
      <w:r w:rsidR="00440F0E" w:rsidRPr="00392E51">
        <w:rPr>
          <w:color w:val="000000"/>
        </w:rPr>
        <w:t>. British Journal of Herpetology 4:224-227.</w:t>
      </w:r>
    </w:p>
    <w:p w14:paraId="26B7E2E6" w14:textId="77777777" w:rsidR="007330D9" w:rsidRPr="00392E51" w:rsidRDefault="007330D9" w:rsidP="003D0148">
      <w:pPr>
        <w:ind w:left="720" w:hanging="720"/>
        <w:rPr>
          <w:color w:val="000000"/>
        </w:rPr>
      </w:pPr>
    </w:p>
    <w:p w14:paraId="54EBE393" w14:textId="77777777" w:rsidR="00187BB2" w:rsidRPr="00392E51" w:rsidRDefault="00187BB2" w:rsidP="00187BB2">
      <w:pPr>
        <w:ind w:left="720" w:hanging="720"/>
        <w:rPr>
          <w:color w:val="000000"/>
        </w:rPr>
      </w:pPr>
      <w:r w:rsidRPr="00392E51">
        <w:rPr>
          <w:color w:val="000000"/>
        </w:rPr>
        <w:t>Ernst, C. H., and Lovich, J. E. 2009. Turtles of the United States and Canada. The Johns Hopkins University Press, Maryland.</w:t>
      </w:r>
    </w:p>
    <w:p w14:paraId="78865B63" w14:textId="77777777" w:rsidR="00187BB2" w:rsidRPr="00392E51" w:rsidRDefault="00187BB2" w:rsidP="00187BB2">
      <w:pPr>
        <w:ind w:left="720" w:hanging="720"/>
        <w:rPr>
          <w:color w:val="000000"/>
        </w:rPr>
      </w:pPr>
    </w:p>
    <w:p w14:paraId="556CCEC3" w14:textId="77777777" w:rsidR="00187BB2" w:rsidRPr="00392E51" w:rsidRDefault="00187BB2" w:rsidP="00187BB2">
      <w:pPr>
        <w:ind w:left="720" w:hanging="720"/>
        <w:rPr>
          <w:color w:val="000000"/>
        </w:rPr>
      </w:pPr>
      <w:r w:rsidRPr="00392E51">
        <w:rPr>
          <w:color w:val="000000"/>
        </w:rPr>
        <w:t>Eskew, E. A., Price, S. J., and Dorcas, M. E. 2010. Survivorship and population densities of Painted Turtles (</w:t>
      </w:r>
      <w:r w:rsidRPr="002B5664">
        <w:rPr>
          <w:i/>
          <w:color w:val="000000"/>
        </w:rPr>
        <w:t>Chrysemys picta</w:t>
      </w:r>
      <w:r w:rsidRPr="00392E51">
        <w:rPr>
          <w:color w:val="000000"/>
        </w:rPr>
        <w:t>) in recently modified suburban landscapes. Chelonian Conservation 9:244-249.</w:t>
      </w:r>
    </w:p>
    <w:p w14:paraId="4A44FAF6" w14:textId="24ED7DA3" w:rsidR="00187BB2" w:rsidRPr="00392E51" w:rsidRDefault="00187BB2" w:rsidP="00187BB2">
      <w:pPr>
        <w:ind w:left="720" w:hanging="720"/>
        <w:rPr>
          <w:color w:val="000000"/>
        </w:rPr>
      </w:pPr>
    </w:p>
    <w:p w14:paraId="45F99A06" w14:textId="5374CC51" w:rsidR="007D1260" w:rsidRPr="00392E51" w:rsidRDefault="007D1260" w:rsidP="00187BB2">
      <w:pPr>
        <w:ind w:left="720" w:hanging="720"/>
        <w:rPr>
          <w:color w:val="000000"/>
        </w:rPr>
      </w:pPr>
      <w:r w:rsidRPr="00392E51">
        <w:rPr>
          <w:color w:val="000000"/>
        </w:rPr>
        <w:lastRenderedPageBreak/>
        <w:t>Franzreb, K. 2006. Implications of home-range estimation in the management of red-cockaded woodpeckers in South Carolina. Forest Ecology and Management 288:274-284.</w:t>
      </w:r>
    </w:p>
    <w:p w14:paraId="42CF239B" w14:textId="1F95C588" w:rsidR="00A4507F" w:rsidRPr="00392E51" w:rsidRDefault="00A4507F" w:rsidP="00187BB2">
      <w:pPr>
        <w:ind w:left="720" w:hanging="720"/>
        <w:rPr>
          <w:color w:val="000000"/>
        </w:rPr>
      </w:pPr>
    </w:p>
    <w:p w14:paraId="4FC7AC2D" w14:textId="12F8A17C" w:rsidR="00A4507F" w:rsidRPr="00392E51" w:rsidRDefault="00A4507F" w:rsidP="00187BB2">
      <w:pPr>
        <w:ind w:left="720" w:hanging="720"/>
        <w:rPr>
          <w:color w:val="000000"/>
        </w:rPr>
      </w:pPr>
      <w:r w:rsidRPr="00392E51">
        <w:rPr>
          <w:color w:val="000000"/>
        </w:rPr>
        <w:t xml:space="preserve">Frazer, N. B., Gibbons, J. W., and Greene, J. L. 1991. Growth, survivorship and longevity of painted turtles, </w:t>
      </w:r>
      <w:r w:rsidRPr="002B5664">
        <w:rPr>
          <w:i/>
          <w:color w:val="000000"/>
        </w:rPr>
        <w:t>Chrysemys picta</w:t>
      </w:r>
      <w:r w:rsidRPr="00392E51">
        <w:rPr>
          <w:color w:val="000000"/>
        </w:rPr>
        <w:t>, in a southwestern Michigan marsh. American Midland Naturalist</w:t>
      </w:r>
      <w:r w:rsidR="00212A48" w:rsidRPr="00392E51">
        <w:rPr>
          <w:color w:val="000000"/>
        </w:rPr>
        <w:t xml:space="preserve"> 125:245-258.</w:t>
      </w:r>
    </w:p>
    <w:p w14:paraId="20A6A0D1" w14:textId="77777777" w:rsidR="00187BB2" w:rsidRPr="00392E51" w:rsidRDefault="00187BB2" w:rsidP="00762CAD">
      <w:pPr>
        <w:rPr>
          <w:color w:val="000000"/>
        </w:rPr>
      </w:pPr>
    </w:p>
    <w:p w14:paraId="0A418CCB" w14:textId="31569293" w:rsidR="00187BB2" w:rsidRDefault="00187BB2" w:rsidP="007330D9">
      <w:pPr>
        <w:ind w:left="720" w:hanging="720"/>
        <w:rPr>
          <w:color w:val="000000"/>
        </w:rPr>
      </w:pPr>
      <w:r w:rsidRPr="00392E51">
        <w:rPr>
          <w:color w:val="000000"/>
        </w:rPr>
        <w:t xml:space="preserve">Fry, J., Xian, G., Jin, S., Dewitz, J., Homer, C., Yang, L., Barnes, C., Herold, N., and Wickham, J. 2011. Completion of the 2006 </w:t>
      </w:r>
      <w:r w:rsidR="00522868">
        <w:rPr>
          <w:color w:val="000000"/>
        </w:rPr>
        <w:t>n</w:t>
      </w:r>
      <w:r w:rsidRPr="00392E51">
        <w:rPr>
          <w:color w:val="000000"/>
        </w:rPr>
        <w:t xml:space="preserve">ational </w:t>
      </w:r>
      <w:r w:rsidR="00522868">
        <w:rPr>
          <w:color w:val="000000"/>
        </w:rPr>
        <w:t>l</w:t>
      </w:r>
      <w:r w:rsidRPr="00392E51">
        <w:rPr>
          <w:color w:val="000000"/>
        </w:rPr>
        <w:t xml:space="preserve">and </w:t>
      </w:r>
      <w:r w:rsidR="00522868">
        <w:rPr>
          <w:color w:val="000000"/>
        </w:rPr>
        <w:t>c</w:t>
      </w:r>
      <w:r w:rsidRPr="00392E51">
        <w:rPr>
          <w:color w:val="000000"/>
        </w:rPr>
        <w:t xml:space="preserve">over </w:t>
      </w:r>
      <w:r w:rsidR="00522868">
        <w:rPr>
          <w:color w:val="000000"/>
        </w:rPr>
        <w:t>d</w:t>
      </w:r>
      <w:r w:rsidRPr="00392E51">
        <w:rPr>
          <w:color w:val="000000"/>
        </w:rPr>
        <w:t xml:space="preserve">atabase for the </w:t>
      </w:r>
      <w:r w:rsidR="00522868">
        <w:rPr>
          <w:color w:val="000000"/>
        </w:rPr>
        <w:t>c</w:t>
      </w:r>
      <w:r w:rsidRPr="00392E51">
        <w:rPr>
          <w:color w:val="000000"/>
        </w:rPr>
        <w:t>onterminous United States</w:t>
      </w:r>
      <w:r w:rsidR="00522868">
        <w:rPr>
          <w:color w:val="000000"/>
        </w:rPr>
        <w:t>.</w:t>
      </w:r>
      <w:r w:rsidRPr="00392E51">
        <w:rPr>
          <w:color w:val="000000"/>
        </w:rPr>
        <w:t xml:space="preserve"> </w:t>
      </w:r>
      <w:r w:rsidR="00522868">
        <w:rPr>
          <w:color w:val="000000"/>
        </w:rPr>
        <w:t>Photogrammetric Engineering and Remote Sensing</w:t>
      </w:r>
      <w:r w:rsidRPr="00392E51">
        <w:rPr>
          <w:color w:val="000000"/>
        </w:rPr>
        <w:t xml:space="preserve"> 77:858-864.</w:t>
      </w:r>
    </w:p>
    <w:p w14:paraId="6141D091" w14:textId="77777777" w:rsidR="00CC5F60" w:rsidRPr="00392E51" w:rsidRDefault="00CC5F60" w:rsidP="007330D9">
      <w:pPr>
        <w:ind w:left="720" w:hanging="720"/>
        <w:rPr>
          <w:color w:val="000000"/>
        </w:rPr>
      </w:pPr>
    </w:p>
    <w:p w14:paraId="0FC2EB44" w14:textId="77777777" w:rsidR="00187BB2" w:rsidRPr="00392E51" w:rsidRDefault="00187BB2" w:rsidP="00187BB2">
      <w:pPr>
        <w:ind w:left="720" w:hanging="720"/>
        <w:rPr>
          <w:color w:val="000000"/>
        </w:rPr>
      </w:pPr>
      <w:r w:rsidRPr="00392E51">
        <w:rPr>
          <w:color w:val="000000"/>
        </w:rPr>
        <w:t>Fuller, A. K., Sutherland, C. S., Royle, J. A., and Hare, M. P. 2016. Estimating population density and connectivity of American mink using spatial capture-recapture. Ecological Applications 26:1125-1135.</w:t>
      </w:r>
    </w:p>
    <w:p w14:paraId="43C846ED" w14:textId="77777777" w:rsidR="00187BB2" w:rsidRPr="00392E51" w:rsidRDefault="00187BB2" w:rsidP="00187BB2">
      <w:pPr>
        <w:ind w:left="720" w:hanging="720"/>
        <w:rPr>
          <w:color w:val="000000"/>
        </w:rPr>
      </w:pPr>
    </w:p>
    <w:p w14:paraId="7555C6EA" w14:textId="77777777" w:rsidR="00187BB2" w:rsidRPr="00392E51" w:rsidRDefault="00187BB2" w:rsidP="00187BB2">
      <w:pPr>
        <w:ind w:left="720" w:hanging="720"/>
        <w:rPr>
          <w:color w:val="000000"/>
        </w:rPr>
      </w:pPr>
      <w:r w:rsidRPr="00392E51">
        <w:rPr>
          <w:color w:val="000000"/>
        </w:rPr>
        <w:t>Gamble, T., and Simons, A. M. 2004. Comparison of harvested and nonharvested painted turtle populations. Wildlife Society Bulletin 24:1269-1277.</w:t>
      </w:r>
    </w:p>
    <w:p w14:paraId="76BCF085" w14:textId="77777777" w:rsidR="00187BB2" w:rsidRPr="00392E51" w:rsidRDefault="00187BB2" w:rsidP="00187BB2">
      <w:pPr>
        <w:ind w:left="720" w:hanging="720"/>
        <w:rPr>
          <w:color w:val="000000"/>
        </w:rPr>
      </w:pPr>
    </w:p>
    <w:p w14:paraId="496425B6" w14:textId="5FC0A119" w:rsidR="00187BB2" w:rsidRPr="00392E51" w:rsidRDefault="00187BB2" w:rsidP="00187BB2">
      <w:pPr>
        <w:ind w:left="720" w:hanging="720"/>
        <w:rPr>
          <w:color w:val="000000"/>
        </w:rPr>
      </w:pPr>
      <w:r w:rsidRPr="00392E51">
        <w:rPr>
          <w:color w:val="000000"/>
        </w:rPr>
        <w:t>Gibbons, J. W., Scott, D. E., Ryan, T. J., Buhlmann, K. A., Tuberville, T. D., Metts, B. S., Greene, J. D., Mills, T., Leiden, Y., Poppy, S., et al. 2000. The global decline of reptiles, déjà vu amphibians. BioScience 50:653-666.</w:t>
      </w:r>
    </w:p>
    <w:p w14:paraId="7BF13683" w14:textId="6FC53826" w:rsidR="00733333" w:rsidRPr="00392E51" w:rsidRDefault="00733333" w:rsidP="00187BB2">
      <w:pPr>
        <w:ind w:left="720" w:hanging="720"/>
        <w:rPr>
          <w:color w:val="000000"/>
        </w:rPr>
      </w:pPr>
    </w:p>
    <w:p w14:paraId="7C07EDAE" w14:textId="7AC98C24" w:rsidR="00733333" w:rsidRPr="00392E51" w:rsidRDefault="00733333" w:rsidP="00187BB2">
      <w:pPr>
        <w:ind w:left="720" w:hanging="720"/>
        <w:rPr>
          <w:color w:val="000000"/>
        </w:rPr>
      </w:pPr>
      <w:r w:rsidRPr="00392E51">
        <w:rPr>
          <w:color w:val="000000"/>
        </w:rPr>
        <w:t xml:space="preserve">Gray, T. N. E., and Prum, S. Leopard density in post-conflict landscape, Cambodia: </w:t>
      </w:r>
      <w:r w:rsidR="00F02713">
        <w:rPr>
          <w:color w:val="000000"/>
        </w:rPr>
        <w:t>e</w:t>
      </w:r>
      <w:r w:rsidRPr="00392E51">
        <w:rPr>
          <w:color w:val="000000"/>
        </w:rPr>
        <w:t>vidence from spatially explicit capture-recapture. 2012. The Journal of Wildlife Management 76:163-169.</w:t>
      </w:r>
    </w:p>
    <w:p w14:paraId="220799A6" w14:textId="77777777" w:rsidR="00187BB2" w:rsidRPr="00392E51" w:rsidRDefault="00187BB2" w:rsidP="00187BB2">
      <w:pPr>
        <w:ind w:left="720" w:hanging="720"/>
        <w:rPr>
          <w:color w:val="000000"/>
        </w:rPr>
      </w:pPr>
    </w:p>
    <w:p w14:paraId="189E49AD" w14:textId="5BF98258" w:rsidR="00187BB2" w:rsidRPr="00392E51" w:rsidRDefault="00187BB2" w:rsidP="00187BB2">
      <w:pPr>
        <w:ind w:left="720" w:hanging="720"/>
        <w:rPr>
          <w:color w:val="000000"/>
        </w:rPr>
      </w:pPr>
      <w:r w:rsidRPr="00392E51">
        <w:rPr>
          <w:color w:val="000000"/>
        </w:rPr>
        <w:t>Haas, B. 2015. Home range, habitat use, and movements of native northern map turtles (</w:t>
      </w:r>
      <w:r w:rsidRPr="002B5664">
        <w:rPr>
          <w:i/>
          <w:color w:val="000000"/>
        </w:rPr>
        <w:t>Graptemys geographica</w:t>
      </w:r>
      <w:r w:rsidRPr="00392E51">
        <w:rPr>
          <w:color w:val="000000"/>
        </w:rPr>
        <w:t>) and sympatric invasive red-eared slider turtles (</w:t>
      </w:r>
      <w:r w:rsidRPr="002B5664">
        <w:rPr>
          <w:i/>
          <w:color w:val="000000"/>
        </w:rPr>
        <w:t>Trachemys scripta elegans</w:t>
      </w:r>
      <w:r w:rsidRPr="00392E51">
        <w:rPr>
          <w:color w:val="000000"/>
        </w:rPr>
        <w:t>) in the Upper Niagara River. Thesis, Buffalo State College State University of New York, New York.</w:t>
      </w:r>
    </w:p>
    <w:p w14:paraId="0B7D398F" w14:textId="77777777" w:rsidR="00187BB2" w:rsidRPr="00392E51" w:rsidRDefault="00187BB2" w:rsidP="00187BB2"/>
    <w:p w14:paraId="125CDFC2" w14:textId="66EB8E2B" w:rsidR="00F662C6" w:rsidRDefault="00187BB2" w:rsidP="00CC5F60">
      <w:pPr>
        <w:ind w:left="720" w:hanging="720"/>
      </w:pPr>
      <w:r w:rsidRPr="00392E51">
        <w:t>Hegan, A. E. 2014. Alien herpetofauna pathways, invasions, current management practices and control method ethics: a review of some significant problems in the USA. The Herpetological Bulletin 129:3-14.</w:t>
      </w:r>
    </w:p>
    <w:p w14:paraId="75B9F05E" w14:textId="77777777" w:rsidR="00E6116B" w:rsidRPr="00392E51" w:rsidRDefault="00E6116B" w:rsidP="00CC5F60">
      <w:pPr>
        <w:ind w:left="720" w:hanging="720"/>
      </w:pPr>
    </w:p>
    <w:p w14:paraId="4D5FCC76" w14:textId="0681AC95" w:rsidR="00F662C6" w:rsidRPr="00392E51" w:rsidRDefault="00F662C6" w:rsidP="00F662C6">
      <w:pPr>
        <w:ind w:left="720" w:hanging="720"/>
        <w:rPr>
          <w:color w:val="000000" w:themeColor="text1"/>
        </w:rPr>
      </w:pPr>
      <w:r w:rsidRPr="00392E51">
        <w:rPr>
          <w:color w:val="000000" w:themeColor="text1"/>
        </w:rPr>
        <w:t>Hoffman</w:t>
      </w:r>
      <w:r w:rsidR="003D3103">
        <w:rPr>
          <w:color w:val="000000" w:themeColor="text1"/>
        </w:rPr>
        <w:t>, M., Hilton-Taylor, C., Angulo, A., Böhm, M., Brooks, T. M., Butchart, S. H. M., Carpenter, K. E</w:t>
      </w:r>
      <w:r w:rsidR="00411CFB">
        <w:rPr>
          <w:color w:val="000000" w:themeColor="text1"/>
        </w:rPr>
        <w:t>., Chanson, J., Collen, B., Cox, N. A.,</w:t>
      </w:r>
      <w:r w:rsidRPr="00392E51">
        <w:rPr>
          <w:color w:val="000000" w:themeColor="text1"/>
        </w:rPr>
        <w:t xml:space="preserve"> et al. 2010. The impact of conservation on the status of the world’s vertebrates. Science 330:1503-1509.</w:t>
      </w:r>
    </w:p>
    <w:p w14:paraId="05D5D086" w14:textId="77777777" w:rsidR="00187BB2" w:rsidRPr="00392E51" w:rsidRDefault="00187BB2" w:rsidP="00187BB2">
      <w:pPr>
        <w:ind w:left="720" w:hanging="720"/>
      </w:pPr>
    </w:p>
    <w:p w14:paraId="76AD64F7" w14:textId="2A52CB54" w:rsidR="00187BB2" w:rsidRPr="00392E51" w:rsidRDefault="00187BB2" w:rsidP="00187BB2">
      <w:pPr>
        <w:ind w:left="720" w:hanging="720"/>
      </w:pPr>
      <w:r w:rsidRPr="00392E51">
        <w:t>IUCN 2017. </w:t>
      </w:r>
      <w:r w:rsidRPr="00392E51">
        <w:rPr>
          <w:iCs/>
        </w:rPr>
        <w:t>The IUCN Red List of Threatened Species. Version 2017-3</w:t>
      </w:r>
      <w:r w:rsidRPr="00392E51">
        <w:t>. &lt;</w:t>
      </w:r>
      <w:r w:rsidRPr="00C5223F">
        <w:t>http://www.iucnredlist.org</w:t>
      </w:r>
      <w:r w:rsidRPr="00392E51">
        <w:t xml:space="preserve">&gt;. </w:t>
      </w:r>
      <w:r w:rsidR="00AE1ACE">
        <w:t>Accessed</w:t>
      </w:r>
      <w:r w:rsidRPr="00392E51">
        <w:t xml:space="preserve"> 5 Dec 2017.</w:t>
      </w:r>
    </w:p>
    <w:p w14:paraId="75075216" w14:textId="77777777" w:rsidR="00187BB2" w:rsidRPr="00392E51" w:rsidRDefault="00187BB2" w:rsidP="00187BB2">
      <w:pPr>
        <w:ind w:left="720" w:hanging="720"/>
      </w:pPr>
    </w:p>
    <w:p w14:paraId="34E507A9" w14:textId="77777777" w:rsidR="00187BB2" w:rsidRPr="00392E51" w:rsidRDefault="00187BB2" w:rsidP="00187BB2">
      <w:pPr>
        <w:ind w:left="720" w:hanging="720"/>
      </w:pPr>
      <w:r w:rsidRPr="00392E51">
        <w:t>Jaeger, C. P., and Cobb, V. A. 2012. Comparative spatial ecologies of female painted turtles (</w:t>
      </w:r>
      <w:r w:rsidRPr="002B5664">
        <w:rPr>
          <w:i/>
        </w:rPr>
        <w:t>Chrysemys picta</w:t>
      </w:r>
      <w:r w:rsidRPr="00392E51">
        <w:t>) and red-eared sliders (</w:t>
      </w:r>
      <w:r w:rsidRPr="002B5664">
        <w:rPr>
          <w:i/>
        </w:rPr>
        <w:t>Trachemys scripta</w:t>
      </w:r>
      <w:r w:rsidRPr="00392E51">
        <w:t>) at Reelfoot Lake, Tennessee. Chelonian Conservation and Biology 11:59-67.</w:t>
      </w:r>
    </w:p>
    <w:p w14:paraId="5163A700" w14:textId="77777777" w:rsidR="00187BB2" w:rsidRPr="00392E51" w:rsidRDefault="00187BB2" w:rsidP="00187BB2">
      <w:pPr>
        <w:ind w:left="720" w:hanging="720"/>
      </w:pPr>
    </w:p>
    <w:p w14:paraId="0FE5CDAB" w14:textId="4ECB6903" w:rsidR="00284D80" w:rsidRPr="00392E51" w:rsidRDefault="00187BB2" w:rsidP="00C77BA9">
      <w:pPr>
        <w:ind w:left="720" w:hanging="720"/>
      </w:pPr>
      <w:r w:rsidRPr="00392E51">
        <w:lastRenderedPageBreak/>
        <w:t>Jiménez, J., Higuero, R., Charre-Medellin, J. F., and Acevedo, P. 2017. Spatial mark-resight models to estimate feral pig population density. Hystrix, The Italian Journal of Mammalogy. Online. &lt;</w:t>
      </w:r>
      <w:r w:rsidR="00284D80" w:rsidRPr="00284D80">
        <w:t>http://www.italian-journal-of-mammalogy.it/article/view/12141/pdf</w:t>
      </w:r>
      <w:r w:rsidRPr="00392E51">
        <w:t>&gt;</w:t>
      </w:r>
      <w:r w:rsidR="004B1340">
        <w:t>.</w:t>
      </w:r>
    </w:p>
    <w:p w14:paraId="69A55D21" w14:textId="77777777" w:rsidR="00187BB2" w:rsidRPr="00392E51" w:rsidRDefault="00187BB2" w:rsidP="00187BB2">
      <w:pPr>
        <w:ind w:left="720" w:hanging="720"/>
        <w:rPr>
          <w:bCs/>
        </w:rPr>
      </w:pPr>
    </w:p>
    <w:p w14:paraId="07F2A637" w14:textId="7AF19D87" w:rsidR="00187BB2" w:rsidRPr="00392E51" w:rsidRDefault="00187BB2" w:rsidP="00187BB2">
      <w:pPr>
        <w:ind w:left="720" w:hanging="720"/>
        <w:rPr>
          <w:bCs/>
        </w:rPr>
      </w:pPr>
      <w:r w:rsidRPr="00392E51">
        <w:rPr>
          <w:bCs/>
        </w:rPr>
        <w:t>Johnston, G. R., Suarez, E., Mitchell, J. C., Shemitz, G. A., Butt, P. L., and Kaunert, M. 2012. Population ecology of the snapping turtle (</w:t>
      </w:r>
      <w:r w:rsidRPr="002B5664">
        <w:rPr>
          <w:bCs/>
          <w:i/>
        </w:rPr>
        <w:t xml:space="preserve">Chelydra serpentina </w:t>
      </w:r>
      <w:r w:rsidR="00856B10" w:rsidRPr="002B5664">
        <w:rPr>
          <w:bCs/>
          <w:i/>
        </w:rPr>
        <w:t>o</w:t>
      </w:r>
      <w:r w:rsidRPr="002B5664">
        <w:rPr>
          <w:bCs/>
          <w:i/>
        </w:rPr>
        <w:t>sceola</w:t>
      </w:r>
      <w:r w:rsidRPr="00392E51">
        <w:rPr>
          <w:bCs/>
        </w:rPr>
        <w:t>) in a norther Florida river. Bulletin of the Florida Museum of Natural History 51:243-256.</w:t>
      </w:r>
    </w:p>
    <w:p w14:paraId="7AF8221A" w14:textId="77777777" w:rsidR="00BF4952" w:rsidRPr="00392E51" w:rsidRDefault="00BF4952" w:rsidP="00762CAD"/>
    <w:p w14:paraId="5A8176BD" w14:textId="501D8012" w:rsidR="002E4351" w:rsidRDefault="00187BB2" w:rsidP="007330D9">
      <w:pPr>
        <w:ind w:left="720" w:hanging="720"/>
      </w:pPr>
      <w:r w:rsidRPr="00392E51">
        <w:t xml:space="preserve">Kellner, K. 2018. JagsUI: </w:t>
      </w:r>
      <w:r w:rsidR="000A6FD6">
        <w:t xml:space="preserve">a </w:t>
      </w:r>
      <w:r w:rsidRPr="00392E51">
        <w:t>wrapper around ‘rjags’ to streamline ‘JAGS’ analyses. R package version 1.5.0.</w:t>
      </w:r>
      <w:r w:rsidR="000A6FD6">
        <w:t xml:space="preserve"> &lt;</w:t>
      </w:r>
      <w:r w:rsidR="002E4351" w:rsidRPr="000A6FD6">
        <w:t>https://CRAN.R-project.org/package=jagsUI</w:t>
      </w:r>
      <w:r w:rsidR="000A6FD6">
        <w:t>&gt;.</w:t>
      </w:r>
    </w:p>
    <w:p w14:paraId="16C71DFD" w14:textId="77777777" w:rsidR="00CC5F60" w:rsidRPr="00392E51" w:rsidRDefault="00CC5F60" w:rsidP="007330D9">
      <w:pPr>
        <w:ind w:left="720" w:hanging="720"/>
      </w:pPr>
    </w:p>
    <w:p w14:paraId="05844F34" w14:textId="135BBD00" w:rsidR="002E4351" w:rsidRPr="00392E51" w:rsidRDefault="002E4351" w:rsidP="00187BB2">
      <w:pPr>
        <w:ind w:left="720" w:hanging="720"/>
      </w:pPr>
      <w:r w:rsidRPr="00392E51">
        <w:t>Koper, N., and Brooks, R. J. 1998. Population-size estimators and unequal catchability in painted turtles. Canadian Journal of Zoology 76:458-465.</w:t>
      </w:r>
    </w:p>
    <w:p w14:paraId="0BF3C522" w14:textId="77777777" w:rsidR="00187BB2" w:rsidRPr="00392E51" w:rsidRDefault="00187BB2" w:rsidP="00762CAD">
      <w:pPr>
        <w:widowControl w:val="0"/>
        <w:tabs>
          <w:tab w:val="left" w:pos="2140"/>
        </w:tabs>
        <w:autoSpaceDE w:val="0"/>
        <w:autoSpaceDN w:val="0"/>
        <w:adjustRightInd w:val="0"/>
      </w:pPr>
    </w:p>
    <w:p w14:paraId="21DE6AC4" w14:textId="6535D181" w:rsidR="00187BB2" w:rsidRPr="00392E51" w:rsidRDefault="00187BB2" w:rsidP="00187BB2">
      <w:pPr>
        <w:widowControl w:val="0"/>
        <w:tabs>
          <w:tab w:val="left" w:pos="2140"/>
        </w:tabs>
        <w:autoSpaceDE w:val="0"/>
        <w:autoSpaceDN w:val="0"/>
        <w:adjustRightInd w:val="0"/>
        <w:ind w:left="720" w:hanging="720"/>
      </w:pPr>
      <w:r w:rsidRPr="00392E51">
        <w:t xml:space="preserve">Lambert, M. R., McKenzie, J. M., Screen, R. M., Clause, A. G., Johnson, B. B., Mount, G. G., Shaffer, H. B., and Pauly, G. B. 2019. Peer J. </w:t>
      </w:r>
      <w:r w:rsidR="004F4B14">
        <w:t>doi</w:t>
      </w:r>
      <w:r w:rsidRPr="00392E51">
        <w:t xml:space="preserve"> 10.7717/peerj.7444.</w:t>
      </w:r>
    </w:p>
    <w:p w14:paraId="469D8618" w14:textId="77777777" w:rsidR="00762CAD" w:rsidRPr="00392E51" w:rsidRDefault="00762CAD" w:rsidP="00187BB2">
      <w:pPr>
        <w:widowControl w:val="0"/>
        <w:tabs>
          <w:tab w:val="left" w:pos="2140"/>
        </w:tabs>
        <w:autoSpaceDE w:val="0"/>
        <w:autoSpaceDN w:val="0"/>
        <w:adjustRightInd w:val="0"/>
        <w:ind w:left="720" w:hanging="720"/>
      </w:pPr>
    </w:p>
    <w:p w14:paraId="3159BEA4" w14:textId="2779973C" w:rsidR="005178E6" w:rsidRPr="00392E51" w:rsidRDefault="005178E6" w:rsidP="00187BB2">
      <w:pPr>
        <w:widowControl w:val="0"/>
        <w:tabs>
          <w:tab w:val="left" w:pos="2140"/>
        </w:tabs>
        <w:autoSpaceDE w:val="0"/>
        <w:autoSpaceDN w:val="0"/>
        <w:adjustRightInd w:val="0"/>
        <w:ind w:left="720" w:hanging="720"/>
      </w:pPr>
      <w:r w:rsidRPr="00392E51">
        <w:t>Lovich, J. E., Ennen, J. R., Agha, M., and Gibbons, J. W. 2018. Where have all the turtles gone, and why does it matter? BioScience 68:771:781.</w:t>
      </w:r>
    </w:p>
    <w:p w14:paraId="6CB2AAA1" w14:textId="77777777" w:rsidR="00187BB2" w:rsidRPr="00392E51" w:rsidRDefault="00187BB2" w:rsidP="00187BB2">
      <w:pPr>
        <w:widowControl w:val="0"/>
        <w:autoSpaceDE w:val="0"/>
        <w:autoSpaceDN w:val="0"/>
        <w:adjustRightInd w:val="0"/>
        <w:ind w:left="720" w:hanging="720"/>
        <w:rPr>
          <w:iCs/>
        </w:rPr>
      </w:pPr>
    </w:p>
    <w:p w14:paraId="1D48E2FE" w14:textId="77777777" w:rsidR="00187BB2" w:rsidRPr="00392E51" w:rsidRDefault="00187BB2" w:rsidP="00187BB2">
      <w:pPr>
        <w:widowControl w:val="0"/>
        <w:tabs>
          <w:tab w:val="left" w:pos="2140"/>
        </w:tabs>
        <w:autoSpaceDE w:val="0"/>
        <w:autoSpaceDN w:val="0"/>
        <w:adjustRightInd w:val="0"/>
        <w:ind w:left="720" w:hanging="720"/>
      </w:pPr>
      <w:r w:rsidRPr="00392E51">
        <w:t>Mahmoud, I. Y. 1969. Comparative ecology of the kinosternid turtles of Oklahoma. Southwestern Naturalist 14:31-66.</w:t>
      </w:r>
    </w:p>
    <w:p w14:paraId="1038F189" w14:textId="77777777" w:rsidR="00187BB2" w:rsidRPr="00392E51" w:rsidRDefault="00187BB2" w:rsidP="00187BB2">
      <w:pPr>
        <w:widowControl w:val="0"/>
        <w:tabs>
          <w:tab w:val="left" w:pos="2140"/>
        </w:tabs>
        <w:autoSpaceDE w:val="0"/>
        <w:autoSpaceDN w:val="0"/>
        <w:adjustRightInd w:val="0"/>
        <w:ind w:left="720" w:hanging="720"/>
      </w:pPr>
    </w:p>
    <w:p w14:paraId="7396BE47" w14:textId="77777777" w:rsidR="00187BB2" w:rsidRPr="00392E51" w:rsidRDefault="00187BB2" w:rsidP="00187BB2">
      <w:pPr>
        <w:widowControl w:val="0"/>
        <w:tabs>
          <w:tab w:val="left" w:pos="2140"/>
        </w:tabs>
        <w:autoSpaceDE w:val="0"/>
        <w:autoSpaceDN w:val="0"/>
        <w:adjustRightInd w:val="0"/>
        <w:ind w:left="720" w:hanging="720"/>
      </w:pPr>
      <w:r w:rsidRPr="00392E51">
        <w:t>Mali, I., Brown, D. J., Jones, M. C., and Forstner, M. R. J. 2012. Switching bait as a method to improve freshwater turtle capture and recapture with hoop net traps. Southeastern Naturalist 11:311-318.</w:t>
      </w:r>
    </w:p>
    <w:p w14:paraId="790E9BC1" w14:textId="77777777" w:rsidR="00187BB2" w:rsidRPr="00392E51" w:rsidRDefault="00187BB2" w:rsidP="00187BB2">
      <w:pPr>
        <w:widowControl w:val="0"/>
        <w:tabs>
          <w:tab w:val="left" w:pos="2140"/>
        </w:tabs>
        <w:autoSpaceDE w:val="0"/>
        <w:autoSpaceDN w:val="0"/>
        <w:adjustRightInd w:val="0"/>
        <w:ind w:left="720" w:hanging="720"/>
      </w:pPr>
    </w:p>
    <w:p w14:paraId="48FB3C81" w14:textId="6A15B5A6" w:rsidR="003D0148" w:rsidRDefault="00187BB2" w:rsidP="00F251FF">
      <w:pPr>
        <w:widowControl w:val="0"/>
        <w:tabs>
          <w:tab w:val="left" w:pos="2140"/>
        </w:tabs>
        <w:autoSpaceDE w:val="0"/>
        <w:autoSpaceDN w:val="0"/>
        <w:adjustRightInd w:val="0"/>
        <w:ind w:left="720" w:hanging="720"/>
      </w:pPr>
      <w:r w:rsidRPr="00392E51">
        <w:t>Mali, I., Brown, D. J., Ferrato, J. R., and Forstner, M. R. J. 2014. Sampling freshwater turtle populations using hoop nets: testing potential biases. Wildlife Society Bulletin 38:580-585.</w:t>
      </w:r>
    </w:p>
    <w:p w14:paraId="2DDA91CF" w14:textId="77777777" w:rsidR="00187BB2" w:rsidRPr="00392E51" w:rsidRDefault="00187BB2" w:rsidP="00187BB2">
      <w:pPr>
        <w:widowControl w:val="0"/>
        <w:tabs>
          <w:tab w:val="left" w:pos="2140"/>
        </w:tabs>
        <w:autoSpaceDE w:val="0"/>
        <w:autoSpaceDN w:val="0"/>
        <w:adjustRightInd w:val="0"/>
        <w:ind w:left="720" w:hanging="720"/>
        <w:rPr>
          <w:color w:val="000000"/>
        </w:rPr>
      </w:pPr>
    </w:p>
    <w:p w14:paraId="10BCE126" w14:textId="218711D2" w:rsidR="00CC5F60" w:rsidRDefault="00187BB2" w:rsidP="00CC5F60">
      <w:pPr>
        <w:widowControl w:val="0"/>
        <w:autoSpaceDE w:val="0"/>
        <w:autoSpaceDN w:val="0"/>
        <w:adjustRightInd w:val="0"/>
        <w:ind w:left="720" w:hanging="720"/>
        <w:rPr>
          <w:color w:val="000000"/>
        </w:rPr>
      </w:pPr>
      <w:r w:rsidRPr="00392E51">
        <w:rPr>
          <w:color w:val="000000"/>
        </w:rPr>
        <w:t>Mali, I., Haynes, D., and Forstner, M. R. J. 2014. Effects of bait type, bait age, and trap hours on capture success of freshwater turtles. Southeastern Naturalist 13:619-625.</w:t>
      </w:r>
    </w:p>
    <w:p w14:paraId="55C37204" w14:textId="77777777" w:rsidR="00CC5F60" w:rsidRPr="00CC5F60" w:rsidRDefault="00CC5F60" w:rsidP="00CC5F60">
      <w:pPr>
        <w:widowControl w:val="0"/>
        <w:autoSpaceDE w:val="0"/>
        <w:autoSpaceDN w:val="0"/>
        <w:adjustRightInd w:val="0"/>
        <w:ind w:left="720" w:hanging="720"/>
        <w:rPr>
          <w:color w:val="000000"/>
        </w:rPr>
      </w:pPr>
    </w:p>
    <w:p w14:paraId="4D20196D" w14:textId="77777777" w:rsidR="00187BB2" w:rsidRPr="00392E51" w:rsidRDefault="00187BB2" w:rsidP="00187BB2">
      <w:pPr>
        <w:widowControl w:val="0"/>
        <w:autoSpaceDE w:val="0"/>
        <w:autoSpaceDN w:val="0"/>
        <w:adjustRightInd w:val="0"/>
        <w:ind w:left="720" w:hanging="720"/>
      </w:pPr>
      <w:r w:rsidRPr="00392E51">
        <w:rPr>
          <w:iCs/>
        </w:rPr>
        <w:t>Maryland Department of Natural Resources</w:t>
      </w:r>
      <w:r w:rsidRPr="00392E51">
        <w:t>. dnr.maryland.gov/Pages/default.aspx.</w:t>
      </w:r>
    </w:p>
    <w:p w14:paraId="637C4F13" w14:textId="77777777" w:rsidR="00187BB2" w:rsidRPr="00392E51" w:rsidRDefault="00187BB2" w:rsidP="00187BB2">
      <w:pPr>
        <w:widowControl w:val="0"/>
        <w:autoSpaceDE w:val="0"/>
        <w:autoSpaceDN w:val="0"/>
        <w:adjustRightInd w:val="0"/>
        <w:ind w:left="720" w:hanging="720"/>
      </w:pPr>
    </w:p>
    <w:p w14:paraId="519050F2" w14:textId="47F31494" w:rsidR="008675BB" w:rsidRDefault="00187BB2" w:rsidP="00EB0537">
      <w:pPr>
        <w:widowControl w:val="0"/>
        <w:autoSpaceDE w:val="0"/>
        <w:autoSpaceDN w:val="0"/>
        <w:adjustRightInd w:val="0"/>
        <w:ind w:left="720" w:hanging="720"/>
        <w:rPr>
          <w:color w:val="000000"/>
        </w:rPr>
      </w:pPr>
      <w:r w:rsidRPr="00392E51">
        <w:rPr>
          <w:color w:val="000000"/>
        </w:rPr>
        <w:t>Maryland Department of Natural Resources. 2016. Maryland State Wildlife Action Plan. Annapolis, Maryland.</w:t>
      </w:r>
    </w:p>
    <w:p w14:paraId="0CF8A7EB" w14:textId="77777777" w:rsidR="008675BB" w:rsidRPr="00392E51" w:rsidRDefault="008675BB" w:rsidP="00E6116B">
      <w:pPr>
        <w:widowControl w:val="0"/>
        <w:autoSpaceDE w:val="0"/>
        <w:autoSpaceDN w:val="0"/>
        <w:adjustRightInd w:val="0"/>
        <w:ind w:left="720" w:hanging="720"/>
        <w:rPr>
          <w:color w:val="000000"/>
        </w:rPr>
      </w:pPr>
    </w:p>
    <w:p w14:paraId="3FB2E6A5" w14:textId="7B5993FA" w:rsidR="007B60A3" w:rsidRPr="00392E51" w:rsidRDefault="00187BB2" w:rsidP="00762CAD">
      <w:pPr>
        <w:widowControl w:val="0"/>
        <w:autoSpaceDE w:val="0"/>
        <w:autoSpaceDN w:val="0"/>
        <w:adjustRightInd w:val="0"/>
        <w:ind w:left="720" w:hanging="720"/>
        <w:rPr>
          <w:color w:val="000000"/>
        </w:rPr>
      </w:pPr>
      <w:r w:rsidRPr="00392E51">
        <w:rPr>
          <w:color w:val="000000"/>
        </w:rPr>
        <w:t>Mattioli, L., Canu, A., Passilongo, D., Scandura, M., and Apollinio, M. 2018. Estimation of pack density in grey wolf (</w:t>
      </w:r>
      <w:r w:rsidRPr="002B5664">
        <w:rPr>
          <w:i/>
          <w:color w:val="000000"/>
        </w:rPr>
        <w:t>Canis lupis</w:t>
      </w:r>
      <w:r w:rsidRPr="00392E51">
        <w:rPr>
          <w:color w:val="000000"/>
        </w:rPr>
        <w:t>) by applying spatially explicit capture-recapture models to camera trap data supported by genetic monitoring. Frontiers in Zoology 2018:15-38.</w:t>
      </w:r>
    </w:p>
    <w:p w14:paraId="368ECA2B" w14:textId="53695379" w:rsidR="00762CAD" w:rsidRDefault="00762CAD" w:rsidP="00762CAD">
      <w:pPr>
        <w:widowControl w:val="0"/>
        <w:autoSpaceDE w:val="0"/>
        <w:autoSpaceDN w:val="0"/>
        <w:adjustRightInd w:val="0"/>
        <w:ind w:left="720" w:hanging="720"/>
        <w:rPr>
          <w:color w:val="000000"/>
        </w:rPr>
      </w:pPr>
    </w:p>
    <w:p w14:paraId="0AB41D68" w14:textId="77777777" w:rsidR="00EB0537" w:rsidRPr="00392E51" w:rsidRDefault="00EB0537" w:rsidP="00762CAD">
      <w:pPr>
        <w:widowControl w:val="0"/>
        <w:autoSpaceDE w:val="0"/>
        <w:autoSpaceDN w:val="0"/>
        <w:adjustRightInd w:val="0"/>
        <w:ind w:left="720" w:hanging="720"/>
        <w:rPr>
          <w:color w:val="000000"/>
        </w:rPr>
      </w:pPr>
    </w:p>
    <w:p w14:paraId="5682AD68" w14:textId="2C2C6F34" w:rsidR="00187BB2" w:rsidRPr="00392E51" w:rsidRDefault="00187BB2" w:rsidP="00187BB2">
      <w:pPr>
        <w:widowControl w:val="0"/>
        <w:autoSpaceDE w:val="0"/>
        <w:autoSpaceDN w:val="0"/>
        <w:adjustRightInd w:val="0"/>
        <w:spacing w:after="240"/>
        <w:ind w:left="720" w:hanging="720"/>
        <w:rPr>
          <w:color w:val="000000"/>
        </w:rPr>
      </w:pPr>
      <w:r w:rsidRPr="00392E51">
        <w:rPr>
          <w:color w:val="000000"/>
        </w:rPr>
        <w:lastRenderedPageBreak/>
        <w:t>Mazerolle, M. J., Bailey, L. L., Kendall, W. L., Royle, J. A, Converse, S. J., and Nichols, J. D. 2007. Making great leaps forward: accounting for detectability in herpetological field studies. Journal of Herpetology 41:672-689.</w:t>
      </w:r>
    </w:p>
    <w:p w14:paraId="6E4DC948" w14:textId="46AFF09F" w:rsidR="000C616C" w:rsidRPr="00392E51" w:rsidRDefault="000C616C" w:rsidP="00187BB2">
      <w:pPr>
        <w:widowControl w:val="0"/>
        <w:autoSpaceDE w:val="0"/>
        <w:autoSpaceDN w:val="0"/>
        <w:adjustRightInd w:val="0"/>
        <w:spacing w:after="240"/>
        <w:ind w:left="720" w:hanging="720"/>
        <w:rPr>
          <w:color w:val="000000"/>
        </w:rPr>
      </w:pPr>
      <w:r w:rsidRPr="00B54B41">
        <w:rPr>
          <w:color w:val="000000"/>
        </w:rPr>
        <w:t>Mohr</w:t>
      </w:r>
      <w:r w:rsidR="00EF73FA" w:rsidRPr="00B54B41">
        <w:rPr>
          <w:color w:val="000000"/>
        </w:rPr>
        <w:t xml:space="preserve">, C. </w:t>
      </w:r>
      <w:r w:rsidR="00F033B1" w:rsidRPr="00B54B41">
        <w:rPr>
          <w:color w:val="000000"/>
        </w:rPr>
        <w:t xml:space="preserve">1947. </w:t>
      </w:r>
      <w:r w:rsidR="00EF73FA" w:rsidRPr="00B54B41">
        <w:rPr>
          <w:color w:val="000000"/>
        </w:rPr>
        <w:t>Table of equivalent populations of North American small mammals. American midland naturalist 37:223-249.</w:t>
      </w:r>
    </w:p>
    <w:p w14:paraId="4387704D" w14:textId="26245F9A" w:rsidR="00762CAD" w:rsidRPr="00392E51" w:rsidRDefault="00187BB2" w:rsidP="00A970AB">
      <w:pPr>
        <w:widowControl w:val="0"/>
        <w:autoSpaceDE w:val="0"/>
        <w:autoSpaceDN w:val="0"/>
        <w:adjustRightInd w:val="0"/>
        <w:spacing w:after="240"/>
        <w:ind w:left="720" w:hanging="720"/>
        <w:rPr>
          <w:color w:val="000000"/>
        </w:rPr>
      </w:pPr>
      <w:r w:rsidRPr="00392E51">
        <w:rPr>
          <w:color w:val="000000"/>
        </w:rPr>
        <w:t>Molina, S., Fuller, A. K., Morin, D. J, and Royle, J. A. 2017. Use of spatial capture-recapture to estimate density of Andean bears in northern Ecuador. Ursus 28:117-126.</w:t>
      </w:r>
    </w:p>
    <w:p w14:paraId="3767C64E" w14:textId="77777777" w:rsidR="00187BB2" w:rsidRPr="00392E51" w:rsidRDefault="00187BB2" w:rsidP="00187BB2">
      <w:pPr>
        <w:widowControl w:val="0"/>
        <w:autoSpaceDE w:val="0"/>
        <w:autoSpaceDN w:val="0"/>
        <w:adjustRightInd w:val="0"/>
        <w:spacing w:after="240"/>
        <w:ind w:left="720" w:hanging="720"/>
        <w:rPr>
          <w:color w:val="000000"/>
        </w:rPr>
      </w:pPr>
      <w:r w:rsidRPr="00392E51">
        <w:rPr>
          <w:color w:val="000000"/>
        </w:rPr>
        <w:t>Muñoz, D. J., Miller, D. A. W., Sutherland, C., and Campbell Grant, E. H. 2016. Using spatial capture-recapture to elucidate population processes and space-use in herpetological studies. Journal of Herpetology 50:570-581.</w:t>
      </w:r>
    </w:p>
    <w:p w14:paraId="232F6A9D" w14:textId="196A348C" w:rsidR="00187BB2" w:rsidRPr="00392E51" w:rsidRDefault="00187BB2" w:rsidP="00187BB2">
      <w:pPr>
        <w:widowControl w:val="0"/>
        <w:autoSpaceDE w:val="0"/>
        <w:autoSpaceDN w:val="0"/>
        <w:adjustRightInd w:val="0"/>
        <w:spacing w:after="240"/>
        <w:ind w:left="720" w:hanging="720"/>
        <w:rPr>
          <w:color w:val="000000"/>
        </w:rPr>
      </w:pPr>
      <w:r w:rsidRPr="00392E51">
        <w:rPr>
          <w:color w:val="000000"/>
        </w:rPr>
        <w:t xml:space="preserve">National Park Service, U.S. Department of Interior. 1991. Chesapeake and Ohio Canal: Official National Park Handbook 142. Division of Publications, </w:t>
      </w:r>
      <w:r w:rsidR="00E708E7">
        <w:rPr>
          <w:color w:val="000000"/>
        </w:rPr>
        <w:t>National Park Service, U.S. Department of the Interior, Washington D. C.</w:t>
      </w:r>
    </w:p>
    <w:p w14:paraId="6D19DF6D" w14:textId="285C099C" w:rsidR="00187BB2" w:rsidRPr="00392E51" w:rsidRDefault="00187BB2" w:rsidP="00187BB2">
      <w:pPr>
        <w:ind w:left="720" w:hanging="720"/>
      </w:pPr>
      <w:r w:rsidRPr="00392E51">
        <w:t xml:space="preserve">National Park Service. 2017. Basic </w:t>
      </w:r>
      <w:r w:rsidR="00480BB1">
        <w:t>i</w:t>
      </w:r>
      <w:r w:rsidRPr="00392E51">
        <w:t xml:space="preserve">nformation. </w:t>
      </w:r>
      <w:r w:rsidR="00480BB1" w:rsidRPr="00392E51">
        <w:t>National Park Service, U.S. Department of the Interior.</w:t>
      </w:r>
      <w:r w:rsidR="00480BB1">
        <w:t xml:space="preserve"> </w:t>
      </w:r>
      <w:r w:rsidR="00241EA2">
        <w:t>&lt;</w:t>
      </w:r>
      <w:r w:rsidRPr="00526371">
        <w:t>www.nps.gov/choh/planyourvisit/basicinfo.htm</w:t>
      </w:r>
      <w:r w:rsidR="00241EA2">
        <w:t>&gt;.</w:t>
      </w:r>
    </w:p>
    <w:p w14:paraId="149D4300" w14:textId="77777777" w:rsidR="00187BB2" w:rsidRPr="00392E51" w:rsidRDefault="00187BB2" w:rsidP="00187BB2">
      <w:pPr>
        <w:ind w:left="720" w:hanging="720"/>
      </w:pPr>
    </w:p>
    <w:p w14:paraId="17D740A7" w14:textId="7CD27A5B" w:rsidR="00187BB2" w:rsidRPr="00392E51" w:rsidRDefault="00187BB2" w:rsidP="00762CAD">
      <w:pPr>
        <w:ind w:left="720" w:hanging="720"/>
      </w:pPr>
      <w:r w:rsidRPr="00392E51">
        <w:rPr>
          <w:iCs/>
        </w:rPr>
        <w:t>National Park Service</w:t>
      </w:r>
      <w:r w:rsidRPr="00392E51">
        <w:t xml:space="preserve">. 2017. </w:t>
      </w:r>
      <w:r w:rsidR="00480BB1">
        <w:t>I</w:t>
      </w:r>
      <w:r w:rsidRPr="00392E51">
        <w:t xml:space="preserve">nventory &amp; </w:t>
      </w:r>
      <w:r w:rsidR="00480BB1">
        <w:t>m</w:t>
      </w:r>
      <w:r w:rsidRPr="00392E51">
        <w:t xml:space="preserve">onitoring at Chesapeake &amp; Ohio Canal National Historical Park (U.S. National Park Service). </w:t>
      </w:r>
      <w:r w:rsidR="00480BB1" w:rsidRPr="00392E51">
        <w:rPr>
          <w:iCs/>
        </w:rPr>
        <w:t>National Park Service</w:t>
      </w:r>
      <w:r w:rsidR="00480BB1" w:rsidRPr="00392E51">
        <w:t>, U.S. Department of the Interior.</w:t>
      </w:r>
      <w:r w:rsidR="00480BB1">
        <w:t xml:space="preserve"> &lt;</w:t>
      </w:r>
      <w:r w:rsidRPr="004A78C8">
        <w:t>www.nps.gov/im/ncrn/choh.htm#CP_JUMP_5686702</w:t>
      </w:r>
      <w:r w:rsidR="00480BB1">
        <w:t>&gt;</w:t>
      </w:r>
      <w:r w:rsidR="004A78C8">
        <w:t>.</w:t>
      </w:r>
    </w:p>
    <w:p w14:paraId="37D7F4C0" w14:textId="77777777" w:rsidR="00187BB2" w:rsidRPr="00392E51" w:rsidRDefault="00187BB2" w:rsidP="00187BB2">
      <w:pPr>
        <w:ind w:left="720" w:hanging="720"/>
      </w:pPr>
    </w:p>
    <w:p w14:paraId="72D5386C" w14:textId="385C0B76" w:rsidR="00187BB2" w:rsidRDefault="00187BB2" w:rsidP="00187BB2">
      <w:pPr>
        <w:ind w:left="720" w:hanging="720"/>
      </w:pPr>
      <w:r w:rsidRPr="00392E51">
        <w:t>Nichols, J. D. 2014. The role of abundance estimates in conservation decision-making. P</w:t>
      </w:r>
      <w:r w:rsidR="00F62406">
        <w:t>ages</w:t>
      </w:r>
      <w:r w:rsidRPr="00392E51">
        <w:t xml:space="preserve"> 117-131 </w:t>
      </w:r>
      <w:r w:rsidRPr="00F62406">
        <w:rPr>
          <w:i/>
        </w:rPr>
        <w:t>in</w:t>
      </w:r>
      <w:r w:rsidRPr="00392E51">
        <w:t xml:space="preserve"> Verdade,</w:t>
      </w:r>
      <w:r w:rsidR="00F62406">
        <w:t xml:space="preserve"> </w:t>
      </w:r>
      <w:r w:rsidR="00F62406" w:rsidRPr="00392E51">
        <w:t>L. M.</w:t>
      </w:r>
      <w:r w:rsidR="00F62406">
        <w:t>,</w:t>
      </w:r>
      <w:r w:rsidRPr="00392E51">
        <w:t xml:space="preserve"> Lyra-Jorge, M. C., and Piña, C. I.</w:t>
      </w:r>
      <w:r w:rsidR="00F62406">
        <w:t>, editors.</w:t>
      </w:r>
      <w:r w:rsidRPr="00392E51">
        <w:t xml:space="preserve"> Applied Ecology and Human Dimensions in Biological Conservation. Springer, Germany.</w:t>
      </w:r>
    </w:p>
    <w:p w14:paraId="3E30810A" w14:textId="1C8C2775" w:rsidR="00CC479E" w:rsidRDefault="00CC479E" w:rsidP="00187BB2">
      <w:pPr>
        <w:ind w:left="720" w:hanging="720"/>
      </w:pPr>
    </w:p>
    <w:p w14:paraId="47D26A0D" w14:textId="3A45758E" w:rsidR="00CC479E" w:rsidRPr="00392E51" w:rsidRDefault="00CC479E" w:rsidP="00187BB2">
      <w:pPr>
        <w:ind w:left="720" w:hanging="720"/>
      </w:pPr>
      <w:r>
        <w:t>Packard, G. C., Tucker, J. K., Nicholson, D., and Packard, M. J. 1997. Cold tolerance in hatchling slider turtles (</w:t>
      </w:r>
      <w:r w:rsidRPr="00EE4B27">
        <w:rPr>
          <w:i/>
        </w:rPr>
        <w:t>Trachemys scripta</w:t>
      </w:r>
      <w:r>
        <w:t>). Copeia 1997:339-345.</w:t>
      </w:r>
    </w:p>
    <w:p w14:paraId="0F32B749" w14:textId="77777777" w:rsidR="00187BB2" w:rsidRPr="00392E51" w:rsidRDefault="00187BB2" w:rsidP="00762CAD"/>
    <w:p w14:paraId="601E34D4" w14:textId="3E0100D7" w:rsidR="00187BB2" w:rsidRDefault="00187BB2" w:rsidP="00CC5F60">
      <w:pPr>
        <w:ind w:left="720" w:hanging="720"/>
      </w:pPr>
      <w:r w:rsidRPr="00392E51">
        <w:t>Pearson, S. H., Avery, H. W., and Spotila, J. R. 2015. Juvenile invasive red-eared slider turtles negatively impact the growth of native turtles: implications for global freshwater turtle populations. Biological Conservation 186:115-121.</w:t>
      </w:r>
    </w:p>
    <w:p w14:paraId="478A0B33" w14:textId="77777777" w:rsidR="00E6116B" w:rsidRPr="00392E51" w:rsidRDefault="00E6116B" w:rsidP="00CC5F60">
      <w:pPr>
        <w:ind w:left="720" w:hanging="720"/>
      </w:pPr>
    </w:p>
    <w:p w14:paraId="7F557EA6" w14:textId="1C76158D" w:rsidR="00187BB2" w:rsidRDefault="00187BB2" w:rsidP="008675BB">
      <w:pPr>
        <w:ind w:left="720" w:hanging="720"/>
      </w:pPr>
      <w:r w:rsidRPr="00392E51">
        <w:t xml:space="preserve">Pettit, K. E., Bishop, C. A., and Brooks, R. J. 1995. Home range and movements of the common snapping turtle, </w:t>
      </w:r>
      <w:r w:rsidRPr="002B5664">
        <w:rPr>
          <w:i/>
        </w:rPr>
        <w:t>Chelydra serpentina serpentina</w:t>
      </w:r>
      <w:r w:rsidRPr="00392E51">
        <w:t>, in a coastal wetland of Hamilton Harbour, Lake Ontario, Canada. Canadian Field-Naturalist 109:192-200.</w:t>
      </w:r>
    </w:p>
    <w:p w14:paraId="79257240" w14:textId="77777777" w:rsidR="00CE61DD" w:rsidRPr="00392E51" w:rsidRDefault="00CE61DD" w:rsidP="008675BB">
      <w:pPr>
        <w:ind w:left="720" w:hanging="720"/>
      </w:pPr>
    </w:p>
    <w:p w14:paraId="0DE89607" w14:textId="3AD8C718" w:rsidR="00187BB2" w:rsidRDefault="00187BB2" w:rsidP="00CC2138">
      <w:pPr>
        <w:ind w:left="720" w:hanging="720"/>
      </w:pPr>
      <w:r w:rsidRPr="00392E51">
        <w:t>Plummer, M. 2003. JAGS</w:t>
      </w:r>
      <w:r w:rsidR="00CC2138">
        <w:t>:</w:t>
      </w:r>
      <w:r w:rsidRPr="00392E51">
        <w:t xml:space="preserve"> a program for analysis of Bayesian graphical models using Gibbs sampling. </w:t>
      </w:r>
      <w:r w:rsidRPr="00CC2138">
        <w:rPr>
          <w:i/>
        </w:rPr>
        <w:t>In</w:t>
      </w:r>
      <w:r w:rsidRPr="00392E51">
        <w:t xml:space="preserve"> </w:t>
      </w:r>
      <w:r w:rsidR="00CC2138" w:rsidRPr="00392E51">
        <w:t>Hornik, K., Leisch, F., and Zeileis, A.</w:t>
      </w:r>
      <w:r w:rsidR="00CC2138">
        <w:t xml:space="preserve">, editors. </w:t>
      </w:r>
      <w:r w:rsidRPr="00392E51">
        <w:t>Proceedings of the 3</w:t>
      </w:r>
      <w:r w:rsidRPr="00392E51">
        <w:rPr>
          <w:vertAlign w:val="superscript"/>
        </w:rPr>
        <w:t>rd</w:t>
      </w:r>
      <w:r w:rsidRPr="00392E51">
        <w:t xml:space="preserve"> International Workshop on Distributed Statistical Computing</w:t>
      </w:r>
      <w:r w:rsidR="00CC2138">
        <w:t xml:space="preserve">. </w:t>
      </w:r>
      <w:r w:rsidRPr="00392E51">
        <w:t>20-22 March, Vienna, Austria.</w:t>
      </w:r>
    </w:p>
    <w:p w14:paraId="6DD614AA" w14:textId="77777777" w:rsidR="00E45D1D" w:rsidRPr="00392E51" w:rsidRDefault="00E45D1D" w:rsidP="000B5249"/>
    <w:p w14:paraId="2895C7DB" w14:textId="77777777"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lastRenderedPageBreak/>
        <w:t>Raabe, J. K., Gardner, B., and Hightower, J. E. 2014. A spatial capture-recapture model to estimate fish survival and location from linear continuous monitoring arrays. Canadian Journal of Fisheries and Aquatic Sciences 71:120-130.</w:t>
      </w:r>
    </w:p>
    <w:p w14:paraId="1520EB50" w14:textId="77777777"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Ream, C., and Ream, R. 1966. The influence of sampling methods on the estimation of population structure in painted turtles. The American Midland Naturalist 75:325-338.</w:t>
      </w:r>
    </w:p>
    <w:p w14:paraId="2AF00BDE" w14:textId="62C06A36"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 xml:space="preserve">R Core Team. 2018. R: </w:t>
      </w:r>
      <w:r w:rsidR="00130732">
        <w:rPr>
          <w:color w:val="000000"/>
        </w:rPr>
        <w:t>a</w:t>
      </w:r>
      <w:r w:rsidRPr="00392E51">
        <w:rPr>
          <w:color w:val="000000"/>
        </w:rPr>
        <w:t xml:space="preserve"> language and environment for statistical computing. R Foundation for Statistical Computing</w:t>
      </w:r>
      <w:r w:rsidR="001A4016">
        <w:rPr>
          <w:color w:val="000000"/>
        </w:rPr>
        <w:t>,</w:t>
      </w:r>
      <w:r w:rsidRPr="00392E51">
        <w:rPr>
          <w:color w:val="000000"/>
        </w:rPr>
        <w:t xml:space="preserve"> Vienna, Austria.</w:t>
      </w:r>
    </w:p>
    <w:p w14:paraId="21C028DF" w14:textId="07430FF8" w:rsidR="0073377A" w:rsidRPr="00392E51" w:rsidRDefault="0073377A" w:rsidP="00187BB2">
      <w:pPr>
        <w:widowControl w:val="0"/>
        <w:tabs>
          <w:tab w:val="left" w:pos="2140"/>
        </w:tabs>
        <w:autoSpaceDE w:val="0"/>
        <w:autoSpaceDN w:val="0"/>
        <w:adjustRightInd w:val="0"/>
        <w:spacing w:after="240"/>
        <w:ind w:left="720" w:hanging="720"/>
        <w:rPr>
          <w:color w:val="000000"/>
        </w:rPr>
      </w:pPr>
      <w:r w:rsidRPr="00392E51">
        <w:rPr>
          <w:color w:val="000000"/>
        </w:rPr>
        <w:t>Roll, U.,</w:t>
      </w:r>
      <w:r w:rsidR="00631A68">
        <w:rPr>
          <w:color w:val="000000"/>
        </w:rPr>
        <w:t xml:space="preserve"> Feldman, A., </w:t>
      </w:r>
      <w:r w:rsidR="00930EBA">
        <w:rPr>
          <w:color w:val="000000"/>
        </w:rPr>
        <w:t>Novosolov, M., Allison, A., Bauer, A. M., Bernard, R., Böhm, M., Castro-Herrera, F., Chirio, L., Collen, B., Colli, G. R.,</w:t>
      </w:r>
      <w:r w:rsidRPr="00392E51">
        <w:rPr>
          <w:color w:val="000000"/>
        </w:rPr>
        <w:t xml:space="preserve"> et al. 2017. The global distribution of tetrapods reveals a need for targeted reptile conservation. Nature Ecology and Evolution 1:1677-1682.</w:t>
      </w:r>
    </w:p>
    <w:p w14:paraId="56041924" w14:textId="77777777"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Rowe, J. W. 2003. Activity and movements of midland painted turtles (</w:t>
      </w:r>
      <w:r w:rsidRPr="002B5664">
        <w:rPr>
          <w:i/>
          <w:color w:val="000000"/>
        </w:rPr>
        <w:t>Chrysemys picta marginata</w:t>
      </w:r>
      <w:r w:rsidRPr="00392E51">
        <w:rPr>
          <w:color w:val="000000"/>
        </w:rPr>
        <w:t>) living in a small marsh system on Beaver Island, Michigan. Journal of Herpetology 37:342-353.</w:t>
      </w:r>
    </w:p>
    <w:p w14:paraId="76455D94" w14:textId="77777777"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Rowe, J. W., and Dalgarn, S. F. 2010. Home range size and daily movements of midland painted turtles (</w:t>
      </w:r>
      <w:r w:rsidRPr="002B5664">
        <w:rPr>
          <w:i/>
          <w:color w:val="000000"/>
        </w:rPr>
        <w:t>Chrysemys picta marginata</w:t>
      </w:r>
      <w:r w:rsidRPr="00392E51">
        <w:rPr>
          <w:color w:val="000000"/>
        </w:rPr>
        <w:t>) in relation to body size, sex, and weather patterns. Herpetological Conservation and Biology 5:461-473.</w:t>
      </w:r>
    </w:p>
    <w:p w14:paraId="5E23FF5C" w14:textId="77777777"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Royle, J. A., and Young, K. V. 2008. A hierarchical model for spatial capture-recapture data. Ecology 89:2281-2289.</w:t>
      </w:r>
    </w:p>
    <w:p w14:paraId="1EB9D89F" w14:textId="7D2A94AA" w:rsidR="003D0148" w:rsidRPr="00392E51" w:rsidRDefault="00187BB2" w:rsidP="003D0148">
      <w:pPr>
        <w:widowControl w:val="0"/>
        <w:tabs>
          <w:tab w:val="left" w:pos="2140"/>
        </w:tabs>
        <w:autoSpaceDE w:val="0"/>
        <w:autoSpaceDN w:val="0"/>
        <w:adjustRightInd w:val="0"/>
        <w:spacing w:after="240"/>
        <w:ind w:left="720" w:hanging="720"/>
        <w:rPr>
          <w:color w:val="000000"/>
        </w:rPr>
      </w:pPr>
      <w:r w:rsidRPr="00392E51">
        <w:rPr>
          <w:color w:val="000000"/>
        </w:rPr>
        <w:t>Royle, J. A., Magoun, A. J., Gardner, B., Valkenburg, P., and Lowell, R. E. 2011. Density estimation in a wolverine population using spatial capture-recapture models. The Journal of Wildlife Management 75:604-611.</w:t>
      </w:r>
    </w:p>
    <w:p w14:paraId="273FC138" w14:textId="36CB91BA"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 xml:space="preserve">Royle, J. A., Chandler, R. B., Sollmann, R., </w:t>
      </w:r>
      <w:r w:rsidR="005B6E77">
        <w:rPr>
          <w:color w:val="000000"/>
        </w:rPr>
        <w:t>and</w:t>
      </w:r>
      <w:r w:rsidRPr="00392E51">
        <w:rPr>
          <w:color w:val="000000"/>
        </w:rPr>
        <w:t xml:space="preserve"> Gardner, B. 2014. Spatial </w:t>
      </w:r>
      <w:r w:rsidR="00860AD8" w:rsidRPr="00392E51">
        <w:rPr>
          <w:color w:val="000000"/>
        </w:rPr>
        <w:t>C</w:t>
      </w:r>
      <w:r w:rsidRPr="00392E51">
        <w:rPr>
          <w:color w:val="000000"/>
        </w:rPr>
        <w:t>apture-</w:t>
      </w:r>
      <w:r w:rsidR="00860AD8" w:rsidRPr="00392E51">
        <w:rPr>
          <w:color w:val="000000"/>
        </w:rPr>
        <w:t>R</w:t>
      </w:r>
      <w:r w:rsidRPr="00392E51">
        <w:rPr>
          <w:color w:val="000000"/>
        </w:rPr>
        <w:t>ecapture. Elsevier Inc</w:t>
      </w:r>
      <w:r w:rsidR="00802D5F">
        <w:rPr>
          <w:color w:val="000000"/>
        </w:rPr>
        <w:t>orporation</w:t>
      </w:r>
      <w:r w:rsidR="005B6E77">
        <w:rPr>
          <w:color w:val="000000"/>
        </w:rPr>
        <w:t>, Waltham, Massachusetts, Oxford, United Kingdom, Amsterdam, The Netherlands.</w:t>
      </w:r>
    </w:p>
    <w:p w14:paraId="5158ABC3" w14:textId="15DC8E3A" w:rsidR="00CC5F60" w:rsidRPr="00392E51" w:rsidRDefault="00187BB2" w:rsidP="00E6116B">
      <w:pPr>
        <w:widowControl w:val="0"/>
        <w:tabs>
          <w:tab w:val="left" w:pos="2140"/>
        </w:tabs>
        <w:autoSpaceDE w:val="0"/>
        <w:autoSpaceDN w:val="0"/>
        <w:adjustRightInd w:val="0"/>
        <w:spacing w:after="240"/>
        <w:ind w:left="720" w:hanging="720"/>
        <w:rPr>
          <w:color w:val="000000"/>
        </w:rPr>
      </w:pPr>
      <w:r w:rsidRPr="00392E51">
        <w:rPr>
          <w:color w:val="000000"/>
        </w:rPr>
        <w:t>Royle, J. A., Fuller, A. K., and Sutherland, C. 2018. Unifying population and landscape ecology with spatial capture-recapture. Ecography 41:444-456.</w:t>
      </w:r>
    </w:p>
    <w:p w14:paraId="25F7F2DF" w14:textId="218F4DCD" w:rsidR="00C77BA9" w:rsidRDefault="00187BB2">
      <w:pPr>
        <w:widowControl w:val="0"/>
        <w:tabs>
          <w:tab w:val="left" w:pos="2140"/>
        </w:tabs>
        <w:autoSpaceDE w:val="0"/>
        <w:autoSpaceDN w:val="0"/>
        <w:adjustRightInd w:val="0"/>
        <w:spacing w:after="240"/>
        <w:ind w:left="720" w:hanging="720"/>
        <w:rPr>
          <w:color w:val="000000"/>
        </w:rPr>
      </w:pPr>
      <w:r w:rsidRPr="00392E51">
        <w:rPr>
          <w:color w:val="000000"/>
        </w:rPr>
        <w:t>Ryan, T. J., Conner, C. A., Douthitt, B. A., Sterrett, S. C., and Salsbury, C. M. 2008. Movement and habitat use of two aquatic turtles (</w:t>
      </w:r>
      <w:r w:rsidRPr="002B5664">
        <w:rPr>
          <w:i/>
          <w:color w:val="000000"/>
        </w:rPr>
        <w:t>Graptemys geographica</w:t>
      </w:r>
      <w:r w:rsidRPr="00392E51">
        <w:rPr>
          <w:color w:val="000000"/>
        </w:rPr>
        <w:t xml:space="preserve"> and </w:t>
      </w:r>
      <w:r w:rsidRPr="002B5664">
        <w:rPr>
          <w:i/>
          <w:color w:val="000000"/>
        </w:rPr>
        <w:t>Trachemys scripta</w:t>
      </w:r>
      <w:r w:rsidRPr="00392E51">
        <w:rPr>
          <w:color w:val="000000"/>
        </w:rPr>
        <w:t>) in an urban landscape. Urban Ecosystems 11:213-225.</w:t>
      </w:r>
    </w:p>
    <w:p w14:paraId="0F5E0773" w14:textId="42A8C92F" w:rsidR="00B97A85" w:rsidRPr="00392E51" w:rsidRDefault="00B97A85" w:rsidP="00187BB2">
      <w:pPr>
        <w:widowControl w:val="0"/>
        <w:tabs>
          <w:tab w:val="left" w:pos="2140"/>
        </w:tabs>
        <w:autoSpaceDE w:val="0"/>
        <w:autoSpaceDN w:val="0"/>
        <w:adjustRightInd w:val="0"/>
        <w:spacing w:after="240"/>
        <w:ind w:left="720" w:hanging="720"/>
        <w:rPr>
          <w:color w:val="000000"/>
        </w:rPr>
      </w:pPr>
      <w:r>
        <w:rPr>
          <w:color w:val="000000"/>
        </w:rPr>
        <w:t xml:space="preserve">Saba, </w:t>
      </w:r>
      <w:r w:rsidR="002D52D8">
        <w:rPr>
          <w:color w:val="000000"/>
        </w:rPr>
        <w:t>V. S., and Spotila, J. R. 2003. Survival and behavior of freshwater turtles after rehabilitation from an oil spill. Environmental Pollution 126:213-223.</w:t>
      </w:r>
    </w:p>
    <w:p w14:paraId="413FD66F" w14:textId="178EBAFD" w:rsidR="00187BB2" w:rsidRDefault="00187BB2" w:rsidP="00392E51">
      <w:pPr>
        <w:widowControl w:val="0"/>
        <w:tabs>
          <w:tab w:val="left" w:pos="2140"/>
        </w:tabs>
        <w:autoSpaceDE w:val="0"/>
        <w:autoSpaceDN w:val="0"/>
        <w:adjustRightInd w:val="0"/>
        <w:spacing w:after="240"/>
        <w:ind w:left="720" w:hanging="720"/>
        <w:rPr>
          <w:color w:val="000000"/>
        </w:rPr>
      </w:pPr>
      <w:r w:rsidRPr="00392E51">
        <w:rPr>
          <w:color w:val="000000"/>
        </w:rPr>
        <w:t>Smar, C. M., and Chambers, R. M. 2005. Homing behavior of musk turtles in a Virgin</w:t>
      </w:r>
      <w:r w:rsidR="00240072">
        <w:rPr>
          <w:color w:val="000000"/>
        </w:rPr>
        <w:t>i</w:t>
      </w:r>
      <w:r w:rsidRPr="00392E51">
        <w:rPr>
          <w:color w:val="000000"/>
        </w:rPr>
        <w:t>a Lake. Southeastern Naturalist 4:527-532.</w:t>
      </w:r>
    </w:p>
    <w:p w14:paraId="59A838AD" w14:textId="77777777" w:rsidR="00EB0537" w:rsidRDefault="00EB0537" w:rsidP="00392E51">
      <w:pPr>
        <w:widowControl w:val="0"/>
        <w:tabs>
          <w:tab w:val="left" w:pos="2140"/>
        </w:tabs>
        <w:autoSpaceDE w:val="0"/>
        <w:autoSpaceDN w:val="0"/>
        <w:adjustRightInd w:val="0"/>
        <w:spacing w:after="240"/>
        <w:ind w:left="720" w:hanging="720"/>
        <w:rPr>
          <w:color w:val="000000"/>
        </w:rPr>
      </w:pPr>
    </w:p>
    <w:p w14:paraId="775968F0" w14:textId="002D49B0" w:rsidR="00C159E6" w:rsidRDefault="00C159E6" w:rsidP="00392E51">
      <w:pPr>
        <w:widowControl w:val="0"/>
        <w:tabs>
          <w:tab w:val="left" w:pos="2140"/>
        </w:tabs>
        <w:autoSpaceDE w:val="0"/>
        <w:autoSpaceDN w:val="0"/>
        <w:adjustRightInd w:val="0"/>
        <w:spacing w:after="240"/>
        <w:ind w:left="720" w:hanging="720"/>
        <w:rPr>
          <w:color w:val="000000"/>
        </w:rPr>
      </w:pPr>
      <w:r>
        <w:rPr>
          <w:color w:val="000000"/>
        </w:rPr>
        <w:lastRenderedPageBreak/>
        <w:t>Sollmann, R., Furtado, M. M., Gardner, B., Hofer, H., Jácomo, A. T. A., Tôrres, N, M., and Silveira, L. 2011. Improving density estimates for elusive carnivores: accounting for sex-specific detection and movements using spatial capture-recapture models for jaguars in central Brazil.</w:t>
      </w:r>
      <w:r w:rsidR="00C56866">
        <w:rPr>
          <w:color w:val="000000"/>
        </w:rPr>
        <w:t xml:space="preserve"> Biological Conservation 144:1017-1024.</w:t>
      </w:r>
    </w:p>
    <w:p w14:paraId="0D494938" w14:textId="23611AA6" w:rsidR="007D27CD" w:rsidRDefault="007D27CD" w:rsidP="00392E51">
      <w:pPr>
        <w:widowControl w:val="0"/>
        <w:tabs>
          <w:tab w:val="left" w:pos="2140"/>
        </w:tabs>
        <w:autoSpaceDE w:val="0"/>
        <w:autoSpaceDN w:val="0"/>
        <w:adjustRightInd w:val="0"/>
        <w:spacing w:after="240"/>
        <w:ind w:left="720" w:hanging="720"/>
        <w:rPr>
          <w:color w:val="000000"/>
        </w:rPr>
      </w:pPr>
      <w:r>
        <w:rPr>
          <w:color w:val="000000"/>
        </w:rPr>
        <w:t xml:space="preserve">Southwood, T. R. E. 1966. Ecological Methods. </w:t>
      </w:r>
      <w:r w:rsidR="007D0566">
        <w:rPr>
          <w:color w:val="000000"/>
        </w:rPr>
        <w:t xml:space="preserve">Methuen &amp; Co Ltd, </w:t>
      </w:r>
      <w:r>
        <w:rPr>
          <w:color w:val="000000"/>
        </w:rPr>
        <w:t>Methuen, London, United Kingdom.</w:t>
      </w:r>
    </w:p>
    <w:p w14:paraId="5F4825C6" w14:textId="587A5D25" w:rsidR="00751372" w:rsidRPr="00392E51" w:rsidRDefault="00751372" w:rsidP="00392E51">
      <w:pPr>
        <w:widowControl w:val="0"/>
        <w:tabs>
          <w:tab w:val="left" w:pos="2140"/>
        </w:tabs>
        <w:autoSpaceDE w:val="0"/>
        <w:autoSpaceDN w:val="0"/>
        <w:adjustRightInd w:val="0"/>
        <w:spacing w:after="240"/>
        <w:ind w:left="720" w:hanging="720"/>
        <w:rPr>
          <w:color w:val="000000"/>
        </w:rPr>
      </w:pPr>
      <w:r>
        <w:rPr>
          <w:color w:val="000000"/>
        </w:rPr>
        <w:t>Steen, D. A., and Gibbs, J. P. 2004. Effects of roads on the structure of freshwater turtle populations. Conservation Biology 18:1143-1148.</w:t>
      </w:r>
    </w:p>
    <w:p w14:paraId="491240E8" w14:textId="46B87948" w:rsidR="00187BB2" w:rsidRPr="00392E51" w:rsidRDefault="00187BB2" w:rsidP="00187BB2">
      <w:pPr>
        <w:autoSpaceDE w:val="0"/>
        <w:autoSpaceDN w:val="0"/>
        <w:adjustRightInd w:val="0"/>
        <w:ind w:left="720" w:hanging="720"/>
        <w:rPr>
          <w:color w:val="231F20"/>
        </w:rPr>
      </w:pPr>
      <w:r w:rsidRPr="00392E51">
        <w:rPr>
          <w:color w:val="231F20"/>
        </w:rPr>
        <w:t xml:space="preserve">Steen, D. A., Sterrett, S. C., Heupel, A. M., and Smith, L. L. 2010. Snapping turtle, </w:t>
      </w:r>
      <w:r w:rsidRPr="002B5664">
        <w:rPr>
          <w:i/>
          <w:color w:val="231F20"/>
        </w:rPr>
        <w:t>Chelydra serpentina</w:t>
      </w:r>
      <w:r w:rsidRPr="00392E51">
        <w:rPr>
          <w:color w:val="231F20"/>
        </w:rPr>
        <w:t>, overland movements near the southeastern extent of its range. Georgia Journal of Science 68:196-200.</w:t>
      </w:r>
    </w:p>
    <w:p w14:paraId="2E119374" w14:textId="735289E0" w:rsidR="00762CAD" w:rsidRPr="00392E51" w:rsidRDefault="00762CAD" w:rsidP="00187BB2">
      <w:pPr>
        <w:autoSpaceDE w:val="0"/>
        <w:autoSpaceDN w:val="0"/>
        <w:adjustRightInd w:val="0"/>
        <w:ind w:left="720" w:hanging="720"/>
        <w:rPr>
          <w:color w:val="231F20"/>
        </w:rPr>
      </w:pPr>
    </w:p>
    <w:p w14:paraId="4080542E" w14:textId="4749E484" w:rsidR="00762CAD" w:rsidRPr="00392E51" w:rsidRDefault="00762CAD" w:rsidP="00187BB2">
      <w:pPr>
        <w:autoSpaceDE w:val="0"/>
        <w:autoSpaceDN w:val="0"/>
        <w:adjustRightInd w:val="0"/>
        <w:ind w:left="720" w:hanging="720"/>
        <w:rPr>
          <w:color w:val="231F20"/>
        </w:rPr>
      </w:pPr>
      <w:r w:rsidRPr="00392E51">
        <w:rPr>
          <w:color w:val="231F20"/>
        </w:rPr>
        <w:t>Steen, D. A.,</w:t>
      </w:r>
      <w:r w:rsidR="003742B7">
        <w:rPr>
          <w:color w:val="231F20"/>
        </w:rPr>
        <w:t xml:space="preserve"> Gibbs, J. P., Buhlmann, K. A., Carr, J. L., Compton, B. W., Congdon, J. D., Doody, J. S., Godwin, J. C., Holcomb, K. L., Jackson, D. R.,</w:t>
      </w:r>
      <w:r w:rsidRPr="00392E51">
        <w:rPr>
          <w:color w:val="231F20"/>
        </w:rPr>
        <w:t xml:space="preserve"> et al. 2012. Terrestrial habitat requirements of nesting freshwater turtles. Biological Conservation 150:121-128.</w:t>
      </w:r>
    </w:p>
    <w:p w14:paraId="5C50E34A" w14:textId="77777777" w:rsidR="00187BB2" w:rsidRPr="00392E51" w:rsidRDefault="00187BB2" w:rsidP="00187BB2">
      <w:pPr>
        <w:autoSpaceDE w:val="0"/>
        <w:autoSpaceDN w:val="0"/>
        <w:adjustRightInd w:val="0"/>
        <w:ind w:left="720" w:hanging="720"/>
        <w:rPr>
          <w:color w:val="231F20"/>
        </w:rPr>
      </w:pPr>
    </w:p>
    <w:p w14:paraId="262C7403" w14:textId="77777777" w:rsidR="00187BB2" w:rsidRPr="00392E51" w:rsidRDefault="00187BB2" w:rsidP="00187BB2">
      <w:pPr>
        <w:widowControl w:val="0"/>
        <w:autoSpaceDE w:val="0"/>
        <w:autoSpaceDN w:val="0"/>
        <w:adjustRightInd w:val="0"/>
        <w:spacing w:after="240"/>
        <w:ind w:left="720" w:hanging="720"/>
      </w:pPr>
      <w:r w:rsidRPr="00392E51">
        <w:t>Sterrett, S. C., Maerz, J. C., and Katz, R. A. 2015. What can turtles teach us about the theory of ecological stoichiometry? Freshwater Biology 60:443-455.</w:t>
      </w:r>
    </w:p>
    <w:p w14:paraId="126B60AC" w14:textId="77777777"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t>Sutherland, C., Muñoz, D. J., Miller, D. A. W., and Campbell Grant, E. H. 2016. Spatial capture-recapture: a promising method for analyzing data collected using artificial cover objects. Herpetologica 72:6-12.</w:t>
      </w:r>
    </w:p>
    <w:p w14:paraId="2587A451" w14:textId="06ED0FBA" w:rsidR="003D0148" w:rsidRPr="00392E51" w:rsidRDefault="00187BB2" w:rsidP="003D0148">
      <w:pPr>
        <w:widowControl w:val="0"/>
        <w:tabs>
          <w:tab w:val="left" w:pos="2140"/>
        </w:tabs>
        <w:autoSpaceDE w:val="0"/>
        <w:autoSpaceDN w:val="0"/>
        <w:adjustRightInd w:val="0"/>
        <w:spacing w:after="240"/>
        <w:ind w:left="720" w:hanging="720"/>
        <w:rPr>
          <w:color w:val="000000"/>
        </w:rPr>
      </w:pPr>
      <w:r w:rsidRPr="00392E51">
        <w:rPr>
          <w:color w:val="000000"/>
        </w:rPr>
        <w:t>Sutherland, C., and Royle, A. J. 2016. Estimating abundance. P</w:t>
      </w:r>
      <w:r w:rsidR="004963A3">
        <w:rPr>
          <w:color w:val="000000"/>
        </w:rPr>
        <w:t>ages</w:t>
      </w:r>
      <w:r w:rsidRPr="00392E51">
        <w:rPr>
          <w:color w:val="000000"/>
        </w:rPr>
        <w:t xml:space="preserve"> 373-386 </w:t>
      </w:r>
      <w:r w:rsidRPr="004963A3">
        <w:rPr>
          <w:i/>
          <w:color w:val="000000"/>
        </w:rPr>
        <w:t>in</w:t>
      </w:r>
      <w:r w:rsidRPr="00392E51">
        <w:rPr>
          <w:color w:val="000000"/>
        </w:rPr>
        <w:t xml:space="preserve"> Dodd, C. K., Jr.,</w:t>
      </w:r>
      <w:r w:rsidR="005B0DAD">
        <w:rPr>
          <w:color w:val="000000"/>
        </w:rPr>
        <w:t xml:space="preserve"> editors.</w:t>
      </w:r>
      <w:r w:rsidRPr="00392E51">
        <w:rPr>
          <w:color w:val="000000"/>
        </w:rPr>
        <w:t xml:space="preserve"> Reptile Ecology and Conservation. Oxford University Press, United Kingdom.</w:t>
      </w:r>
    </w:p>
    <w:p w14:paraId="40FD9492" w14:textId="494913B9" w:rsidR="00CC5F60" w:rsidRPr="00392E51" w:rsidRDefault="00033B69" w:rsidP="00E6116B">
      <w:pPr>
        <w:widowControl w:val="0"/>
        <w:tabs>
          <w:tab w:val="left" w:pos="2140"/>
        </w:tabs>
        <w:autoSpaceDE w:val="0"/>
        <w:autoSpaceDN w:val="0"/>
        <w:adjustRightInd w:val="0"/>
        <w:spacing w:after="240"/>
        <w:ind w:left="720" w:hanging="720"/>
      </w:pPr>
      <w:r w:rsidRPr="00392E51">
        <w:t>Swarth, C. W. 2003. Natural History and Reproductive Biology of the Red-bellied Turtle (</w:t>
      </w:r>
      <w:r w:rsidRPr="002B5664">
        <w:rPr>
          <w:i/>
        </w:rPr>
        <w:t>Pseudemys rubriventris</w:t>
      </w:r>
      <w:r w:rsidRPr="00392E51">
        <w:t>). Conservation and Ecology of Turtles of the Mid-Atlantic Region. A Symposium. Bibliomania!</w:t>
      </w:r>
      <w:r w:rsidR="002A46A7">
        <w:t>,</w:t>
      </w:r>
      <w:r w:rsidRPr="00392E51">
        <w:t xml:space="preserve"> Salt Lake City, Utah. </w:t>
      </w:r>
    </w:p>
    <w:p w14:paraId="7F739AC3" w14:textId="72056B01" w:rsidR="00E92A5B" w:rsidRPr="004C72F2" w:rsidRDefault="00B04EC0" w:rsidP="000F73A5">
      <w:pPr>
        <w:widowControl w:val="0"/>
        <w:tabs>
          <w:tab w:val="left" w:pos="2140"/>
        </w:tabs>
        <w:autoSpaceDE w:val="0"/>
        <w:autoSpaceDN w:val="0"/>
        <w:adjustRightInd w:val="0"/>
        <w:spacing w:after="240"/>
        <w:ind w:left="720" w:hanging="720"/>
        <w:rPr>
          <w:color w:val="000000"/>
        </w:rPr>
      </w:pPr>
      <w:r w:rsidRPr="00392E51">
        <w:rPr>
          <w:color w:val="000000"/>
        </w:rPr>
        <w:t>Swarth, C</w:t>
      </w:r>
      <w:r w:rsidR="004C72F2">
        <w:rPr>
          <w:color w:val="000000"/>
        </w:rPr>
        <w:t>. W</w:t>
      </w:r>
      <w:r w:rsidRPr="00392E51">
        <w:rPr>
          <w:color w:val="000000"/>
        </w:rPr>
        <w:t>. 2004</w:t>
      </w:r>
      <w:r w:rsidR="004C72F2">
        <w:rPr>
          <w:color w:val="000000"/>
        </w:rPr>
        <w:t>.</w:t>
      </w:r>
      <w:r w:rsidRPr="00392E51">
        <w:rPr>
          <w:color w:val="000000"/>
        </w:rPr>
        <w:t xml:space="preserve"> Natural history and reproductive biology of the red-bellied turtle (</w:t>
      </w:r>
      <w:r w:rsidRPr="002B5664">
        <w:rPr>
          <w:i/>
          <w:color w:val="000000"/>
        </w:rPr>
        <w:t>Pseudemys rubriventris</w:t>
      </w:r>
      <w:r w:rsidRPr="00392E51">
        <w:rPr>
          <w:color w:val="000000"/>
        </w:rPr>
        <w:t>).</w:t>
      </w:r>
      <w:r w:rsidR="004C72F2">
        <w:rPr>
          <w:color w:val="000000"/>
        </w:rPr>
        <w:t xml:space="preserve"> </w:t>
      </w:r>
      <w:r w:rsidR="004C72F2" w:rsidRPr="004C72F2">
        <w:rPr>
          <w:i/>
          <w:color w:val="000000"/>
        </w:rPr>
        <w:t>in</w:t>
      </w:r>
      <w:r w:rsidR="004C72F2">
        <w:rPr>
          <w:i/>
          <w:color w:val="000000"/>
        </w:rPr>
        <w:t xml:space="preserve"> </w:t>
      </w:r>
      <w:r w:rsidR="004C72F2">
        <w:rPr>
          <w:color w:val="000000"/>
        </w:rPr>
        <w:t xml:space="preserve">Swarth, C. W., Kiviat, E., and Roosenburg, W., editors. Conservation and Ecology of Turtles of the Mid-Atlantic Region. </w:t>
      </w:r>
      <w:r w:rsidR="004C72F2" w:rsidRPr="00392E51">
        <w:t>Bibliomania!</w:t>
      </w:r>
      <w:r w:rsidR="004C72F2">
        <w:t>, Salt Lake City, Utah.</w:t>
      </w:r>
    </w:p>
    <w:p w14:paraId="27F99C0F" w14:textId="197C2548" w:rsidR="00E6116B" w:rsidRDefault="00E51185" w:rsidP="00EB0537">
      <w:pPr>
        <w:widowControl w:val="0"/>
        <w:tabs>
          <w:tab w:val="left" w:pos="2140"/>
        </w:tabs>
        <w:autoSpaceDE w:val="0"/>
        <w:autoSpaceDN w:val="0"/>
        <w:adjustRightInd w:val="0"/>
        <w:spacing w:after="240"/>
        <w:ind w:left="720" w:hanging="720"/>
        <w:rPr>
          <w:color w:val="000000"/>
        </w:rPr>
      </w:pPr>
      <w:r w:rsidRPr="00392E51">
        <w:rPr>
          <w:color w:val="000000"/>
        </w:rPr>
        <w:t>Tesche, M. R. and Hodges, K. E. 2015. Unreliable population inferences from common trapping practices for freshwater turtles. Global Ecology and Conservation</w:t>
      </w:r>
      <w:r w:rsidR="008853D9">
        <w:rPr>
          <w:color w:val="000000"/>
        </w:rPr>
        <w:t>. Online. &lt;</w:t>
      </w:r>
      <w:r w:rsidR="008853D9" w:rsidRPr="00284D80">
        <w:t>http://dx.doi.org/10.1016/j.gecco.2015.04.001</w:t>
      </w:r>
      <w:r w:rsidR="008853D9">
        <w:rPr>
          <w:color w:val="000000"/>
        </w:rPr>
        <w:t>&gt;.</w:t>
      </w:r>
    </w:p>
    <w:p w14:paraId="4AAEF00E" w14:textId="343C2C11" w:rsidR="00EB0537" w:rsidRDefault="00EB0537" w:rsidP="00EB0537">
      <w:pPr>
        <w:widowControl w:val="0"/>
        <w:tabs>
          <w:tab w:val="left" w:pos="2140"/>
        </w:tabs>
        <w:autoSpaceDE w:val="0"/>
        <w:autoSpaceDN w:val="0"/>
        <w:adjustRightInd w:val="0"/>
        <w:spacing w:after="240"/>
        <w:ind w:left="720" w:hanging="720"/>
        <w:rPr>
          <w:color w:val="000000"/>
        </w:rPr>
      </w:pPr>
    </w:p>
    <w:p w14:paraId="03735FFF" w14:textId="77777777" w:rsidR="00EB0537" w:rsidRPr="00392E51" w:rsidRDefault="00EB0537" w:rsidP="00EB0537">
      <w:pPr>
        <w:widowControl w:val="0"/>
        <w:tabs>
          <w:tab w:val="left" w:pos="2140"/>
        </w:tabs>
        <w:autoSpaceDE w:val="0"/>
        <w:autoSpaceDN w:val="0"/>
        <w:adjustRightInd w:val="0"/>
        <w:spacing w:after="240"/>
        <w:ind w:left="720" w:hanging="720"/>
        <w:rPr>
          <w:color w:val="000000"/>
        </w:rPr>
      </w:pPr>
    </w:p>
    <w:p w14:paraId="12FA6440" w14:textId="1538480B" w:rsidR="00187BB2" w:rsidRPr="00392E51" w:rsidRDefault="00187BB2" w:rsidP="00187BB2">
      <w:pPr>
        <w:widowControl w:val="0"/>
        <w:tabs>
          <w:tab w:val="left" w:pos="2140"/>
        </w:tabs>
        <w:autoSpaceDE w:val="0"/>
        <w:autoSpaceDN w:val="0"/>
        <w:adjustRightInd w:val="0"/>
        <w:spacing w:after="240"/>
        <w:ind w:left="720" w:hanging="720"/>
        <w:rPr>
          <w:color w:val="000000"/>
        </w:rPr>
      </w:pPr>
      <w:r w:rsidRPr="00392E51">
        <w:rPr>
          <w:color w:val="000000"/>
        </w:rPr>
        <w:lastRenderedPageBreak/>
        <w:t>Thomas, J. E., Campbell,</w:t>
      </w:r>
      <w:r w:rsidR="006B47B4">
        <w:rPr>
          <w:color w:val="000000"/>
        </w:rPr>
        <w:t xml:space="preserve"> </w:t>
      </w:r>
      <w:r w:rsidR="006B47B4" w:rsidRPr="00392E51">
        <w:rPr>
          <w:color w:val="000000"/>
        </w:rPr>
        <w:t>J. P.</w:t>
      </w:r>
      <w:r w:rsidR="006B47B4">
        <w:rPr>
          <w:color w:val="000000"/>
        </w:rPr>
        <w:t xml:space="preserve">, </w:t>
      </w:r>
      <w:r w:rsidRPr="00392E51">
        <w:rPr>
          <w:color w:val="000000"/>
        </w:rPr>
        <w:t>Carlstrom,</w:t>
      </w:r>
      <w:r w:rsidR="006B47B4" w:rsidRPr="006B47B4">
        <w:rPr>
          <w:color w:val="000000"/>
        </w:rPr>
        <w:t xml:space="preserve"> </w:t>
      </w:r>
      <w:r w:rsidR="006B47B4" w:rsidRPr="00392E51">
        <w:rPr>
          <w:color w:val="000000"/>
        </w:rPr>
        <w:t>B.</w:t>
      </w:r>
      <w:r w:rsidR="006B47B4">
        <w:rPr>
          <w:color w:val="000000"/>
        </w:rPr>
        <w:t>,</w:t>
      </w:r>
      <w:r w:rsidRPr="00392E51">
        <w:rPr>
          <w:color w:val="000000"/>
        </w:rPr>
        <w:t xml:space="preserve"> Carter,</w:t>
      </w:r>
      <w:r w:rsidR="006B47B4">
        <w:rPr>
          <w:color w:val="000000"/>
        </w:rPr>
        <w:t xml:space="preserve"> </w:t>
      </w:r>
      <w:r w:rsidR="006B47B4" w:rsidRPr="00392E51">
        <w:rPr>
          <w:color w:val="000000"/>
        </w:rPr>
        <w:t>M.</w:t>
      </w:r>
      <w:r w:rsidR="006B47B4">
        <w:rPr>
          <w:color w:val="000000"/>
        </w:rPr>
        <w:t>,</w:t>
      </w:r>
      <w:r w:rsidRPr="00392E51">
        <w:rPr>
          <w:color w:val="000000"/>
        </w:rPr>
        <w:t xml:space="preserve"> Costanzo,</w:t>
      </w:r>
      <w:r w:rsidR="006B47B4">
        <w:rPr>
          <w:color w:val="000000"/>
        </w:rPr>
        <w:t xml:space="preserve"> </w:t>
      </w:r>
      <w:r w:rsidR="006B47B4" w:rsidRPr="00392E51">
        <w:rPr>
          <w:color w:val="000000"/>
        </w:rPr>
        <w:t>S. D.</w:t>
      </w:r>
      <w:r w:rsidR="006B47B4">
        <w:rPr>
          <w:color w:val="000000"/>
        </w:rPr>
        <w:t>,</w:t>
      </w:r>
      <w:r w:rsidRPr="00392E51">
        <w:rPr>
          <w:color w:val="000000"/>
        </w:rPr>
        <w:t xml:space="preserve"> Dennison,</w:t>
      </w:r>
      <w:r w:rsidR="006B47B4">
        <w:rPr>
          <w:color w:val="000000"/>
        </w:rPr>
        <w:t xml:space="preserve"> </w:t>
      </w:r>
      <w:r w:rsidR="006B47B4" w:rsidRPr="00392E51">
        <w:rPr>
          <w:color w:val="000000"/>
        </w:rPr>
        <w:t>W. C.</w:t>
      </w:r>
      <w:r w:rsidR="006B47B4">
        <w:rPr>
          <w:color w:val="000000"/>
        </w:rPr>
        <w:t>,</w:t>
      </w:r>
      <w:r w:rsidRPr="00392E51">
        <w:rPr>
          <w:color w:val="000000"/>
        </w:rPr>
        <w:t xml:space="preserve"> Hitchcock, </w:t>
      </w:r>
      <w:r w:rsidR="006B47B4" w:rsidRPr="00392E51">
        <w:rPr>
          <w:color w:val="000000"/>
        </w:rPr>
        <w:t>J.</w:t>
      </w:r>
      <w:r w:rsidR="006B47B4">
        <w:rPr>
          <w:color w:val="000000"/>
        </w:rPr>
        <w:t xml:space="preserve">, </w:t>
      </w:r>
      <w:r w:rsidRPr="00392E51">
        <w:rPr>
          <w:color w:val="000000"/>
        </w:rPr>
        <w:t>Lehman,</w:t>
      </w:r>
      <w:r w:rsidR="006B47B4">
        <w:rPr>
          <w:color w:val="000000"/>
        </w:rPr>
        <w:t xml:space="preserve"> </w:t>
      </w:r>
      <w:r w:rsidR="006B47B4" w:rsidRPr="00392E51">
        <w:rPr>
          <w:color w:val="000000"/>
        </w:rPr>
        <w:t>M.</w:t>
      </w:r>
      <w:r w:rsidR="006B47B4">
        <w:rPr>
          <w:color w:val="000000"/>
        </w:rPr>
        <w:t>,</w:t>
      </w:r>
      <w:r w:rsidRPr="00392E51">
        <w:rPr>
          <w:color w:val="000000"/>
        </w:rPr>
        <w:t xml:space="preserve"> Nortrup,</w:t>
      </w:r>
      <w:r w:rsidR="006B47B4">
        <w:rPr>
          <w:color w:val="000000"/>
        </w:rPr>
        <w:t xml:space="preserve"> </w:t>
      </w:r>
      <w:r w:rsidR="006B47B4" w:rsidRPr="00392E51">
        <w:rPr>
          <w:color w:val="000000"/>
        </w:rPr>
        <w:t>M.</w:t>
      </w:r>
      <w:r w:rsidR="006B47B4">
        <w:rPr>
          <w:color w:val="000000"/>
        </w:rPr>
        <w:t>,</w:t>
      </w:r>
      <w:r w:rsidRPr="00392E51">
        <w:rPr>
          <w:color w:val="000000"/>
        </w:rPr>
        <w:t xml:space="preserve"> and Stubbs</w:t>
      </w:r>
      <w:r w:rsidR="006B47B4">
        <w:rPr>
          <w:color w:val="000000"/>
        </w:rPr>
        <w:t xml:space="preserve">, </w:t>
      </w:r>
      <w:r w:rsidR="006B47B4" w:rsidRPr="00392E51">
        <w:rPr>
          <w:color w:val="000000"/>
        </w:rPr>
        <w:t>C</w:t>
      </w:r>
      <w:r w:rsidRPr="00392E51">
        <w:rPr>
          <w:color w:val="000000"/>
        </w:rPr>
        <w:t>. 2014. Chesapeake and Ohio Canal National Historical Park natural resource condition assessment: National Capital Region. Natural Resource Report NPS/CHOH/NRR— 2014/760.</w:t>
      </w:r>
      <w:r w:rsidR="00E92A5B" w:rsidRPr="00392E51">
        <w:rPr>
          <w:color w:val="000000"/>
        </w:rPr>
        <w:t xml:space="preserve"> </w:t>
      </w:r>
      <w:r w:rsidRPr="00392E51">
        <w:rPr>
          <w:color w:val="000000"/>
        </w:rPr>
        <w:t>National Park Service, Fort Collins, Colorado.</w:t>
      </w:r>
    </w:p>
    <w:p w14:paraId="41328C4D" w14:textId="78BAFEF3" w:rsidR="00E92A5B" w:rsidRDefault="00E92A5B" w:rsidP="00E92A5B">
      <w:pPr>
        <w:widowControl w:val="0"/>
        <w:tabs>
          <w:tab w:val="left" w:pos="2140"/>
        </w:tabs>
        <w:autoSpaceDE w:val="0"/>
        <w:autoSpaceDN w:val="0"/>
        <w:adjustRightInd w:val="0"/>
        <w:spacing w:after="240"/>
        <w:ind w:left="720" w:hanging="720"/>
        <w:rPr>
          <w:color w:val="000000"/>
        </w:rPr>
      </w:pPr>
      <w:r w:rsidRPr="00392E51">
        <w:rPr>
          <w:color w:val="000000"/>
        </w:rPr>
        <w:t>Thomson, R. C., Spinks, P. Q., and Shaffer, H. B. 2010. Distribution and abundance of invasive red-eared sliders (</w:t>
      </w:r>
      <w:r w:rsidRPr="002A5FCB">
        <w:rPr>
          <w:i/>
          <w:color w:val="000000"/>
        </w:rPr>
        <w:t>Trachemys scripta elegans</w:t>
      </w:r>
      <w:r w:rsidRPr="00392E51">
        <w:rPr>
          <w:color w:val="000000"/>
        </w:rPr>
        <w:t>) in California’s Sacramento River Basin and possible impacts on native western pond turtles (</w:t>
      </w:r>
      <w:r w:rsidRPr="002A5FCB">
        <w:rPr>
          <w:i/>
          <w:color w:val="000000"/>
        </w:rPr>
        <w:t>Emys marmorata</w:t>
      </w:r>
      <w:r w:rsidRPr="00392E51">
        <w:rPr>
          <w:color w:val="000000"/>
        </w:rPr>
        <w:t>). Chelonian Conservation and Biology 9:297-302.</w:t>
      </w:r>
    </w:p>
    <w:p w14:paraId="38D3B846" w14:textId="64762E92" w:rsidR="00D54515" w:rsidRPr="00392E51" w:rsidRDefault="00D54515" w:rsidP="00E92A5B">
      <w:pPr>
        <w:widowControl w:val="0"/>
        <w:tabs>
          <w:tab w:val="left" w:pos="2140"/>
        </w:tabs>
        <w:autoSpaceDE w:val="0"/>
        <w:autoSpaceDN w:val="0"/>
        <w:adjustRightInd w:val="0"/>
        <w:spacing w:after="240"/>
        <w:ind w:left="720" w:hanging="720"/>
        <w:rPr>
          <w:color w:val="000000"/>
        </w:rPr>
      </w:pPr>
      <w:r>
        <w:rPr>
          <w:color w:val="000000"/>
        </w:rPr>
        <w:t>Tran, S. L., Moorhead, D. L., and McKenna, K. C. 2007. Habitat selection by native turtles in a Lake Erie wetland, USA. The American Midland Naturalist 158:16-28.</w:t>
      </w:r>
    </w:p>
    <w:p w14:paraId="2AE4B3EF" w14:textId="77777777" w:rsidR="00187BB2" w:rsidRPr="00392E51" w:rsidRDefault="00187BB2" w:rsidP="00187BB2">
      <w:pPr>
        <w:widowControl w:val="0"/>
        <w:autoSpaceDE w:val="0"/>
        <w:autoSpaceDN w:val="0"/>
        <w:adjustRightInd w:val="0"/>
        <w:spacing w:after="240"/>
        <w:ind w:left="720" w:hanging="720"/>
        <w:rPr>
          <w:color w:val="000000"/>
        </w:rPr>
      </w:pPr>
      <w:r w:rsidRPr="00392E51">
        <w:rPr>
          <w:color w:val="000000"/>
        </w:rPr>
        <w:t>Van Dijk, P. 2010. Status of the world’s tortoises and freshwater turtles: a summary overview. Conservation International and IUCN TFTSG.</w:t>
      </w:r>
    </w:p>
    <w:p w14:paraId="22D792A5" w14:textId="710AF704" w:rsidR="00187BB2" w:rsidRPr="00392E51" w:rsidRDefault="00187BB2" w:rsidP="00187BB2">
      <w:pPr>
        <w:widowControl w:val="0"/>
        <w:autoSpaceDE w:val="0"/>
        <w:autoSpaceDN w:val="0"/>
        <w:adjustRightInd w:val="0"/>
        <w:spacing w:after="240"/>
        <w:ind w:left="720" w:hanging="720"/>
        <w:rPr>
          <w:color w:val="000000"/>
        </w:rPr>
      </w:pPr>
      <w:r w:rsidRPr="00392E51">
        <w:rPr>
          <w:color w:val="000000"/>
        </w:rPr>
        <w:t>Vanek, J. P., and Glowacki, G. A. 2019. Assessing the impacts of urbanization on sex ratios of painted turtles (</w:t>
      </w:r>
      <w:r w:rsidRPr="002A5FCB">
        <w:rPr>
          <w:i/>
          <w:color w:val="000000"/>
        </w:rPr>
        <w:t>Chysemys picta</w:t>
      </w:r>
      <w:r w:rsidRPr="00392E51">
        <w:rPr>
          <w:color w:val="000000"/>
        </w:rPr>
        <w:t>). Diversity 2019:11</w:t>
      </w:r>
      <w:r w:rsidR="002855EF">
        <w:rPr>
          <w:color w:val="000000"/>
        </w:rPr>
        <w:t>-</w:t>
      </w:r>
      <w:r w:rsidRPr="00392E51">
        <w:rPr>
          <w:color w:val="000000"/>
        </w:rPr>
        <w:t>72.</w:t>
      </w:r>
    </w:p>
    <w:p w14:paraId="7E76D47D" w14:textId="75B90A6F" w:rsidR="00860AD8" w:rsidRPr="00392E51" w:rsidRDefault="00860AD8" w:rsidP="00187BB2">
      <w:pPr>
        <w:widowControl w:val="0"/>
        <w:autoSpaceDE w:val="0"/>
        <w:autoSpaceDN w:val="0"/>
        <w:adjustRightInd w:val="0"/>
        <w:spacing w:after="240"/>
        <w:ind w:left="720" w:hanging="720"/>
        <w:rPr>
          <w:color w:val="000000"/>
        </w:rPr>
      </w:pPr>
      <w:r w:rsidRPr="00392E51">
        <w:rPr>
          <w:color w:val="000000"/>
        </w:rPr>
        <w:t>White, G., and Garrott, R. 1990. Analysis of Wildlife Radio-Tracking Data. Academic Press, San Diego.</w:t>
      </w:r>
    </w:p>
    <w:p w14:paraId="43218DF8" w14:textId="4A11DC6B" w:rsidR="00187BB2" w:rsidRDefault="00187BB2" w:rsidP="00187BB2">
      <w:pPr>
        <w:ind w:left="720" w:hanging="720"/>
        <w:rPr>
          <w:color w:val="000000"/>
        </w:rPr>
      </w:pPr>
      <w:r w:rsidRPr="00392E51">
        <w:rPr>
          <w:color w:val="000000"/>
        </w:rPr>
        <w:t>Wilson, K., and Anderson, D. 1985. Evaluation of two density estimators of small mammal population size. Journal of Mammalogy 66:13-21.</w:t>
      </w:r>
    </w:p>
    <w:p w14:paraId="2A41CEB6" w14:textId="571C9284" w:rsidR="009323A2" w:rsidRDefault="009323A2" w:rsidP="00187BB2">
      <w:pPr>
        <w:ind w:left="720" w:hanging="720"/>
        <w:rPr>
          <w:color w:val="000000"/>
        </w:rPr>
      </w:pPr>
    </w:p>
    <w:p w14:paraId="7E2DC1BE" w14:textId="1DB373F5" w:rsidR="009323A2" w:rsidRPr="00392E51" w:rsidRDefault="009323A2" w:rsidP="00187BB2">
      <w:pPr>
        <w:ind w:left="720" w:hanging="720"/>
        <w:rPr>
          <w:color w:val="000000"/>
        </w:rPr>
      </w:pPr>
      <w:r>
        <w:rPr>
          <w:color w:val="000000"/>
        </w:rPr>
        <w:t>Worton, B. J. 1987. A review of models of home range for animal movement. Ecological Modelling 38:277-298.</w:t>
      </w:r>
    </w:p>
    <w:p w14:paraId="79504E9D" w14:textId="77777777" w:rsidR="00187BB2" w:rsidRPr="00392E51" w:rsidRDefault="00187BB2" w:rsidP="00FC782B"/>
    <w:p w14:paraId="090B45A3" w14:textId="6F5077B7" w:rsidR="007B60A3" w:rsidRDefault="00187BB2" w:rsidP="00FC782B">
      <w:pPr>
        <w:ind w:left="720" w:hanging="720"/>
      </w:pPr>
      <w:r w:rsidRPr="00392E51">
        <w:t>Yang, L., Jin, S., Danielson, P., Homer, C.</w:t>
      </w:r>
      <w:r w:rsidR="00D97551">
        <w:t xml:space="preserve"> </w:t>
      </w:r>
      <w:r w:rsidRPr="00392E51">
        <w:t>G., Gass, L., Bender, S.</w:t>
      </w:r>
      <w:r w:rsidR="00D97551">
        <w:t xml:space="preserve"> </w:t>
      </w:r>
      <w:r w:rsidRPr="00392E51">
        <w:t>M., Case, A., Costello, C., Dewitz, J.</w:t>
      </w:r>
      <w:r w:rsidR="00D97551">
        <w:t xml:space="preserve"> </w:t>
      </w:r>
      <w:r w:rsidRPr="00392E51">
        <w:t>A., Fry, J.</w:t>
      </w:r>
      <w:r w:rsidR="00D97551">
        <w:t xml:space="preserve"> </w:t>
      </w:r>
      <w:r w:rsidRPr="00392E51">
        <w:t>A., Funk, M., Granneman, B.</w:t>
      </w:r>
      <w:r w:rsidR="00D97551">
        <w:t xml:space="preserve"> </w:t>
      </w:r>
      <w:r w:rsidRPr="00392E51">
        <w:t>J., Liknes, G.</w:t>
      </w:r>
      <w:r w:rsidR="00D97551">
        <w:t xml:space="preserve"> </w:t>
      </w:r>
      <w:r w:rsidRPr="00392E51">
        <w:t>C., Rigge, M.</w:t>
      </w:r>
      <w:r w:rsidR="00D97551">
        <w:t xml:space="preserve"> </w:t>
      </w:r>
      <w:r w:rsidRPr="00392E51">
        <w:t>B., and Xian, G. 2018</w:t>
      </w:r>
      <w:r w:rsidR="00D97551">
        <w:t>.</w:t>
      </w:r>
      <w:r w:rsidRPr="00392E51">
        <w:t xml:space="preserve"> A new generation of the United States National Land Cover Database</w:t>
      </w:r>
      <w:r w:rsidR="002F5C35">
        <w:t>: r</w:t>
      </w:r>
      <w:r w:rsidRPr="00392E51">
        <w:t>equirements, research priorities, design, and implementation strategies: ISPRS Journal of Photogrammetry and Remote Sensing</w:t>
      </w:r>
      <w:r w:rsidR="002F5C35">
        <w:t xml:space="preserve"> </w:t>
      </w:r>
      <w:r w:rsidRPr="00392E51">
        <w:t>146</w:t>
      </w:r>
      <w:r w:rsidR="002F5C35">
        <w:t>:</w:t>
      </w:r>
      <w:r w:rsidRPr="00392E51">
        <w:t>108–123</w:t>
      </w:r>
      <w:r w:rsidR="002F5C35">
        <w:t>.</w:t>
      </w:r>
      <w:r w:rsidRPr="00392E51">
        <w:t xml:space="preserve"> </w:t>
      </w:r>
      <w:r w:rsidR="002F5C35">
        <w:t>&lt;</w:t>
      </w:r>
      <w:r w:rsidR="002F5C35" w:rsidRPr="00D66074">
        <w:rPr>
          <w:color w:val="000000" w:themeColor="text1"/>
        </w:rPr>
        <w:t>https://doi.org/10.1016/j.isprsjprs.2018.09.006</w:t>
      </w:r>
      <w:r w:rsidR="002F5C35">
        <w:t>&gt;.</w:t>
      </w:r>
    </w:p>
    <w:p w14:paraId="0314DAB5" w14:textId="77777777" w:rsidR="00190965" w:rsidRDefault="00190965" w:rsidP="00F251FF"/>
    <w:p w14:paraId="56870D3F" w14:textId="77777777" w:rsidR="00190965" w:rsidRDefault="00190965" w:rsidP="00F251FF"/>
    <w:p w14:paraId="1BAB880B" w14:textId="77777777" w:rsidR="00190965" w:rsidRDefault="00190965" w:rsidP="00F251FF"/>
    <w:p w14:paraId="1F602599" w14:textId="2DE4C477" w:rsidR="00F251FF" w:rsidRDefault="00F251FF" w:rsidP="00F251FF"/>
    <w:p w14:paraId="3C51DAFA" w14:textId="2B4A892E" w:rsidR="00E6116B" w:rsidRDefault="00E6116B" w:rsidP="00F251FF"/>
    <w:p w14:paraId="657D73D0" w14:textId="18D0E50E" w:rsidR="00E6116B" w:rsidRDefault="00E6116B" w:rsidP="00F251FF"/>
    <w:p w14:paraId="20F0128B" w14:textId="35042AC6" w:rsidR="00E6116B" w:rsidRDefault="00E6116B" w:rsidP="00F251FF"/>
    <w:p w14:paraId="7BE9C452" w14:textId="521D6830" w:rsidR="00E6116B" w:rsidRDefault="00E6116B" w:rsidP="00F251FF"/>
    <w:p w14:paraId="4D32D094" w14:textId="3178A11F" w:rsidR="00E6116B" w:rsidRDefault="00E6116B" w:rsidP="00F251FF"/>
    <w:p w14:paraId="7BC9F68D" w14:textId="0E048CB1" w:rsidR="00E6116B" w:rsidRDefault="00E6116B" w:rsidP="00F251FF"/>
    <w:p w14:paraId="5F961361" w14:textId="1B72491B" w:rsidR="00E6116B" w:rsidRDefault="00E6116B" w:rsidP="00F251FF"/>
    <w:p w14:paraId="0A6B549F" w14:textId="77777777" w:rsidR="00E6116B" w:rsidRDefault="00E6116B" w:rsidP="00F251FF"/>
    <w:p w14:paraId="4265E9A1" w14:textId="77777777" w:rsidR="00F251FF" w:rsidRDefault="00F251FF" w:rsidP="00F251FF"/>
    <w:p w14:paraId="499AEC21" w14:textId="66478FA7" w:rsidR="005E070A" w:rsidRPr="00BC186B" w:rsidRDefault="000D4A25" w:rsidP="007A7AF9">
      <w:pPr>
        <w:pStyle w:val="Heading3"/>
        <w:rPr>
          <w:b/>
          <w:sz w:val="28"/>
          <w:szCs w:val="28"/>
        </w:rPr>
      </w:pPr>
      <w:bookmarkStart w:id="23" w:name="_Toc25834187"/>
      <w:r w:rsidRPr="00BC186B">
        <w:rPr>
          <w:b/>
          <w:sz w:val="28"/>
          <w:szCs w:val="28"/>
        </w:rPr>
        <w:lastRenderedPageBreak/>
        <w:t>TABLES</w:t>
      </w:r>
      <w:bookmarkEnd w:id="23"/>
    </w:p>
    <w:p w14:paraId="56DD9C92" w14:textId="00F59B3B" w:rsidR="005E070A" w:rsidRPr="000761FF" w:rsidRDefault="005E070A" w:rsidP="005E070A">
      <w:pPr>
        <w:pStyle w:val="Caption"/>
        <w:keepNext/>
        <w:rPr>
          <w:i w:val="0"/>
          <w:color w:val="000000" w:themeColor="text1"/>
          <w:sz w:val="24"/>
          <w:szCs w:val="24"/>
        </w:rPr>
      </w:pPr>
      <w:bookmarkStart w:id="24" w:name="_Ref25271894"/>
      <w:bookmarkStart w:id="25" w:name="_Toc25834194"/>
      <w:r w:rsidRPr="000761FF">
        <w:rPr>
          <w:i w:val="0"/>
          <w:color w:val="000000" w:themeColor="text1"/>
          <w:sz w:val="24"/>
          <w:szCs w:val="24"/>
        </w:rPr>
        <w:t xml:space="preserve">Table </w:t>
      </w:r>
      <w:r w:rsidR="00691669" w:rsidRPr="000761FF">
        <w:rPr>
          <w:i w:val="0"/>
          <w:color w:val="000000" w:themeColor="text1"/>
          <w:sz w:val="24"/>
          <w:szCs w:val="24"/>
        </w:rPr>
        <w:fldChar w:fldCharType="begin"/>
      </w:r>
      <w:r w:rsidR="00691669" w:rsidRPr="000761FF">
        <w:rPr>
          <w:i w:val="0"/>
          <w:color w:val="000000" w:themeColor="text1"/>
          <w:sz w:val="24"/>
          <w:szCs w:val="24"/>
        </w:rPr>
        <w:instrText xml:space="preserve"> SEQ Table \* ARABIC </w:instrText>
      </w:r>
      <w:r w:rsidR="00691669" w:rsidRPr="000761FF">
        <w:rPr>
          <w:i w:val="0"/>
          <w:color w:val="000000" w:themeColor="text1"/>
          <w:sz w:val="24"/>
          <w:szCs w:val="24"/>
        </w:rPr>
        <w:fldChar w:fldCharType="separate"/>
      </w:r>
      <w:r w:rsidR="007A6093">
        <w:rPr>
          <w:i w:val="0"/>
          <w:noProof/>
          <w:color w:val="000000" w:themeColor="text1"/>
          <w:sz w:val="24"/>
          <w:szCs w:val="24"/>
        </w:rPr>
        <w:t>1</w:t>
      </w:r>
      <w:r w:rsidR="00691669" w:rsidRPr="000761FF">
        <w:rPr>
          <w:i w:val="0"/>
          <w:noProof/>
          <w:color w:val="000000" w:themeColor="text1"/>
          <w:sz w:val="24"/>
          <w:szCs w:val="24"/>
        </w:rPr>
        <w:fldChar w:fldCharType="end"/>
      </w:r>
      <w:bookmarkEnd w:id="24"/>
      <w:r w:rsidRPr="000761FF">
        <w:rPr>
          <w:i w:val="0"/>
          <w:color w:val="000000" w:themeColor="text1"/>
          <w:sz w:val="24"/>
          <w:szCs w:val="24"/>
        </w:rPr>
        <w:t>. Trap number and environmental data averaged per site. Depth represent</w:t>
      </w:r>
      <w:r w:rsidR="00683051">
        <w:rPr>
          <w:i w:val="0"/>
          <w:color w:val="000000" w:themeColor="text1"/>
          <w:sz w:val="24"/>
          <w:szCs w:val="24"/>
        </w:rPr>
        <w:t>s</w:t>
      </w:r>
      <w:r w:rsidRPr="000761FF">
        <w:rPr>
          <w:i w:val="0"/>
          <w:color w:val="000000" w:themeColor="text1"/>
          <w:sz w:val="24"/>
          <w:szCs w:val="24"/>
        </w:rPr>
        <w:t xml:space="preserve"> the average depth for all transects with values additionally averaged per transect. Forest cover represents the proportion of deciduous, evergreen, and mixed forest within a 300 m buffer around each site. We obtained land use data from the National Land Cover Database (NLCD 2016; Yang et al. 2018).</w:t>
      </w:r>
      <w:bookmarkEnd w:id="25"/>
    </w:p>
    <w:p w14:paraId="2EF7CAE5" w14:textId="77777777" w:rsidR="000761FF" w:rsidRPr="000761FF" w:rsidRDefault="000761FF" w:rsidP="000761FF"/>
    <w:tbl>
      <w:tblPr>
        <w:tblStyle w:val="PlainTable5"/>
        <w:tblW w:w="0" w:type="auto"/>
        <w:tblLook w:val="04A0" w:firstRow="1" w:lastRow="0" w:firstColumn="1" w:lastColumn="0" w:noHBand="0" w:noVBand="1"/>
      </w:tblPr>
      <w:tblGrid>
        <w:gridCol w:w="1726"/>
        <w:gridCol w:w="1726"/>
        <w:gridCol w:w="1726"/>
        <w:gridCol w:w="1726"/>
        <w:gridCol w:w="1726"/>
      </w:tblGrid>
      <w:tr w:rsidR="00C052CB" w14:paraId="61D5B0CD" w14:textId="77777777" w:rsidTr="000838E3">
        <w:trPr>
          <w:cnfStyle w:val="100000000000" w:firstRow="1" w:lastRow="0" w:firstColumn="0" w:lastColumn="0" w:oddVBand="0" w:evenVBand="0" w:oddHBand="0" w:evenHBand="0" w:firstRowFirstColumn="0" w:firstRowLastColumn="0" w:lastRowFirstColumn="0" w:lastRowLastColumn="0"/>
          <w:trHeight w:val="773"/>
        </w:trPr>
        <w:tc>
          <w:tcPr>
            <w:cnfStyle w:val="001000000100" w:firstRow="0" w:lastRow="0" w:firstColumn="1" w:lastColumn="0" w:oddVBand="0" w:evenVBand="0" w:oddHBand="0" w:evenHBand="0" w:firstRowFirstColumn="1" w:firstRowLastColumn="0" w:lastRowFirstColumn="0" w:lastRowLastColumn="0"/>
            <w:tcW w:w="1726" w:type="dxa"/>
            <w:shd w:val="clear" w:color="auto" w:fill="auto"/>
          </w:tcPr>
          <w:p w14:paraId="0ECC6CF3" w14:textId="77777777" w:rsidR="00C052CB" w:rsidRDefault="00C052CB" w:rsidP="00530952">
            <w:pPr>
              <w:pStyle w:val="TableCell"/>
            </w:pPr>
            <w:r>
              <w:t>Site</w:t>
            </w:r>
          </w:p>
        </w:tc>
        <w:tc>
          <w:tcPr>
            <w:tcW w:w="1726" w:type="dxa"/>
            <w:shd w:val="clear" w:color="auto" w:fill="auto"/>
          </w:tcPr>
          <w:p w14:paraId="537C6CEF" w14:textId="77777777"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pPr>
            <w:r>
              <w:t>Number of Traps</w:t>
            </w:r>
          </w:p>
        </w:tc>
        <w:tc>
          <w:tcPr>
            <w:tcW w:w="1726" w:type="dxa"/>
            <w:shd w:val="clear" w:color="auto" w:fill="auto"/>
          </w:tcPr>
          <w:p w14:paraId="676BF1AD" w14:textId="77777777"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rPr>
                <w:i w:val="0"/>
                <w:iCs w:val="0"/>
              </w:rPr>
            </w:pPr>
            <w:r>
              <w:t>Depth</w:t>
            </w:r>
          </w:p>
          <w:p w14:paraId="3323666B" w14:textId="66DB5CFB"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pPr>
            <w:r>
              <w:t>(m)</w:t>
            </w:r>
          </w:p>
        </w:tc>
        <w:tc>
          <w:tcPr>
            <w:tcW w:w="1726" w:type="dxa"/>
            <w:shd w:val="clear" w:color="auto" w:fill="auto"/>
          </w:tcPr>
          <w:p w14:paraId="34938297" w14:textId="77777777"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rPr>
                <w:i w:val="0"/>
                <w:iCs w:val="0"/>
              </w:rPr>
            </w:pPr>
            <w:r>
              <w:t>Width</w:t>
            </w:r>
          </w:p>
          <w:p w14:paraId="71714D36" w14:textId="47EB9B56"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pPr>
            <w:r>
              <w:t>(m)</w:t>
            </w:r>
          </w:p>
        </w:tc>
        <w:tc>
          <w:tcPr>
            <w:tcW w:w="1726" w:type="dxa"/>
            <w:shd w:val="clear" w:color="auto" w:fill="auto"/>
          </w:tcPr>
          <w:p w14:paraId="701CF846" w14:textId="4B35FE80"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rPr>
                <w:i w:val="0"/>
                <w:iCs w:val="0"/>
              </w:rPr>
            </w:pPr>
            <w:r>
              <w:t>Forest Cover</w:t>
            </w:r>
          </w:p>
          <w:p w14:paraId="226D9ABB" w14:textId="77777777" w:rsidR="00C052CB" w:rsidRDefault="00C052CB" w:rsidP="00530952">
            <w:pPr>
              <w:pStyle w:val="TableCell"/>
              <w:cnfStyle w:val="100000000000" w:firstRow="1" w:lastRow="0" w:firstColumn="0" w:lastColumn="0" w:oddVBand="0" w:evenVBand="0" w:oddHBand="0" w:evenHBand="0" w:firstRowFirstColumn="0" w:firstRowLastColumn="0" w:lastRowFirstColumn="0" w:lastRowLastColumn="0"/>
            </w:pPr>
            <w:r>
              <w:t>(proportion)</w:t>
            </w:r>
          </w:p>
        </w:tc>
      </w:tr>
      <w:tr w:rsidR="00C052CB" w14:paraId="612D9279" w14:textId="77777777" w:rsidTr="000838E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5DECA381" w14:textId="77777777" w:rsidR="00C052CB" w:rsidRDefault="00C052CB" w:rsidP="00530952">
            <w:pPr>
              <w:pStyle w:val="TableCell"/>
            </w:pPr>
            <w:r>
              <w:t>1</w:t>
            </w:r>
          </w:p>
        </w:tc>
        <w:tc>
          <w:tcPr>
            <w:tcW w:w="1726" w:type="dxa"/>
            <w:shd w:val="clear" w:color="auto" w:fill="auto"/>
          </w:tcPr>
          <w:p w14:paraId="5A496F71"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8</w:t>
            </w:r>
          </w:p>
        </w:tc>
        <w:tc>
          <w:tcPr>
            <w:tcW w:w="1726" w:type="dxa"/>
            <w:shd w:val="clear" w:color="auto" w:fill="auto"/>
          </w:tcPr>
          <w:p w14:paraId="4E452B40"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0.79</w:t>
            </w:r>
          </w:p>
        </w:tc>
        <w:tc>
          <w:tcPr>
            <w:tcW w:w="1726" w:type="dxa"/>
            <w:shd w:val="clear" w:color="auto" w:fill="auto"/>
          </w:tcPr>
          <w:p w14:paraId="3E6A15E6" w14:textId="0CD95B59" w:rsidR="00C052CB" w:rsidRDefault="000838E3" w:rsidP="00530952">
            <w:pPr>
              <w:pStyle w:val="TableCell"/>
              <w:cnfStyle w:val="000000100000" w:firstRow="0" w:lastRow="0" w:firstColumn="0" w:lastColumn="0" w:oddVBand="0" w:evenVBand="0" w:oddHBand="1" w:evenHBand="0" w:firstRowFirstColumn="0" w:firstRowLastColumn="0" w:lastRowFirstColumn="0" w:lastRowLastColumn="0"/>
            </w:pPr>
            <w:r>
              <w:t>20.92</w:t>
            </w:r>
          </w:p>
        </w:tc>
        <w:tc>
          <w:tcPr>
            <w:tcW w:w="1726" w:type="dxa"/>
            <w:shd w:val="clear" w:color="auto" w:fill="auto"/>
          </w:tcPr>
          <w:p w14:paraId="4E9910FD" w14:textId="22AC1338"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0.30</w:t>
            </w:r>
          </w:p>
        </w:tc>
      </w:tr>
      <w:tr w:rsidR="00C052CB" w14:paraId="2AC72C38" w14:textId="77777777" w:rsidTr="000838E3">
        <w:trPr>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2C59209F" w14:textId="77777777" w:rsidR="00C052CB" w:rsidRDefault="00C052CB" w:rsidP="00530952">
            <w:pPr>
              <w:pStyle w:val="TableCell"/>
            </w:pPr>
            <w:r>
              <w:t>2</w:t>
            </w:r>
          </w:p>
        </w:tc>
        <w:tc>
          <w:tcPr>
            <w:tcW w:w="1726" w:type="dxa"/>
            <w:shd w:val="clear" w:color="auto" w:fill="auto"/>
          </w:tcPr>
          <w:p w14:paraId="7245467B"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10</w:t>
            </w:r>
          </w:p>
        </w:tc>
        <w:tc>
          <w:tcPr>
            <w:tcW w:w="1726" w:type="dxa"/>
            <w:shd w:val="clear" w:color="auto" w:fill="auto"/>
          </w:tcPr>
          <w:p w14:paraId="66ADCAE7"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0.77</w:t>
            </w:r>
          </w:p>
        </w:tc>
        <w:tc>
          <w:tcPr>
            <w:tcW w:w="1726" w:type="dxa"/>
            <w:shd w:val="clear" w:color="auto" w:fill="auto"/>
          </w:tcPr>
          <w:p w14:paraId="7D941014" w14:textId="04B663B4" w:rsidR="00C052CB" w:rsidRDefault="00A027A6" w:rsidP="00530952">
            <w:pPr>
              <w:pStyle w:val="TableCell"/>
              <w:cnfStyle w:val="000000000000" w:firstRow="0" w:lastRow="0" w:firstColumn="0" w:lastColumn="0" w:oddVBand="0" w:evenVBand="0" w:oddHBand="0" w:evenHBand="0" w:firstRowFirstColumn="0" w:firstRowLastColumn="0" w:lastRowFirstColumn="0" w:lastRowLastColumn="0"/>
            </w:pPr>
            <w:r>
              <w:t>14.26</w:t>
            </w:r>
          </w:p>
        </w:tc>
        <w:tc>
          <w:tcPr>
            <w:tcW w:w="1726" w:type="dxa"/>
            <w:shd w:val="clear" w:color="auto" w:fill="auto"/>
          </w:tcPr>
          <w:p w14:paraId="344DE140" w14:textId="06D6E822"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0.60</w:t>
            </w:r>
          </w:p>
        </w:tc>
      </w:tr>
      <w:tr w:rsidR="00C052CB" w14:paraId="563FFBA3" w14:textId="77777777" w:rsidTr="000838E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35F81D43" w14:textId="77777777" w:rsidR="00C052CB" w:rsidRDefault="00C052CB" w:rsidP="00530952">
            <w:pPr>
              <w:pStyle w:val="TableCell"/>
            </w:pPr>
            <w:r>
              <w:t>3</w:t>
            </w:r>
          </w:p>
        </w:tc>
        <w:tc>
          <w:tcPr>
            <w:tcW w:w="1726" w:type="dxa"/>
            <w:shd w:val="clear" w:color="auto" w:fill="auto"/>
          </w:tcPr>
          <w:p w14:paraId="0A8760AB"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8</w:t>
            </w:r>
          </w:p>
        </w:tc>
        <w:tc>
          <w:tcPr>
            <w:tcW w:w="1726" w:type="dxa"/>
            <w:shd w:val="clear" w:color="auto" w:fill="auto"/>
          </w:tcPr>
          <w:p w14:paraId="069444FC"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0.43</w:t>
            </w:r>
          </w:p>
        </w:tc>
        <w:tc>
          <w:tcPr>
            <w:tcW w:w="1726" w:type="dxa"/>
            <w:shd w:val="clear" w:color="auto" w:fill="auto"/>
          </w:tcPr>
          <w:p w14:paraId="2726F3CC" w14:textId="7087D1A4" w:rsidR="00C052CB" w:rsidRDefault="00A027A6" w:rsidP="00530952">
            <w:pPr>
              <w:pStyle w:val="TableCell"/>
              <w:cnfStyle w:val="000000100000" w:firstRow="0" w:lastRow="0" w:firstColumn="0" w:lastColumn="0" w:oddVBand="0" w:evenVBand="0" w:oddHBand="1" w:evenHBand="0" w:firstRowFirstColumn="0" w:firstRowLastColumn="0" w:lastRowFirstColumn="0" w:lastRowLastColumn="0"/>
            </w:pPr>
            <w:r>
              <w:t>13.03</w:t>
            </w:r>
          </w:p>
        </w:tc>
        <w:tc>
          <w:tcPr>
            <w:tcW w:w="1726" w:type="dxa"/>
            <w:shd w:val="clear" w:color="auto" w:fill="auto"/>
          </w:tcPr>
          <w:p w14:paraId="01272841" w14:textId="3439C428"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0.70</w:t>
            </w:r>
          </w:p>
        </w:tc>
      </w:tr>
      <w:tr w:rsidR="00C052CB" w14:paraId="6C554523" w14:textId="77777777" w:rsidTr="000838E3">
        <w:trPr>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6FA574A1" w14:textId="77777777" w:rsidR="00C052CB" w:rsidRDefault="00C052CB" w:rsidP="00530952">
            <w:pPr>
              <w:pStyle w:val="TableCell"/>
            </w:pPr>
            <w:r>
              <w:t>4</w:t>
            </w:r>
          </w:p>
        </w:tc>
        <w:tc>
          <w:tcPr>
            <w:tcW w:w="1726" w:type="dxa"/>
            <w:shd w:val="clear" w:color="auto" w:fill="auto"/>
          </w:tcPr>
          <w:p w14:paraId="397836AE"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14</w:t>
            </w:r>
          </w:p>
        </w:tc>
        <w:tc>
          <w:tcPr>
            <w:tcW w:w="1726" w:type="dxa"/>
            <w:shd w:val="clear" w:color="auto" w:fill="auto"/>
          </w:tcPr>
          <w:p w14:paraId="53D68428"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1.06</w:t>
            </w:r>
          </w:p>
        </w:tc>
        <w:tc>
          <w:tcPr>
            <w:tcW w:w="1726" w:type="dxa"/>
            <w:shd w:val="clear" w:color="auto" w:fill="auto"/>
          </w:tcPr>
          <w:p w14:paraId="3348BA54" w14:textId="722BDD06" w:rsidR="00C052CB" w:rsidRDefault="00A027A6" w:rsidP="00530952">
            <w:pPr>
              <w:pStyle w:val="TableCell"/>
              <w:cnfStyle w:val="000000000000" w:firstRow="0" w:lastRow="0" w:firstColumn="0" w:lastColumn="0" w:oddVBand="0" w:evenVBand="0" w:oddHBand="0" w:evenHBand="0" w:firstRowFirstColumn="0" w:firstRowLastColumn="0" w:lastRowFirstColumn="0" w:lastRowLastColumn="0"/>
            </w:pPr>
            <w:r>
              <w:t>23.35</w:t>
            </w:r>
          </w:p>
        </w:tc>
        <w:tc>
          <w:tcPr>
            <w:tcW w:w="1726" w:type="dxa"/>
            <w:shd w:val="clear" w:color="auto" w:fill="auto"/>
          </w:tcPr>
          <w:p w14:paraId="6798CF4A" w14:textId="1C63949B"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0.40</w:t>
            </w:r>
          </w:p>
        </w:tc>
      </w:tr>
      <w:tr w:rsidR="00C052CB" w14:paraId="1150738D" w14:textId="77777777" w:rsidTr="000838E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1E4A4834" w14:textId="77777777" w:rsidR="00C052CB" w:rsidRDefault="00C052CB" w:rsidP="00530952">
            <w:pPr>
              <w:pStyle w:val="TableCell"/>
            </w:pPr>
            <w:r>
              <w:t>5</w:t>
            </w:r>
          </w:p>
        </w:tc>
        <w:tc>
          <w:tcPr>
            <w:tcW w:w="1726" w:type="dxa"/>
            <w:shd w:val="clear" w:color="auto" w:fill="auto"/>
          </w:tcPr>
          <w:p w14:paraId="22C0A95E"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7</w:t>
            </w:r>
          </w:p>
        </w:tc>
        <w:tc>
          <w:tcPr>
            <w:tcW w:w="1726" w:type="dxa"/>
            <w:shd w:val="clear" w:color="auto" w:fill="auto"/>
          </w:tcPr>
          <w:p w14:paraId="542E30A5"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0.84</w:t>
            </w:r>
          </w:p>
        </w:tc>
        <w:tc>
          <w:tcPr>
            <w:tcW w:w="1726" w:type="dxa"/>
            <w:shd w:val="clear" w:color="auto" w:fill="auto"/>
          </w:tcPr>
          <w:p w14:paraId="727BB039" w14:textId="54C585E7" w:rsidR="00C052CB" w:rsidRDefault="00A027A6" w:rsidP="00530952">
            <w:pPr>
              <w:pStyle w:val="TableCell"/>
              <w:cnfStyle w:val="000000100000" w:firstRow="0" w:lastRow="0" w:firstColumn="0" w:lastColumn="0" w:oddVBand="0" w:evenVBand="0" w:oddHBand="1" w:evenHBand="0" w:firstRowFirstColumn="0" w:firstRowLastColumn="0" w:lastRowFirstColumn="0" w:lastRowLastColumn="0"/>
            </w:pPr>
            <w:r>
              <w:t>17.03</w:t>
            </w:r>
          </w:p>
        </w:tc>
        <w:tc>
          <w:tcPr>
            <w:tcW w:w="1726" w:type="dxa"/>
            <w:shd w:val="clear" w:color="auto" w:fill="auto"/>
          </w:tcPr>
          <w:p w14:paraId="0B0D1E4F" w14:textId="0820EEF4"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0.19</w:t>
            </w:r>
          </w:p>
        </w:tc>
      </w:tr>
      <w:tr w:rsidR="00C052CB" w14:paraId="5CC49D74" w14:textId="77777777" w:rsidTr="000838E3">
        <w:trPr>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566D9A33" w14:textId="77777777" w:rsidR="00C052CB" w:rsidRDefault="00C052CB" w:rsidP="00530952">
            <w:pPr>
              <w:pStyle w:val="TableCell"/>
            </w:pPr>
            <w:r>
              <w:t>6</w:t>
            </w:r>
          </w:p>
        </w:tc>
        <w:tc>
          <w:tcPr>
            <w:tcW w:w="1726" w:type="dxa"/>
            <w:shd w:val="clear" w:color="auto" w:fill="auto"/>
          </w:tcPr>
          <w:p w14:paraId="45C17649"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7</w:t>
            </w:r>
          </w:p>
        </w:tc>
        <w:tc>
          <w:tcPr>
            <w:tcW w:w="1726" w:type="dxa"/>
            <w:shd w:val="clear" w:color="auto" w:fill="auto"/>
          </w:tcPr>
          <w:p w14:paraId="29E3AD9B"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0.82</w:t>
            </w:r>
          </w:p>
        </w:tc>
        <w:tc>
          <w:tcPr>
            <w:tcW w:w="1726" w:type="dxa"/>
            <w:shd w:val="clear" w:color="auto" w:fill="auto"/>
          </w:tcPr>
          <w:p w14:paraId="27753B03" w14:textId="69D10F9E" w:rsidR="00C052CB" w:rsidRDefault="00A027A6" w:rsidP="00530952">
            <w:pPr>
              <w:pStyle w:val="TableCell"/>
              <w:cnfStyle w:val="000000000000" w:firstRow="0" w:lastRow="0" w:firstColumn="0" w:lastColumn="0" w:oddVBand="0" w:evenVBand="0" w:oddHBand="0" w:evenHBand="0" w:firstRowFirstColumn="0" w:firstRowLastColumn="0" w:lastRowFirstColumn="0" w:lastRowLastColumn="0"/>
            </w:pPr>
            <w:r>
              <w:t>16.59</w:t>
            </w:r>
          </w:p>
        </w:tc>
        <w:tc>
          <w:tcPr>
            <w:tcW w:w="1726" w:type="dxa"/>
            <w:shd w:val="clear" w:color="auto" w:fill="auto"/>
          </w:tcPr>
          <w:p w14:paraId="1E87DA0B" w14:textId="0E2473A5"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0.50</w:t>
            </w:r>
          </w:p>
        </w:tc>
      </w:tr>
      <w:tr w:rsidR="00C052CB" w14:paraId="69211375" w14:textId="77777777" w:rsidTr="000838E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7DD95396" w14:textId="77777777" w:rsidR="00C052CB" w:rsidRDefault="00C052CB" w:rsidP="00530952">
            <w:pPr>
              <w:pStyle w:val="TableCell"/>
            </w:pPr>
            <w:r>
              <w:t>7</w:t>
            </w:r>
          </w:p>
        </w:tc>
        <w:tc>
          <w:tcPr>
            <w:tcW w:w="1726" w:type="dxa"/>
            <w:shd w:val="clear" w:color="auto" w:fill="auto"/>
          </w:tcPr>
          <w:p w14:paraId="1568A9A4"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10</w:t>
            </w:r>
          </w:p>
        </w:tc>
        <w:tc>
          <w:tcPr>
            <w:tcW w:w="1726" w:type="dxa"/>
            <w:shd w:val="clear" w:color="auto" w:fill="auto"/>
          </w:tcPr>
          <w:p w14:paraId="6B40ADB3"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0.50</w:t>
            </w:r>
          </w:p>
        </w:tc>
        <w:tc>
          <w:tcPr>
            <w:tcW w:w="1726" w:type="dxa"/>
            <w:shd w:val="clear" w:color="auto" w:fill="auto"/>
          </w:tcPr>
          <w:p w14:paraId="73971A43" w14:textId="0375AC99" w:rsidR="00C052CB" w:rsidRDefault="00A027A6" w:rsidP="00530952">
            <w:pPr>
              <w:pStyle w:val="TableCell"/>
              <w:cnfStyle w:val="000000100000" w:firstRow="0" w:lastRow="0" w:firstColumn="0" w:lastColumn="0" w:oddVBand="0" w:evenVBand="0" w:oddHBand="1" w:evenHBand="0" w:firstRowFirstColumn="0" w:firstRowLastColumn="0" w:lastRowFirstColumn="0" w:lastRowLastColumn="0"/>
            </w:pPr>
            <w:r>
              <w:t>16.79</w:t>
            </w:r>
          </w:p>
        </w:tc>
        <w:tc>
          <w:tcPr>
            <w:tcW w:w="1726" w:type="dxa"/>
            <w:shd w:val="clear" w:color="auto" w:fill="auto"/>
          </w:tcPr>
          <w:p w14:paraId="2B54A3EA" w14:textId="5765B329"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0.34</w:t>
            </w:r>
          </w:p>
        </w:tc>
      </w:tr>
      <w:tr w:rsidR="00C052CB" w14:paraId="53AF78DD" w14:textId="77777777" w:rsidTr="000838E3">
        <w:trPr>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34F46C56" w14:textId="77777777" w:rsidR="00C052CB" w:rsidRDefault="00C052CB" w:rsidP="00530952">
            <w:pPr>
              <w:pStyle w:val="TableCell"/>
            </w:pPr>
            <w:r>
              <w:t>8</w:t>
            </w:r>
          </w:p>
        </w:tc>
        <w:tc>
          <w:tcPr>
            <w:tcW w:w="1726" w:type="dxa"/>
            <w:shd w:val="clear" w:color="auto" w:fill="auto"/>
          </w:tcPr>
          <w:p w14:paraId="1FECEA3F"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10</w:t>
            </w:r>
          </w:p>
        </w:tc>
        <w:tc>
          <w:tcPr>
            <w:tcW w:w="1726" w:type="dxa"/>
            <w:shd w:val="clear" w:color="auto" w:fill="auto"/>
          </w:tcPr>
          <w:p w14:paraId="5EE345E8"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0.47</w:t>
            </w:r>
          </w:p>
        </w:tc>
        <w:tc>
          <w:tcPr>
            <w:tcW w:w="1726" w:type="dxa"/>
            <w:shd w:val="clear" w:color="auto" w:fill="auto"/>
          </w:tcPr>
          <w:p w14:paraId="11452F87" w14:textId="698C69B0" w:rsidR="00C052CB" w:rsidRDefault="00A027A6" w:rsidP="00530952">
            <w:pPr>
              <w:pStyle w:val="TableCell"/>
              <w:cnfStyle w:val="000000000000" w:firstRow="0" w:lastRow="0" w:firstColumn="0" w:lastColumn="0" w:oddVBand="0" w:evenVBand="0" w:oddHBand="0" w:evenHBand="0" w:firstRowFirstColumn="0" w:firstRowLastColumn="0" w:lastRowFirstColumn="0" w:lastRowLastColumn="0"/>
            </w:pPr>
            <w:r>
              <w:t>14.72</w:t>
            </w:r>
          </w:p>
        </w:tc>
        <w:tc>
          <w:tcPr>
            <w:tcW w:w="1726" w:type="dxa"/>
            <w:shd w:val="clear" w:color="auto" w:fill="auto"/>
          </w:tcPr>
          <w:p w14:paraId="4FFDB903" w14:textId="06D76B8A"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0.66</w:t>
            </w:r>
          </w:p>
        </w:tc>
      </w:tr>
      <w:tr w:rsidR="00C052CB" w14:paraId="3FB066A9" w14:textId="77777777" w:rsidTr="000838E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0DBC88C9" w14:textId="77777777" w:rsidR="00C052CB" w:rsidRDefault="00C052CB" w:rsidP="00530952">
            <w:pPr>
              <w:pStyle w:val="TableCell"/>
            </w:pPr>
            <w:r>
              <w:t>9</w:t>
            </w:r>
          </w:p>
        </w:tc>
        <w:tc>
          <w:tcPr>
            <w:tcW w:w="1726" w:type="dxa"/>
            <w:shd w:val="clear" w:color="auto" w:fill="auto"/>
          </w:tcPr>
          <w:p w14:paraId="14D839F9"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10</w:t>
            </w:r>
          </w:p>
        </w:tc>
        <w:tc>
          <w:tcPr>
            <w:tcW w:w="1726" w:type="dxa"/>
            <w:shd w:val="clear" w:color="auto" w:fill="auto"/>
          </w:tcPr>
          <w:p w14:paraId="4634CCB7"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0.32</w:t>
            </w:r>
          </w:p>
        </w:tc>
        <w:tc>
          <w:tcPr>
            <w:tcW w:w="1726" w:type="dxa"/>
            <w:shd w:val="clear" w:color="auto" w:fill="auto"/>
          </w:tcPr>
          <w:p w14:paraId="0F95244A" w14:textId="210AD616" w:rsidR="00C052CB" w:rsidRDefault="00A027A6" w:rsidP="00530952">
            <w:pPr>
              <w:pStyle w:val="TableCell"/>
              <w:cnfStyle w:val="000000100000" w:firstRow="0" w:lastRow="0" w:firstColumn="0" w:lastColumn="0" w:oddVBand="0" w:evenVBand="0" w:oddHBand="1" w:evenHBand="0" w:firstRowFirstColumn="0" w:firstRowLastColumn="0" w:lastRowFirstColumn="0" w:lastRowLastColumn="0"/>
            </w:pPr>
            <w:r>
              <w:t>10.97</w:t>
            </w:r>
          </w:p>
        </w:tc>
        <w:tc>
          <w:tcPr>
            <w:tcW w:w="1726" w:type="dxa"/>
            <w:shd w:val="clear" w:color="auto" w:fill="auto"/>
          </w:tcPr>
          <w:p w14:paraId="729E585A" w14:textId="263D0FD5"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0.72</w:t>
            </w:r>
          </w:p>
        </w:tc>
      </w:tr>
      <w:tr w:rsidR="00C052CB" w14:paraId="0EA324F4" w14:textId="77777777" w:rsidTr="000838E3">
        <w:trPr>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6D5F45DF" w14:textId="77777777" w:rsidR="00C052CB" w:rsidRDefault="00C052CB" w:rsidP="00530952">
            <w:pPr>
              <w:pStyle w:val="TableCell"/>
            </w:pPr>
            <w:r>
              <w:t>10</w:t>
            </w:r>
          </w:p>
        </w:tc>
        <w:tc>
          <w:tcPr>
            <w:tcW w:w="1726" w:type="dxa"/>
            <w:shd w:val="clear" w:color="auto" w:fill="auto"/>
          </w:tcPr>
          <w:p w14:paraId="7B086C1A"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12</w:t>
            </w:r>
          </w:p>
        </w:tc>
        <w:tc>
          <w:tcPr>
            <w:tcW w:w="1726" w:type="dxa"/>
            <w:shd w:val="clear" w:color="auto" w:fill="auto"/>
          </w:tcPr>
          <w:p w14:paraId="0D281776"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0.69</w:t>
            </w:r>
          </w:p>
        </w:tc>
        <w:tc>
          <w:tcPr>
            <w:tcW w:w="1726" w:type="dxa"/>
            <w:shd w:val="clear" w:color="auto" w:fill="auto"/>
          </w:tcPr>
          <w:p w14:paraId="311D01ED" w14:textId="0ECF5229" w:rsidR="00C052CB" w:rsidRDefault="00A027A6" w:rsidP="00530952">
            <w:pPr>
              <w:pStyle w:val="TableCell"/>
              <w:cnfStyle w:val="000000000000" w:firstRow="0" w:lastRow="0" w:firstColumn="0" w:lastColumn="0" w:oddVBand="0" w:evenVBand="0" w:oddHBand="0" w:evenHBand="0" w:firstRowFirstColumn="0" w:firstRowLastColumn="0" w:lastRowFirstColumn="0" w:lastRowLastColumn="0"/>
            </w:pPr>
            <w:r>
              <w:t>20.57</w:t>
            </w:r>
          </w:p>
        </w:tc>
        <w:tc>
          <w:tcPr>
            <w:tcW w:w="1726" w:type="dxa"/>
            <w:shd w:val="clear" w:color="auto" w:fill="auto"/>
          </w:tcPr>
          <w:p w14:paraId="5618C0A4" w14:textId="679DF06A"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0.54</w:t>
            </w:r>
          </w:p>
        </w:tc>
      </w:tr>
      <w:tr w:rsidR="00C052CB" w14:paraId="545E0CA2" w14:textId="77777777" w:rsidTr="000838E3">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23CD6229" w14:textId="77777777" w:rsidR="00C052CB" w:rsidRDefault="00C052CB" w:rsidP="00530952">
            <w:pPr>
              <w:pStyle w:val="TableCell"/>
            </w:pPr>
            <w:r>
              <w:t>11</w:t>
            </w:r>
          </w:p>
        </w:tc>
        <w:tc>
          <w:tcPr>
            <w:tcW w:w="1726" w:type="dxa"/>
            <w:shd w:val="clear" w:color="auto" w:fill="auto"/>
          </w:tcPr>
          <w:p w14:paraId="193B773E"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10</w:t>
            </w:r>
          </w:p>
        </w:tc>
        <w:tc>
          <w:tcPr>
            <w:tcW w:w="1726" w:type="dxa"/>
            <w:shd w:val="clear" w:color="auto" w:fill="auto"/>
          </w:tcPr>
          <w:p w14:paraId="195A4FC8" w14:textId="77777777"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1.22</w:t>
            </w:r>
          </w:p>
        </w:tc>
        <w:tc>
          <w:tcPr>
            <w:tcW w:w="1726" w:type="dxa"/>
            <w:shd w:val="clear" w:color="auto" w:fill="auto"/>
          </w:tcPr>
          <w:p w14:paraId="62A5F443" w14:textId="4541DEEA" w:rsidR="00C052CB" w:rsidRDefault="00A027A6" w:rsidP="00530952">
            <w:pPr>
              <w:pStyle w:val="TableCell"/>
              <w:cnfStyle w:val="000000100000" w:firstRow="0" w:lastRow="0" w:firstColumn="0" w:lastColumn="0" w:oddVBand="0" w:evenVBand="0" w:oddHBand="1" w:evenHBand="0" w:firstRowFirstColumn="0" w:firstRowLastColumn="0" w:lastRowFirstColumn="0" w:lastRowLastColumn="0"/>
            </w:pPr>
            <w:r>
              <w:t>46.33</w:t>
            </w:r>
          </w:p>
        </w:tc>
        <w:tc>
          <w:tcPr>
            <w:tcW w:w="1726" w:type="dxa"/>
            <w:shd w:val="clear" w:color="auto" w:fill="auto"/>
          </w:tcPr>
          <w:p w14:paraId="38B35F5C" w14:textId="40DFBEC2" w:rsidR="00C052CB" w:rsidRDefault="00C052CB" w:rsidP="00530952">
            <w:pPr>
              <w:pStyle w:val="TableCell"/>
              <w:cnfStyle w:val="000000100000" w:firstRow="0" w:lastRow="0" w:firstColumn="0" w:lastColumn="0" w:oddVBand="0" w:evenVBand="0" w:oddHBand="1" w:evenHBand="0" w:firstRowFirstColumn="0" w:firstRowLastColumn="0" w:lastRowFirstColumn="0" w:lastRowLastColumn="0"/>
            </w:pPr>
            <w:r>
              <w:t>0.53</w:t>
            </w:r>
          </w:p>
        </w:tc>
      </w:tr>
      <w:tr w:rsidR="00C052CB" w14:paraId="688B3307" w14:textId="77777777" w:rsidTr="000838E3">
        <w:trPr>
          <w:trHeight w:val="481"/>
        </w:trPr>
        <w:tc>
          <w:tcPr>
            <w:cnfStyle w:val="001000000000" w:firstRow="0" w:lastRow="0" w:firstColumn="1" w:lastColumn="0" w:oddVBand="0" w:evenVBand="0" w:oddHBand="0" w:evenHBand="0" w:firstRowFirstColumn="0" w:firstRowLastColumn="0" w:lastRowFirstColumn="0" w:lastRowLastColumn="0"/>
            <w:tcW w:w="1726" w:type="dxa"/>
            <w:shd w:val="clear" w:color="auto" w:fill="auto"/>
          </w:tcPr>
          <w:p w14:paraId="3717963E" w14:textId="77777777" w:rsidR="00C052CB" w:rsidRDefault="00C052CB" w:rsidP="00530952">
            <w:pPr>
              <w:pStyle w:val="TableCell"/>
            </w:pPr>
            <w:r>
              <w:t>12</w:t>
            </w:r>
          </w:p>
        </w:tc>
        <w:tc>
          <w:tcPr>
            <w:tcW w:w="1726" w:type="dxa"/>
            <w:shd w:val="clear" w:color="auto" w:fill="auto"/>
          </w:tcPr>
          <w:p w14:paraId="1EEB97E0"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10</w:t>
            </w:r>
          </w:p>
        </w:tc>
        <w:tc>
          <w:tcPr>
            <w:tcW w:w="1726" w:type="dxa"/>
            <w:shd w:val="clear" w:color="auto" w:fill="auto"/>
          </w:tcPr>
          <w:p w14:paraId="4F2E2D90" w14:textId="77777777"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1.30</w:t>
            </w:r>
          </w:p>
        </w:tc>
        <w:tc>
          <w:tcPr>
            <w:tcW w:w="1726" w:type="dxa"/>
            <w:shd w:val="clear" w:color="auto" w:fill="auto"/>
          </w:tcPr>
          <w:p w14:paraId="609B5CA1" w14:textId="01D2AEFE" w:rsidR="00C052CB" w:rsidRDefault="00A027A6" w:rsidP="00530952">
            <w:pPr>
              <w:pStyle w:val="TableCell"/>
              <w:cnfStyle w:val="000000000000" w:firstRow="0" w:lastRow="0" w:firstColumn="0" w:lastColumn="0" w:oddVBand="0" w:evenVBand="0" w:oddHBand="0" w:evenHBand="0" w:firstRowFirstColumn="0" w:firstRowLastColumn="0" w:lastRowFirstColumn="0" w:lastRowLastColumn="0"/>
            </w:pPr>
            <w:r>
              <w:t>25.33</w:t>
            </w:r>
          </w:p>
        </w:tc>
        <w:tc>
          <w:tcPr>
            <w:tcW w:w="1726" w:type="dxa"/>
            <w:shd w:val="clear" w:color="auto" w:fill="auto"/>
          </w:tcPr>
          <w:p w14:paraId="3996C834" w14:textId="13989BBD" w:rsidR="00C052CB" w:rsidRDefault="00C052CB" w:rsidP="00530952">
            <w:pPr>
              <w:pStyle w:val="TableCell"/>
              <w:cnfStyle w:val="000000000000" w:firstRow="0" w:lastRow="0" w:firstColumn="0" w:lastColumn="0" w:oddVBand="0" w:evenVBand="0" w:oddHBand="0" w:evenHBand="0" w:firstRowFirstColumn="0" w:firstRowLastColumn="0" w:lastRowFirstColumn="0" w:lastRowLastColumn="0"/>
            </w:pPr>
            <w:r>
              <w:t>0.59</w:t>
            </w:r>
          </w:p>
        </w:tc>
      </w:tr>
    </w:tbl>
    <w:p w14:paraId="13C1AD38" w14:textId="6E96378B" w:rsidR="005E070A" w:rsidRDefault="005E070A" w:rsidP="007A227C">
      <w:pPr>
        <w:rPr>
          <w:rStyle w:val="Heading5Char"/>
          <w:u w:val="none"/>
        </w:rPr>
      </w:pPr>
    </w:p>
    <w:p w14:paraId="2B28E64B" w14:textId="77777777" w:rsidR="00C23C7A" w:rsidRPr="007A227C" w:rsidRDefault="00C23C7A" w:rsidP="007A227C"/>
    <w:p w14:paraId="3D04842A" w14:textId="77777777" w:rsidR="007A227C" w:rsidRPr="007A227C" w:rsidRDefault="007A227C" w:rsidP="007A227C"/>
    <w:p w14:paraId="02A80414" w14:textId="663C7305" w:rsidR="007A227C" w:rsidRDefault="007A227C" w:rsidP="007A227C"/>
    <w:p w14:paraId="381561A1" w14:textId="274F3D06" w:rsidR="005C5934" w:rsidRDefault="005C5934" w:rsidP="007A227C"/>
    <w:p w14:paraId="25E4D95C" w14:textId="57737184" w:rsidR="005C5934" w:rsidRDefault="005C5934" w:rsidP="007A227C"/>
    <w:p w14:paraId="02D6BFA8" w14:textId="03833653" w:rsidR="005C5934" w:rsidRDefault="005C5934" w:rsidP="007A227C"/>
    <w:p w14:paraId="6F9C15BC" w14:textId="45965F6F" w:rsidR="005C5934" w:rsidRDefault="005C5934" w:rsidP="007A227C"/>
    <w:p w14:paraId="34D80636" w14:textId="77777777" w:rsidR="001202CB" w:rsidRPr="007A227C" w:rsidRDefault="001202CB" w:rsidP="007A227C"/>
    <w:p w14:paraId="75F28D6C" w14:textId="77777777" w:rsidR="007A227C" w:rsidRDefault="007A227C" w:rsidP="007A227C"/>
    <w:p w14:paraId="4201B832" w14:textId="6533FCE9" w:rsidR="007A227C" w:rsidRDefault="007A227C" w:rsidP="007A227C">
      <w:pPr>
        <w:rPr>
          <w:i/>
          <w:color w:val="000000" w:themeColor="text1"/>
        </w:rPr>
      </w:pPr>
    </w:p>
    <w:p w14:paraId="430FE301" w14:textId="30F31D91" w:rsidR="005E070A" w:rsidRPr="004F6A11" w:rsidRDefault="005E070A" w:rsidP="005E070A">
      <w:pPr>
        <w:pStyle w:val="Caption"/>
        <w:keepNext/>
        <w:rPr>
          <w:i w:val="0"/>
          <w:color w:val="000000" w:themeColor="text1"/>
          <w:sz w:val="24"/>
          <w:szCs w:val="24"/>
        </w:rPr>
      </w:pPr>
      <w:bookmarkStart w:id="26" w:name="_Ref25271813"/>
      <w:bookmarkStart w:id="27" w:name="_Toc25834195"/>
      <w:r w:rsidRPr="004F6A11">
        <w:rPr>
          <w:i w:val="0"/>
          <w:color w:val="000000" w:themeColor="text1"/>
          <w:sz w:val="24"/>
          <w:szCs w:val="24"/>
        </w:rPr>
        <w:lastRenderedPageBreak/>
        <w:t xml:space="preserve">Table </w:t>
      </w:r>
      <w:r w:rsidR="00691669" w:rsidRPr="004F6A11">
        <w:rPr>
          <w:i w:val="0"/>
          <w:color w:val="000000" w:themeColor="text1"/>
          <w:sz w:val="24"/>
          <w:szCs w:val="24"/>
        </w:rPr>
        <w:fldChar w:fldCharType="begin"/>
      </w:r>
      <w:r w:rsidR="00691669" w:rsidRPr="004F6A11">
        <w:rPr>
          <w:i w:val="0"/>
          <w:color w:val="000000" w:themeColor="text1"/>
          <w:sz w:val="24"/>
          <w:szCs w:val="24"/>
        </w:rPr>
        <w:instrText xml:space="preserve"> SEQ Table \* ARABIC </w:instrText>
      </w:r>
      <w:r w:rsidR="00691669" w:rsidRPr="004F6A11">
        <w:rPr>
          <w:i w:val="0"/>
          <w:color w:val="000000" w:themeColor="text1"/>
          <w:sz w:val="24"/>
          <w:szCs w:val="24"/>
        </w:rPr>
        <w:fldChar w:fldCharType="separate"/>
      </w:r>
      <w:r w:rsidR="007A6093">
        <w:rPr>
          <w:i w:val="0"/>
          <w:noProof/>
          <w:color w:val="000000" w:themeColor="text1"/>
          <w:sz w:val="24"/>
          <w:szCs w:val="24"/>
        </w:rPr>
        <w:t>2</w:t>
      </w:r>
      <w:r w:rsidR="00691669" w:rsidRPr="004F6A11">
        <w:rPr>
          <w:i w:val="0"/>
          <w:noProof/>
          <w:color w:val="000000" w:themeColor="text1"/>
          <w:sz w:val="24"/>
          <w:szCs w:val="24"/>
        </w:rPr>
        <w:fldChar w:fldCharType="end"/>
      </w:r>
      <w:bookmarkEnd w:id="26"/>
      <w:r w:rsidRPr="004F6A11">
        <w:rPr>
          <w:i w:val="0"/>
          <w:color w:val="000000" w:themeColor="text1"/>
          <w:sz w:val="24"/>
          <w:szCs w:val="24"/>
        </w:rPr>
        <w:t>. All model input objects and output parameters with associated symbols and indices (Site, Individual, Trap, Sampling day, Sex).</w:t>
      </w:r>
      <w:bookmarkEnd w:id="27"/>
    </w:p>
    <w:tbl>
      <w:tblPr>
        <w:tblStyle w:val="TableGridLight"/>
        <w:tblW w:w="8331" w:type="dxa"/>
        <w:tblLayout w:type="fixed"/>
        <w:tblLook w:val="04A0" w:firstRow="1" w:lastRow="0" w:firstColumn="1" w:lastColumn="0" w:noHBand="0" w:noVBand="1"/>
      </w:tblPr>
      <w:tblGrid>
        <w:gridCol w:w="3202"/>
        <w:gridCol w:w="1466"/>
        <w:gridCol w:w="641"/>
        <w:gridCol w:w="641"/>
        <w:gridCol w:w="824"/>
        <w:gridCol w:w="733"/>
        <w:gridCol w:w="824"/>
      </w:tblGrid>
      <w:tr w:rsidR="005E070A" w:rsidRPr="003F249D" w14:paraId="7FD11070" w14:textId="77777777" w:rsidTr="00D16E2A">
        <w:trPr>
          <w:trHeight w:val="519"/>
        </w:trPr>
        <w:tc>
          <w:tcPr>
            <w:tcW w:w="3202" w:type="dxa"/>
            <w:vAlign w:val="center"/>
          </w:tcPr>
          <w:p w14:paraId="53847DB9" w14:textId="49FCB60B" w:rsidR="005E070A" w:rsidRPr="00CF72EC" w:rsidRDefault="005E070A" w:rsidP="00BE3264">
            <w:pPr>
              <w:pStyle w:val="TableCell"/>
              <w:rPr>
                <w:b/>
                <w:sz w:val="18"/>
                <w:szCs w:val="18"/>
              </w:rPr>
            </w:pPr>
            <w:r w:rsidRPr="00CF72EC">
              <w:rPr>
                <w:b/>
                <w:sz w:val="18"/>
                <w:szCs w:val="18"/>
              </w:rPr>
              <w:t>Model Input</w:t>
            </w:r>
          </w:p>
          <w:p w14:paraId="1CD80351" w14:textId="77777777" w:rsidR="005E070A" w:rsidRPr="00CF72EC" w:rsidRDefault="005E070A" w:rsidP="00BE3264">
            <w:pPr>
              <w:pStyle w:val="TableCell"/>
              <w:rPr>
                <w:b/>
                <w:sz w:val="18"/>
                <w:szCs w:val="18"/>
              </w:rPr>
            </w:pPr>
            <w:r w:rsidRPr="00CF72EC">
              <w:rPr>
                <w:b/>
                <w:sz w:val="18"/>
                <w:szCs w:val="18"/>
              </w:rPr>
              <w:t>(Data)</w:t>
            </w:r>
          </w:p>
        </w:tc>
        <w:tc>
          <w:tcPr>
            <w:tcW w:w="1466" w:type="dxa"/>
            <w:vAlign w:val="center"/>
          </w:tcPr>
          <w:p w14:paraId="2603FD7D" w14:textId="77777777" w:rsidR="005E070A" w:rsidRPr="00CF72EC" w:rsidRDefault="005E070A" w:rsidP="00BE3264">
            <w:pPr>
              <w:pStyle w:val="TableCell"/>
              <w:jc w:val="center"/>
              <w:rPr>
                <w:sz w:val="18"/>
                <w:szCs w:val="18"/>
              </w:rPr>
            </w:pPr>
            <w:r w:rsidRPr="00CF72EC">
              <w:rPr>
                <w:sz w:val="18"/>
                <w:szCs w:val="18"/>
              </w:rPr>
              <w:t>Symbol</w:t>
            </w:r>
          </w:p>
        </w:tc>
        <w:tc>
          <w:tcPr>
            <w:tcW w:w="641" w:type="dxa"/>
            <w:vAlign w:val="center"/>
          </w:tcPr>
          <w:p w14:paraId="02206DB2" w14:textId="77777777" w:rsidR="005E070A" w:rsidRPr="00CF72EC" w:rsidRDefault="005E070A" w:rsidP="00BE3264">
            <w:pPr>
              <w:pStyle w:val="TableCell"/>
              <w:jc w:val="center"/>
              <w:rPr>
                <w:sz w:val="18"/>
                <w:szCs w:val="18"/>
              </w:rPr>
            </w:pPr>
            <w:r w:rsidRPr="00CF72EC">
              <w:rPr>
                <w:sz w:val="18"/>
                <w:szCs w:val="18"/>
              </w:rPr>
              <w:t>Site (</w:t>
            </w:r>
            <w:r w:rsidRPr="00CF72EC">
              <w:rPr>
                <w:i/>
                <w:sz w:val="18"/>
                <w:szCs w:val="18"/>
              </w:rPr>
              <w:t>g</w:t>
            </w:r>
            <w:r w:rsidRPr="00CF72EC">
              <w:rPr>
                <w:sz w:val="18"/>
                <w:szCs w:val="18"/>
              </w:rPr>
              <w:t>)</w:t>
            </w:r>
          </w:p>
        </w:tc>
        <w:tc>
          <w:tcPr>
            <w:tcW w:w="641" w:type="dxa"/>
            <w:vAlign w:val="center"/>
          </w:tcPr>
          <w:p w14:paraId="311CEB81" w14:textId="77777777" w:rsidR="005E070A" w:rsidRPr="00CF72EC" w:rsidRDefault="005E070A" w:rsidP="00BE3264">
            <w:pPr>
              <w:pStyle w:val="TableCell"/>
              <w:jc w:val="center"/>
              <w:rPr>
                <w:sz w:val="18"/>
                <w:szCs w:val="18"/>
              </w:rPr>
            </w:pPr>
            <w:r w:rsidRPr="00CF72EC">
              <w:rPr>
                <w:sz w:val="18"/>
                <w:szCs w:val="18"/>
              </w:rPr>
              <w:t>Ind (</w:t>
            </w:r>
            <w:r w:rsidRPr="00CF72EC">
              <w:rPr>
                <w:i/>
                <w:sz w:val="18"/>
                <w:szCs w:val="18"/>
              </w:rPr>
              <w:t>i</w:t>
            </w:r>
            <w:r w:rsidRPr="00CF72EC">
              <w:rPr>
                <w:sz w:val="18"/>
                <w:szCs w:val="18"/>
              </w:rPr>
              <w:t>)</w:t>
            </w:r>
          </w:p>
        </w:tc>
        <w:tc>
          <w:tcPr>
            <w:tcW w:w="824" w:type="dxa"/>
            <w:vAlign w:val="center"/>
          </w:tcPr>
          <w:p w14:paraId="3D83834A" w14:textId="77777777" w:rsidR="005E070A" w:rsidRPr="00CF72EC" w:rsidRDefault="005E070A" w:rsidP="00BE3264">
            <w:pPr>
              <w:pStyle w:val="TableCell"/>
              <w:jc w:val="center"/>
              <w:rPr>
                <w:sz w:val="18"/>
                <w:szCs w:val="18"/>
              </w:rPr>
            </w:pPr>
            <w:r w:rsidRPr="00CF72EC">
              <w:rPr>
                <w:sz w:val="18"/>
                <w:szCs w:val="18"/>
              </w:rPr>
              <w:t>Trap (</w:t>
            </w:r>
            <w:r w:rsidRPr="00CF72EC">
              <w:rPr>
                <w:i/>
                <w:sz w:val="18"/>
                <w:szCs w:val="18"/>
              </w:rPr>
              <w:t>j</w:t>
            </w:r>
            <w:r w:rsidRPr="00CF72EC">
              <w:rPr>
                <w:sz w:val="18"/>
                <w:szCs w:val="18"/>
              </w:rPr>
              <w:t>)</w:t>
            </w:r>
          </w:p>
        </w:tc>
        <w:tc>
          <w:tcPr>
            <w:tcW w:w="733" w:type="dxa"/>
            <w:vAlign w:val="center"/>
          </w:tcPr>
          <w:p w14:paraId="79508D0A" w14:textId="77777777" w:rsidR="005E070A" w:rsidRPr="00CF72EC" w:rsidRDefault="005E070A" w:rsidP="00BE3264">
            <w:pPr>
              <w:pStyle w:val="TableCell"/>
              <w:jc w:val="center"/>
              <w:rPr>
                <w:sz w:val="18"/>
                <w:szCs w:val="18"/>
              </w:rPr>
            </w:pPr>
            <w:r w:rsidRPr="00CF72EC">
              <w:rPr>
                <w:sz w:val="18"/>
                <w:szCs w:val="18"/>
              </w:rPr>
              <w:t>Day (</w:t>
            </w:r>
            <w:r w:rsidRPr="00CF72EC">
              <w:rPr>
                <w:i/>
                <w:sz w:val="18"/>
                <w:szCs w:val="18"/>
              </w:rPr>
              <w:t>k</w:t>
            </w:r>
            <w:r w:rsidRPr="00CF72EC">
              <w:rPr>
                <w:sz w:val="18"/>
                <w:szCs w:val="18"/>
              </w:rPr>
              <w:t>)</w:t>
            </w:r>
          </w:p>
        </w:tc>
        <w:tc>
          <w:tcPr>
            <w:tcW w:w="824" w:type="dxa"/>
            <w:vAlign w:val="center"/>
          </w:tcPr>
          <w:p w14:paraId="223FACB3" w14:textId="77777777" w:rsidR="005E070A" w:rsidRPr="00CF72EC" w:rsidRDefault="005E070A" w:rsidP="00BE3264">
            <w:pPr>
              <w:pStyle w:val="TableCell"/>
              <w:jc w:val="center"/>
              <w:rPr>
                <w:sz w:val="18"/>
                <w:szCs w:val="18"/>
              </w:rPr>
            </w:pPr>
            <w:r w:rsidRPr="00CF72EC">
              <w:rPr>
                <w:sz w:val="18"/>
                <w:szCs w:val="18"/>
              </w:rPr>
              <w:t>Sex (</w:t>
            </w:r>
            <w:r w:rsidRPr="00CF72EC">
              <w:rPr>
                <w:i/>
                <w:sz w:val="18"/>
                <w:szCs w:val="18"/>
              </w:rPr>
              <w:t>t</w:t>
            </w:r>
            <w:r w:rsidRPr="00CF72EC">
              <w:rPr>
                <w:sz w:val="18"/>
                <w:szCs w:val="18"/>
              </w:rPr>
              <w:t>)</w:t>
            </w:r>
          </w:p>
        </w:tc>
      </w:tr>
      <w:tr w:rsidR="005E070A" w:rsidRPr="003F249D" w14:paraId="50765433" w14:textId="77777777" w:rsidTr="00D16E2A">
        <w:trPr>
          <w:trHeight w:val="364"/>
        </w:trPr>
        <w:tc>
          <w:tcPr>
            <w:tcW w:w="3202" w:type="dxa"/>
            <w:vAlign w:val="center"/>
          </w:tcPr>
          <w:p w14:paraId="1270887C" w14:textId="77777777" w:rsidR="005E070A" w:rsidRPr="00CF72EC" w:rsidRDefault="005E070A" w:rsidP="00BE3264">
            <w:pPr>
              <w:pStyle w:val="TableCell"/>
              <w:rPr>
                <w:sz w:val="18"/>
                <w:szCs w:val="18"/>
              </w:rPr>
            </w:pPr>
            <w:r w:rsidRPr="00CF72EC">
              <w:rPr>
                <w:sz w:val="18"/>
                <w:szCs w:val="18"/>
              </w:rPr>
              <w:t>Buffered upstream site distance</w:t>
            </w:r>
          </w:p>
        </w:tc>
        <w:tc>
          <w:tcPr>
            <w:tcW w:w="1466" w:type="dxa"/>
            <w:vAlign w:val="center"/>
          </w:tcPr>
          <w:p w14:paraId="0230B0D4" w14:textId="77777777" w:rsidR="005E070A" w:rsidRPr="00CF72EC" w:rsidRDefault="009E7A88" w:rsidP="00BE3264">
            <w:pPr>
              <w:pStyle w:val="TableCell"/>
              <w:jc w:val="center"/>
              <w:rPr>
                <w:rFonts w:eastAsia="Calibri"/>
                <w:sz w:val="18"/>
                <w:szCs w:val="18"/>
              </w:rPr>
            </w:pPr>
            <m:oMathPara>
              <m:oMath>
                <m:sSub>
                  <m:sSubPr>
                    <m:ctrlPr>
                      <w:rPr>
                        <w:rFonts w:ascii="Cambria Math" w:eastAsia="Calibri" w:hAnsi="Cambria Math"/>
                        <w:i/>
                        <w:color w:val="000000" w:themeColor="text1"/>
                        <w:sz w:val="18"/>
                        <w:szCs w:val="18"/>
                      </w:rPr>
                    </m:ctrlPr>
                  </m:sSubPr>
                  <m:e>
                    <m:r>
                      <w:rPr>
                        <w:rFonts w:ascii="Cambria Math" w:eastAsia="Calibri" w:hAnsi="Cambria Math"/>
                        <w:color w:val="000000" w:themeColor="text1"/>
                        <w:sz w:val="18"/>
                        <w:szCs w:val="18"/>
                      </w:rPr>
                      <m:t>xlim</m:t>
                    </m:r>
                  </m:e>
                  <m:sub>
                    <m:r>
                      <w:rPr>
                        <w:rFonts w:ascii="Cambria Math" w:eastAsia="Calibri" w:hAnsi="Cambria Math"/>
                        <w:color w:val="000000" w:themeColor="text1"/>
                        <w:sz w:val="18"/>
                        <w:szCs w:val="18"/>
                      </w:rPr>
                      <m:t>1</m:t>
                    </m:r>
                  </m:sub>
                </m:sSub>
              </m:oMath>
            </m:oMathPara>
          </w:p>
        </w:tc>
        <w:tc>
          <w:tcPr>
            <w:tcW w:w="641" w:type="dxa"/>
            <w:vAlign w:val="center"/>
          </w:tcPr>
          <w:p w14:paraId="20FC55D6"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0B75BBA7" w14:textId="77777777" w:rsidR="005E070A" w:rsidRPr="00CF72EC" w:rsidRDefault="005E070A" w:rsidP="00BE3264">
            <w:pPr>
              <w:pStyle w:val="TableCell"/>
              <w:jc w:val="center"/>
              <w:rPr>
                <w:sz w:val="18"/>
                <w:szCs w:val="18"/>
              </w:rPr>
            </w:pPr>
          </w:p>
        </w:tc>
        <w:tc>
          <w:tcPr>
            <w:tcW w:w="824" w:type="dxa"/>
            <w:vAlign w:val="center"/>
          </w:tcPr>
          <w:p w14:paraId="3EACB608" w14:textId="77777777" w:rsidR="005E070A" w:rsidRPr="00CF72EC" w:rsidRDefault="005E070A" w:rsidP="00BE3264">
            <w:pPr>
              <w:pStyle w:val="TableCell"/>
              <w:jc w:val="center"/>
              <w:rPr>
                <w:sz w:val="18"/>
                <w:szCs w:val="18"/>
              </w:rPr>
            </w:pPr>
          </w:p>
        </w:tc>
        <w:tc>
          <w:tcPr>
            <w:tcW w:w="733" w:type="dxa"/>
            <w:vAlign w:val="center"/>
          </w:tcPr>
          <w:p w14:paraId="02D02BE0" w14:textId="77777777" w:rsidR="005E070A" w:rsidRPr="00CF72EC" w:rsidRDefault="005E070A" w:rsidP="00BE3264">
            <w:pPr>
              <w:pStyle w:val="TableCell"/>
              <w:jc w:val="center"/>
              <w:rPr>
                <w:sz w:val="18"/>
                <w:szCs w:val="18"/>
              </w:rPr>
            </w:pPr>
          </w:p>
        </w:tc>
        <w:tc>
          <w:tcPr>
            <w:tcW w:w="824" w:type="dxa"/>
            <w:vAlign w:val="center"/>
          </w:tcPr>
          <w:p w14:paraId="072FD11F" w14:textId="77777777" w:rsidR="005E070A" w:rsidRPr="00CF72EC" w:rsidRDefault="005E070A" w:rsidP="00BE3264">
            <w:pPr>
              <w:pStyle w:val="TableCell"/>
              <w:jc w:val="center"/>
              <w:rPr>
                <w:sz w:val="18"/>
                <w:szCs w:val="18"/>
              </w:rPr>
            </w:pPr>
          </w:p>
        </w:tc>
      </w:tr>
      <w:tr w:rsidR="005E070A" w:rsidRPr="003F249D" w14:paraId="6F44F8FC" w14:textId="77777777" w:rsidTr="00D16E2A">
        <w:trPr>
          <w:trHeight w:val="355"/>
        </w:trPr>
        <w:tc>
          <w:tcPr>
            <w:tcW w:w="3202" w:type="dxa"/>
            <w:vAlign w:val="center"/>
          </w:tcPr>
          <w:p w14:paraId="6689135D" w14:textId="77777777" w:rsidR="005E070A" w:rsidRPr="00CF72EC" w:rsidRDefault="005E070A" w:rsidP="00BE3264">
            <w:pPr>
              <w:pStyle w:val="TableCell"/>
              <w:rPr>
                <w:sz w:val="18"/>
                <w:szCs w:val="18"/>
              </w:rPr>
            </w:pPr>
            <w:r w:rsidRPr="00CF72EC">
              <w:rPr>
                <w:sz w:val="18"/>
                <w:szCs w:val="18"/>
              </w:rPr>
              <w:t>Buffered downstream site distance</w:t>
            </w:r>
          </w:p>
        </w:tc>
        <w:tc>
          <w:tcPr>
            <w:tcW w:w="1466" w:type="dxa"/>
            <w:vAlign w:val="center"/>
          </w:tcPr>
          <w:p w14:paraId="33B8C874" w14:textId="77777777" w:rsidR="005E070A" w:rsidRPr="00CF72EC" w:rsidRDefault="009E7A88" w:rsidP="00BE3264">
            <w:pPr>
              <w:pStyle w:val="TableCell"/>
              <w:jc w:val="center"/>
              <w:rPr>
                <w:rFonts w:eastAsia="Calibri"/>
                <w:sz w:val="18"/>
                <w:szCs w:val="18"/>
              </w:rPr>
            </w:pPr>
            <m:oMathPara>
              <m:oMath>
                <m:sSub>
                  <m:sSubPr>
                    <m:ctrlPr>
                      <w:rPr>
                        <w:rFonts w:ascii="Cambria Math" w:eastAsia="Calibri" w:hAnsi="Cambria Math"/>
                        <w:i/>
                        <w:color w:val="000000" w:themeColor="text1"/>
                        <w:sz w:val="18"/>
                        <w:szCs w:val="18"/>
                      </w:rPr>
                    </m:ctrlPr>
                  </m:sSubPr>
                  <m:e>
                    <m:r>
                      <w:rPr>
                        <w:rFonts w:ascii="Cambria Math" w:eastAsia="Calibri" w:hAnsi="Cambria Math"/>
                        <w:color w:val="000000" w:themeColor="text1"/>
                        <w:sz w:val="18"/>
                        <w:szCs w:val="18"/>
                      </w:rPr>
                      <m:t>xlim</m:t>
                    </m:r>
                  </m:e>
                  <m:sub>
                    <m:r>
                      <w:rPr>
                        <w:rFonts w:ascii="Cambria Math" w:eastAsia="Calibri" w:hAnsi="Cambria Math"/>
                        <w:color w:val="000000" w:themeColor="text1"/>
                        <w:sz w:val="18"/>
                        <w:szCs w:val="18"/>
                      </w:rPr>
                      <m:t>2</m:t>
                    </m:r>
                  </m:sub>
                </m:sSub>
              </m:oMath>
            </m:oMathPara>
          </w:p>
        </w:tc>
        <w:tc>
          <w:tcPr>
            <w:tcW w:w="641" w:type="dxa"/>
            <w:vAlign w:val="center"/>
          </w:tcPr>
          <w:p w14:paraId="52EED2AC"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2F14E3BB" w14:textId="77777777" w:rsidR="005E070A" w:rsidRPr="00CF72EC" w:rsidRDefault="005E070A" w:rsidP="00BE3264">
            <w:pPr>
              <w:pStyle w:val="TableCell"/>
              <w:jc w:val="center"/>
              <w:rPr>
                <w:sz w:val="18"/>
                <w:szCs w:val="18"/>
              </w:rPr>
            </w:pPr>
          </w:p>
        </w:tc>
        <w:tc>
          <w:tcPr>
            <w:tcW w:w="824" w:type="dxa"/>
            <w:vAlign w:val="center"/>
          </w:tcPr>
          <w:p w14:paraId="4F714F34" w14:textId="77777777" w:rsidR="005E070A" w:rsidRPr="00CF72EC" w:rsidRDefault="005E070A" w:rsidP="00BE3264">
            <w:pPr>
              <w:pStyle w:val="TableCell"/>
              <w:jc w:val="center"/>
              <w:rPr>
                <w:sz w:val="18"/>
                <w:szCs w:val="18"/>
              </w:rPr>
            </w:pPr>
          </w:p>
        </w:tc>
        <w:tc>
          <w:tcPr>
            <w:tcW w:w="733" w:type="dxa"/>
            <w:vAlign w:val="center"/>
          </w:tcPr>
          <w:p w14:paraId="48F868AA" w14:textId="77777777" w:rsidR="005E070A" w:rsidRPr="00CF72EC" w:rsidRDefault="005E070A" w:rsidP="00BE3264">
            <w:pPr>
              <w:pStyle w:val="TableCell"/>
              <w:jc w:val="center"/>
              <w:rPr>
                <w:sz w:val="18"/>
                <w:szCs w:val="18"/>
              </w:rPr>
            </w:pPr>
          </w:p>
        </w:tc>
        <w:tc>
          <w:tcPr>
            <w:tcW w:w="824" w:type="dxa"/>
            <w:vAlign w:val="center"/>
          </w:tcPr>
          <w:p w14:paraId="7CD41560" w14:textId="77777777" w:rsidR="005E070A" w:rsidRPr="00CF72EC" w:rsidRDefault="005E070A" w:rsidP="00BE3264">
            <w:pPr>
              <w:pStyle w:val="TableCell"/>
              <w:jc w:val="center"/>
              <w:rPr>
                <w:sz w:val="18"/>
                <w:szCs w:val="18"/>
              </w:rPr>
            </w:pPr>
          </w:p>
        </w:tc>
      </w:tr>
      <w:tr w:rsidR="005E070A" w:rsidRPr="003F249D" w14:paraId="2B46C801" w14:textId="77777777" w:rsidTr="00D16E2A">
        <w:trPr>
          <w:trHeight w:val="346"/>
        </w:trPr>
        <w:tc>
          <w:tcPr>
            <w:tcW w:w="3202" w:type="dxa"/>
            <w:vAlign w:val="center"/>
          </w:tcPr>
          <w:p w14:paraId="4410D827" w14:textId="77777777" w:rsidR="005E070A" w:rsidRPr="00CF72EC" w:rsidRDefault="005E070A" w:rsidP="00BE3264">
            <w:pPr>
              <w:pStyle w:val="TableCell"/>
              <w:rPr>
                <w:sz w:val="18"/>
                <w:szCs w:val="18"/>
              </w:rPr>
            </w:pPr>
            <w:r w:rsidRPr="00CF72EC">
              <w:rPr>
                <w:sz w:val="18"/>
                <w:szCs w:val="18"/>
              </w:rPr>
              <w:t>Trap location</w:t>
            </w:r>
          </w:p>
        </w:tc>
        <w:tc>
          <w:tcPr>
            <w:tcW w:w="1466" w:type="dxa"/>
            <w:vAlign w:val="center"/>
          </w:tcPr>
          <w:p w14:paraId="55412CB4" w14:textId="77777777" w:rsidR="005E070A" w:rsidRPr="00CF72EC" w:rsidRDefault="005E070A" w:rsidP="00BE3264">
            <w:pPr>
              <w:pStyle w:val="TableCell"/>
              <w:jc w:val="center"/>
              <w:rPr>
                <w:rFonts w:eastAsia="Calibri"/>
                <w:color w:val="000000" w:themeColor="text1"/>
                <w:sz w:val="18"/>
                <w:szCs w:val="18"/>
              </w:rPr>
            </w:pPr>
            <m:oMathPara>
              <m:oMath>
                <m:r>
                  <w:rPr>
                    <w:rFonts w:ascii="Cambria Math" w:eastAsia="Calibri" w:hAnsi="Cambria Math"/>
                    <w:color w:val="000000" w:themeColor="text1"/>
                    <w:sz w:val="18"/>
                    <w:szCs w:val="18"/>
                  </w:rPr>
                  <m:t>trap location</m:t>
                </m:r>
              </m:oMath>
            </m:oMathPara>
          </w:p>
        </w:tc>
        <w:tc>
          <w:tcPr>
            <w:tcW w:w="641" w:type="dxa"/>
            <w:vAlign w:val="center"/>
          </w:tcPr>
          <w:p w14:paraId="405CDBBE"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4566E682" w14:textId="77777777" w:rsidR="005E070A" w:rsidRPr="00CF72EC" w:rsidRDefault="005E070A" w:rsidP="00BE3264">
            <w:pPr>
              <w:pStyle w:val="TableCell"/>
              <w:jc w:val="center"/>
              <w:rPr>
                <w:sz w:val="18"/>
                <w:szCs w:val="18"/>
              </w:rPr>
            </w:pPr>
          </w:p>
        </w:tc>
        <w:tc>
          <w:tcPr>
            <w:tcW w:w="824" w:type="dxa"/>
            <w:vAlign w:val="center"/>
          </w:tcPr>
          <w:p w14:paraId="17A5E4F1" w14:textId="77777777" w:rsidR="005E070A" w:rsidRPr="00CF72EC" w:rsidRDefault="005E070A" w:rsidP="00BE3264">
            <w:pPr>
              <w:pStyle w:val="TableCell"/>
              <w:jc w:val="center"/>
              <w:rPr>
                <w:sz w:val="18"/>
                <w:szCs w:val="18"/>
              </w:rPr>
            </w:pPr>
            <w:r w:rsidRPr="00CF72EC">
              <w:rPr>
                <w:sz w:val="18"/>
                <w:szCs w:val="18"/>
              </w:rPr>
              <w:t>X</w:t>
            </w:r>
          </w:p>
        </w:tc>
        <w:tc>
          <w:tcPr>
            <w:tcW w:w="733" w:type="dxa"/>
            <w:vAlign w:val="center"/>
          </w:tcPr>
          <w:p w14:paraId="524CB19D" w14:textId="77777777" w:rsidR="005E070A" w:rsidRPr="00CF72EC" w:rsidRDefault="005E070A" w:rsidP="00BE3264">
            <w:pPr>
              <w:pStyle w:val="TableCell"/>
              <w:jc w:val="center"/>
              <w:rPr>
                <w:sz w:val="18"/>
                <w:szCs w:val="18"/>
              </w:rPr>
            </w:pPr>
          </w:p>
        </w:tc>
        <w:tc>
          <w:tcPr>
            <w:tcW w:w="824" w:type="dxa"/>
            <w:vAlign w:val="center"/>
          </w:tcPr>
          <w:p w14:paraId="6346B97C" w14:textId="77777777" w:rsidR="005E070A" w:rsidRPr="00CF72EC" w:rsidRDefault="005E070A" w:rsidP="00BE3264">
            <w:pPr>
              <w:pStyle w:val="TableCell"/>
              <w:jc w:val="center"/>
              <w:rPr>
                <w:sz w:val="18"/>
                <w:szCs w:val="18"/>
              </w:rPr>
            </w:pPr>
          </w:p>
        </w:tc>
      </w:tr>
      <w:tr w:rsidR="005E070A" w:rsidRPr="003F249D" w14:paraId="159308BE" w14:textId="77777777" w:rsidTr="00D16E2A">
        <w:trPr>
          <w:trHeight w:val="355"/>
        </w:trPr>
        <w:tc>
          <w:tcPr>
            <w:tcW w:w="3202" w:type="dxa"/>
            <w:vAlign w:val="center"/>
          </w:tcPr>
          <w:p w14:paraId="55738ECD" w14:textId="77777777" w:rsidR="005E070A" w:rsidRPr="00CF72EC" w:rsidRDefault="005E070A" w:rsidP="00BE3264">
            <w:pPr>
              <w:pStyle w:val="TableCell"/>
              <w:rPr>
                <w:sz w:val="18"/>
                <w:szCs w:val="18"/>
              </w:rPr>
            </w:pPr>
            <w:r w:rsidRPr="00CF72EC">
              <w:rPr>
                <w:sz w:val="18"/>
                <w:szCs w:val="18"/>
              </w:rPr>
              <w:t>Canal Depth</w:t>
            </w:r>
          </w:p>
        </w:tc>
        <w:tc>
          <w:tcPr>
            <w:tcW w:w="1466" w:type="dxa"/>
            <w:vAlign w:val="center"/>
          </w:tcPr>
          <w:p w14:paraId="4D3A3067" w14:textId="77777777" w:rsidR="005E070A" w:rsidRPr="00CF72EC" w:rsidRDefault="005E070A" w:rsidP="00BE3264">
            <w:pPr>
              <w:pStyle w:val="TableCell"/>
              <w:jc w:val="center"/>
              <w:rPr>
                <w:rFonts w:eastAsia="Calibri"/>
                <w:i/>
                <w:color w:val="000000" w:themeColor="text1"/>
                <w:sz w:val="18"/>
                <w:szCs w:val="18"/>
              </w:rPr>
            </w:pPr>
            <m:oMathPara>
              <m:oMath>
                <m:r>
                  <w:rPr>
                    <w:rFonts w:ascii="Cambria Math" w:eastAsia="Calibri" w:hAnsi="Cambria Math"/>
                    <w:color w:val="000000" w:themeColor="text1"/>
                    <w:sz w:val="18"/>
                    <w:szCs w:val="18"/>
                  </w:rPr>
                  <m:t>depth</m:t>
                </m:r>
              </m:oMath>
            </m:oMathPara>
          </w:p>
        </w:tc>
        <w:tc>
          <w:tcPr>
            <w:tcW w:w="641" w:type="dxa"/>
            <w:vAlign w:val="center"/>
          </w:tcPr>
          <w:p w14:paraId="4C5FC8C4"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11A5EFE2" w14:textId="77777777" w:rsidR="005E070A" w:rsidRPr="00CF72EC" w:rsidRDefault="005E070A" w:rsidP="00BE3264">
            <w:pPr>
              <w:pStyle w:val="TableCell"/>
              <w:jc w:val="center"/>
              <w:rPr>
                <w:sz w:val="18"/>
                <w:szCs w:val="18"/>
              </w:rPr>
            </w:pPr>
          </w:p>
        </w:tc>
        <w:tc>
          <w:tcPr>
            <w:tcW w:w="824" w:type="dxa"/>
            <w:vAlign w:val="center"/>
          </w:tcPr>
          <w:p w14:paraId="25F05B10" w14:textId="77777777" w:rsidR="005E070A" w:rsidRPr="00CF72EC" w:rsidRDefault="005E070A" w:rsidP="00BE3264">
            <w:pPr>
              <w:pStyle w:val="TableCell"/>
              <w:jc w:val="center"/>
              <w:rPr>
                <w:sz w:val="18"/>
                <w:szCs w:val="18"/>
              </w:rPr>
            </w:pPr>
          </w:p>
        </w:tc>
        <w:tc>
          <w:tcPr>
            <w:tcW w:w="733" w:type="dxa"/>
            <w:vAlign w:val="center"/>
          </w:tcPr>
          <w:p w14:paraId="10E243DD" w14:textId="77777777" w:rsidR="005E070A" w:rsidRPr="00CF72EC" w:rsidRDefault="005E070A" w:rsidP="00BE3264">
            <w:pPr>
              <w:pStyle w:val="TableCell"/>
              <w:jc w:val="center"/>
              <w:rPr>
                <w:sz w:val="18"/>
                <w:szCs w:val="18"/>
              </w:rPr>
            </w:pPr>
          </w:p>
        </w:tc>
        <w:tc>
          <w:tcPr>
            <w:tcW w:w="824" w:type="dxa"/>
            <w:vAlign w:val="center"/>
          </w:tcPr>
          <w:p w14:paraId="535240F6" w14:textId="77777777" w:rsidR="005E070A" w:rsidRPr="00CF72EC" w:rsidRDefault="005E070A" w:rsidP="00BE3264">
            <w:pPr>
              <w:pStyle w:val="TableCell"/>
              <w:jc w:val="center"/>
              <w:rPr>
                <w:sz w:val="18"/>
                <w:szCs w:val="18"/>
              </w:rPr>
            </w:pPr>
          </w:p>
        </w:tc>
      </w:tr>
      <w:tr w:rsidR="005E070A" w:rsidRPr="003F249D" w14:paraId="2166E152" w14:textId="77777777" w:rsidTr="00D16E2A">
        <w:trPr>
          <w:trHeight w:val="364"/>
        </w:trPr>
        <w:tc>
          <w:tcPr>
            <w:tcW w:w="3202" w:type="dxa"/>
            <w:vAlign w:val="center"/>
          </w:tcPr>
          <w:p w14:paraId="44C31FAA" w14:textId="77777777" w:rsidR="005E070A" w:rsidRPr="00CF72EC" w:rsidRDefault="005E070A" w:rsidP="00BE3264">
            <w:pPr>
              <w:pStyle w:val="TableCell"/>
              <w:rPr>
                <w:sz w:val="18"/>
                <w:szCs w:val="18"/>
              </w:rPr>
            </w:pPr>
            <w:r w:rsidRPr="00CF72EC">
              <w:rPr>
                <w:sz w:val="18"/>
                <w:szCs w:val="18"/>
              </w:rPr>
              <w:t>Proportion Forest Cover</w:t>
            </w:r>
          </w:p>
        </w:tc>
        <w:tc>
          <w:tcPr>
            <w:tcW w:w="1466" w:type="dxa"/>
            <w:vAlign w:val="center"/>
          </w:tcPr>
          <w:p w14:paraId="0CA290E8" w14:textId="77777777" w:rsidR="005E070A" w:rsidRPr="00CF72EC" w:rsidRDefault="005E070A" w:rsidP="00BE3264">
            <w:pPr>
              <w:pStyle w:val="TableCell"/>
              <w:jc w:val="center"/>
              <w:rPr>
                <w:rFonts w:eastAsia="Calibri"/>
                <w:color w:val="000000" w:themeColor="text1"/>
                <w:sz w:val="18"/>
                <w:szCs w:val="18"/>
              </w:rPr>
            </w:pPr>
            <m:oMathPara>
              <m:oMath>
                <m:r>
                  <w:rPr>
                    <w:rFonts w:ascii="Cambria Math" w:eastAsia="Calibri" w:hAnsi="Cambria Math"/>
                    <w:color w:val="000000" w:themeColor="text1"/>
                    <w:sz w:val="18"/>
                    <w:szCs w:val="18"/>
                  </w:rPr>
                  <m:t>forest</m:t>
                </m:r>
              </m:oMath>
            </m:oMathPara>
          </w:p>
        </w:tc>
        <w:tc>
          <w:tcPr>
            <w:tcW w:w="641" w:type="dxa"/>
            <w:vAlign w:val="center"/>
          </w:tcPr>
          <w:p w14:paraId="539DC715"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66EB504F" w14:textId="77777777" w:rsidR="005E070A" w:rsidRPr="00CF72EC" w:rsidRDefault="005E070A" w:rsidP="00BE3264">
            <w:pPr>
              <w:pStyle w:val="TableCell"/>
              <w:jc w:val="center"/>
              <w:rPr>
                <w:sz w:val="18"/>
                <w:szCs w:val="18"/>
              </w:rPr>
            </w:pPr>
          </w:p>
        </w:tc>
        <w:tc>
          <w:tcPr>
            <w:tcW w:w="824" w:type="dxa"/>
            <w:vAlign w:val="center"/>
          </w:tcPr>
          <w:p w14:paraId="6C74E52D" w14:textId="77777777" w:rsidR="005E070A" w:rsidRPr="00CF72EC" w:rsidRDefault="005E070A" w:rsidP="00BE3264">
            <w:pPr>
              <w:pStyle w:val="TableCell"/>
              <w:jc w:val="center"/>
              <w:rPr>
                <w:sz w:val="18"/>
                <w:szCs w:val="18"/>
              </w:rPr>
            </w:pPr>
          </w:p>
        </w:tc>
        <w:tc>
          <w:tcPr>
            <w:tcW w:w="733" w:type="dxa"/>
            <w:vAlign w:val="center"/>
          </w:tcPr>
          <w:p w14:paraId="5B88E090" w14:textId="77777777" w:rsidR="005E070A" w:rsidRPr="00CF72EC" w:rsidRDefault="005E070A" w:rsidP="00BE3264">
            <w:pPr>
              <w:pStyle w:val="TableCell"/>
              <w:jc w:val="center"/>
              <w:rPr>
                <w:sz w:val="18"/>
                <w:szCs w:val="18"/>
              </w:rPr>
            </w:pPr>
          </w:p>
        </w:tc>
        <w:tc>
          <w:tcPr>
            <w:tcW w:w="824" w:type="dxa"/>
            <w:vAlign w:val="center"/>
          </w:tcPr>
          <w:p w14:paraId="2D1BDFD6" w14:textId="77777777" w:rsidR="005E070A" w:rsidRPr="00CF72EC" w:rsidRDefault="005E070A" w:rsidP="00BE3264">
            <w:pPr>
              <w:pStyle w:val="TableCell"/>
              <w:jc w:val="center"/>
              <w:rPr>
                <w:sz w:val="18"/>
                <w:szCs w:val="18"/>
              </w:rPr>
            </w:pPr>
          </w:p>
        </w:tc>
      </w:tr>
      <w:tr w:rsidR="005E070A" w:rsidRPr="003F249D" w14:paraId="6088EC32" w14:textId="77777777" w:rsidTr="00D16E2A">
        <w:trPr>
          <w:trHeight w:val="413"/>
        </w:trPr>
        <w:tc>
          <w:tcPr>
            <w:tcW w:w="3202" w:type="dxa"/>
            <w:vAlign w:val="center"/>
          </w:tcPr>
          <w:p w14:paraId="02DED2B2" w14:textId="77777777" w:rsidR="005E070A" w:rsidRPr="00CF72EC" w:rsidRDefault="005E070A" w:rsidP="00BE3264">
            <w:pPr>
              <w:pStyle w:val="TableCell"/>
              <w:rPr>
                <w:sz w:val="18"/>
                <w:szCs w:val="18"/>
              </w:rPr>
            </w:pPr>
            <w:r w:rsidRPr="00CF72EC">
              <w:rPr>
                <w:sz w:val="18"/>
                <w:szCs w:val="18"/>
              </w:rPr>
              <w:t>Encounter matrix</w:t>
            </w:r>
          </w:p>
        </w:tc>
        <w:tc>
          <w:tcPr>
            <w:tcW w:w="1466" w:type="dxa"/>
            <w:vAlign w:val="center"/>
          </w:tcPr>
          <w:p w14:paraId="3945AA37" w14:textId="77777777" w:rsidR="005E070A" w:rsidRPr="00CF72EC" w:rsidRDefault="005E070A" w:rsidP="00BE3264">
            <w:pPr>
              <w:pStyle w:val="TableCell"/>
              <w:jc w:val="center"/>
              <w:rPr>
                <w:sz w:val="18"/>
                <w:szCs w:val="18"/>
              </w:rPr>
            </w:pPr>
            <m:oMathPara>
              <m:oMath>
                <m:r>
                  <w:rPr>
                    <w:rFonts w:ascii="Cambria Math" w:hAnsi="Cambria Math"/>
                    <w:sz w:val="18"/>
                    <w:szCs w:val="18"/>
                  </w:rPr>
                  <m:t>y</m:t>
                </m:r>
              </m:oMath>
            </m:oMathPara>
          </w:p>
        </w:tc>
        <w:tc>
          <w:tcPr>
            <w:tcW w:w="641" w:type="dxa"/>
            <w:vAlign w:val="center"/>
          </w:tcPr>
          <w:p w14:paraId="409FD8A0"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4F463808"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53E076CD" w14:textId="77777777" w:rsidR="005E070A" w:rsidRPr="00CF72EC" w:rsidRDefault="005E070A" w:rsidP="00BE3264">
            <w:pPr>
              <w:pStyle w:val="TableCell"/>
              <w:jc w:val="center"/>
              <w:rPr>
                <w:sz w:val="18"/>
                <w:szCs w:val="18"/>
              </w:rPr>
            </w:pPr>
            <w:r w:rsidRPr="00CF72EC">
              <w:rPr>
                <w:sz w:val="18"/>
                <w:szCs w:val="18"/>
              </w:rPr>
              <w:t>X</w:t>
            </w:r>
          </w:p>
        </w:tc>
        <w:tc>
          <w:tcPr>
            <w:tcW w:w="733" w:type="dxa"/>
            <w:vAlign w:val="center"/>
          </w:tcPr>
          <w:p w14:paraId="653A85E4"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112F597E" w14:textId="77777777" w:rsidR="005E070A" w:rsidRPr="00CF72EC" w:rsidRDefault="005E070A" w:rsidP="00BE3264">
            <w:pPr>
              <w:pStyle w:val="TableCell"/>
              <w:jc w:val="center"/>
              <w:rPr>
                <w:sz w:val="18"/>
                <w:szCs w:val="18"/>
              </w:rPr>
            </w:pPr>
          </w:p>
        </w:tc>
      </w:tr>
      <w:tr w:rsidR="005E070A" w:rsidRPr="003F249D" w14:paraId="228287B2" w14:textId="77777777" w:rsidTr="00D16E2A">
        <w:trPr>
          <w:trHeight w:val="373"/>
        </w:trPr>
        <w:tc>
          <w:tcPr>
            <w:tcW w:w="3202" w:type="dxa"/>
            <w:vAlign w:val="center"/>
          </w:tcPr>
          <w:p w14:paraId="7FDA278E" w14:textId="77777777" w:rsidR="005E070A" w:rsidRPr="00CF72EC" w:rsidRDefault="005E070A" w:rsidP="00BE3264">
            <w:pPr>
              <w:pStyle w:val="TableCell"/>
              <w:rPr>
                <w:sz w:val="18"/>
                <w:szCs w:val="18"/>
              </w:rPr>
            </w:pPr>
            <w:r w:rsidRPr="00CF72EC">
              <w:rPr>
                <w:sz w:val="18"/>
                <w:szCs w:val="18"/>
              </w:rPr>
              <w:t>Whether in population (Y/N)</w:t>
            </w:r>
          </w:p>
        </w:tc>
        <w:tc>
          <w:tcPr>
            <w:tcW w:w="1466" w:type="dxa"/>
            <w:vAlign w:val="center"/>
          </w:tcPr>
          <w:p w14:paraId="6F2C7A47" w14:textId="77777777" w:rsidR="005E070A" w:rsidRPr="00CF72EC" w:rsidRDefault="005E070A" w:rsidP="00BE3264">
            <w:pPr>
              <w:pStyle w:val="TableCell"/>
              <w:jc w:val="center"/>
              <w:rPr>
                <w:rFonts w:eastAsia="Calibri"/>
                <w:sz w:val="18"/>
                <w:szCs w:val="18"/>
              </w:rPr>
            </w:pPr>
            <m:oMathPara>
              <m:oMath>
                <m:r>
                  <w:rPr>
                    <w:rFonts w:ascii="Cambria Math" w:hAnsi="Cambria Math"/>
                    <w:sz w:val="18"/>
                    <w:szCs w:val="18"/>
                  </w:rPr>
                  <m:t>z</m:t>
                </m:r>
              </m:oMath>
            </m:oMathPara>
          </w:p>
        </w:tc>
        <w:tc>
          <w:tcPr>
            <w:tcW w:w="641" w:type="dxa"/>
            <w:vAlign w:val="center"/>
          </w:tcPr>
          <w:p w14:paraId="185BF433"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1AB40C7D"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084FE796" w14:textId="77777777" w:rsidR="005E070A" w:rsidRPr="00CF72EC" w:rsidRDefault="005E070A" w:rsidP="00BE3264">
            <w:pPr>
              <w:pStyle w:val="TableCell"/>
              <w:jc w:val="center"/>
              <w:rPr>
                <w:sz w:val="18"/>
                <w:szCs w:val="18"/>
              </w:rPr>
            </w:pPr>
          </w:p>
        </w:tc>
        <w:tc>
          <w:tcPr>
            <w:tcW w:w="733" w:type="dxa"/>
            <w:vAlign w:val="center"/>
          </w:tcPr>
          <w:p w14:paraId="7C74269A" w14:textId="77777777" w:rsidR="005E070A" w:rsidRPr="00CF72EC" w:rsidRDefault="005E070A" w:rsidP="00BE3264">
            <w:pPr>
              <w:pStyle w:val="TableCell"/>
              <w:jc w:val="center"/>
              <w:rPr>
                <w:sz w:val="18"/>
                <w:szCs w:val="18"/>
              </w:rPr>
            </w:pPr>
          </w:p>
        </w:tc>
        <w:tc>
          <w:tcPr>
            <w:tcW w:w="824" w:type="dxa"/>
            <w:vAlign w:val="center"/>
          </w:tcPr>
          <w:p w14:paraId="0EF9DC3B" w14:textId="77777777" w:rsidR="005E070A" w:rsidRPr="00CF72EC" w:rsidRDefault="005E070A" w:rsidP="00BE3264">
            <w:pPr>
              <w:pStyle w:val="TableCell"/>
              <w:jc w:val="center"/>
              <w:rPr>
                <w:sz w:val="18"/>
                <w:szCs w:val="18"/>
              </w:rPr>
            </w:pPr>
          </w:p>
        </w:tc>
      </w:tr>
      <w:tr w:rsidR="005E070A" w:rsidRPr="003F249D" w14:paraId="0A3A65ED" w14:textId="77777777" w:rsidTr="00D16E2A">
        <w:trPr>
          <w:trHeight w:val="336"/>
        </w:trPr>
        <w:tc>
          <w:tcPr>
            <w:tcW w:w="3202" w:type="dxa"/>
            <w:vAlign w:val="center"/>
          </w:tcPr>
          <w:p w14:paraId="049C7D5A" w14:textId="77777777" w:rsidR="005E070A" w:rsidRPr="00CF72EC" w:rsidRDefault="005E070A" w:rsidP="00BE3264">
            <w:pPr>
              <w:pStyle w:val="TableCell"/>
              <w:rPr>
                <w:sz w:val="18"/>
                <w:szCs w:val="18"/>
              </w:rPr>
            </w:pPr>
            <w:r w:rsidRPr="00CF72EC">
              <w:rPr>
                <w:sz w:val="18"/>
                <w:szCs w:val="18"/>
              </w:rPr>
              <w:t>Sex (0/1)</w:t>
            </w:r>
          </w:p>
        </w:tc>
        <w:tc>
          <w:tcPr>
            <w:tcW w:w="1466" w:type="dxa"/>
            <w:vAlign w:val="center"/>
          </w:tcPr>
          <w:p w14:paraId="02819654" w14:textId="77777777" w:rsidR="005E070A" w:rsidRPr="00CF72EC" w:rsidRDefault="005E070A" w:rsidP="00BE3264">
            <w:pPr>
              <w:pStyle w:val="TableCell"/>
              <w:jc w:val="center"/>
              <w:rPr>
                <w:rFonts w:eastAsia="Calibri"/>
                <w:sz w:val="18"/>
                <w:szCs w:val="18"/>
              </w:rPr>
            </w:pPr>
            <m:oMathPara>
              <m:oMath>
                <m:r>
                  <w:rPr>
                    <w:rFonts w:ascii="Cambria Math" w:eastAsia="Calibri" w:hAnsi="Cambria Math"/>
                    <w:color w:val="000000" w:themeColor="text1"/>
                    <w:sz w:val="18"/>
                    <w:szCs w:val="18"/>
                  </w:rPr>
                  <m:t>t</m:t>
                </m:r>
              </m:oMath>
            </m:oMathPara>
          </w:p>
        </w:tc>
        <w:tc>
          <w:tcPr>
            <w:tcW w:w="641" w:type="dxa"/>
            <w:vAlign w:val="center"/>
          </w:tcPr>
          <w:p w14:paraId="4070C392"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410B9494"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744FC8C1" w14:textId="77777777" w:rsidR="005E070A" w:rsidRPr="00CF72EC" w:rsidRDefault="005E070A" w:rsidP="00BE3264">
            <w:pPr>
              <w:pStyle w:val="TableCell"/>
              <w:jc w:val="center"/>
              <w:rPr>
                <w:sz w:val="18"/>
                <w:szCs w:val="18"/>
              </w:rPr>
            </w:pPr>
          </w:p>
        </w:tc>
        <w:tc>
          <w:tcPr>
            <w:tcW w:w="733" w:type="dxa"/>
            <w:vAlign w:val="center"/>
          </w:tcPr>
          <w:p w14:paraId="33D58FE5"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22FE20BB" w14:textId="77777777" w:rsidR="005E070A" w:rsidRPr="00CF72EC" w:rsidRDefault="005E070A" w:rsidP="00BE3264">
            <w:pPr>
              <w:pStyle w:val="TableCell"/>
              <w:jc w:val="center"/>
              <w:rPr>
                <w:sz w:val="18"/>
                <w:szCs w:val="18"/>
              </w:rPr>
            </w:pPr>
          </w:p>
        </w:tc>
      </w:tr>
      <w:tr w:rsidR="005E070A" w:rsidRPr="003F249D" w14:paraId="4B004BE9" w14:textId="77777777" w:rsidTr="00D16E2A">
        <w:trPr>
          <w:trHeight w:val="556"/>
        </w:trPr>
        <w:tc>
          <w:tcPr>
            <w:tcW w:w="3202" w:type="dxa"/>
            <w:vAlign w:val="center"/>
          </w:tcPr>
          <w:p w14:paraId="7D64ED37" w14:textId="77777777" w:rsidR="005E070A" w:rsidRPr="00CF72EC" w:rsidRDefault="005E070A" w:rsidP="00BE3264">
            <w:pPr>
              <w:pStyle w:val="TableCell"/>
              <w:rPr>
                <w:sz w:val="18"/>
                <w:szCs w:val="18"/>
              </w:rPr>
            </w:pPr>
            <w:r w:rsidRPr="00CF72EC">
              <w:rPr>
                <w:sz w:val="18"/>
                <w:szCs w:val="18"/>
              </w:rPr>
              <w:t>Matrix indicating whether an individual was caught previously</w:t>
            </w:r>
          </w:p>
        </w:tc>
        <w:tc>
          <w:tcPr>
            <w:tcW w:w="1466" w:type="dxa"/>
            <w:vAlign w:val="center"/>
          </w:tcPr>
          <w:p w14:paraId="23ED590F" w14:textId="77777777" w:rsidR="005E070A" w:rsidRPr="00CF72EC" w:rsidRDefault="005E070A" w:rsidP="00BE3264">
            <w:pPr>
              <w:pStyle w:val="TableCell"/>
              <w:jc w:val="center"/>
              <w:rPr>
                <w:sz w:val="18"/>
                <w:szCs w:val="18"/>
              </w:rPr>
            </w:pPr>
            <m:oMathPara>
              <m:oMath>
                <m:r>
                  <w:rPr>
                    <w:rFonts w:ascii="Cambria Math" w:eastAsia="Calibri" w:hAnsi="Cambria Math"/>
                    <w:color w:val="000000" w:themeColor="text1"/>
                    <w:sz w:val="18"/>
                    <w:szCs w:val="18"/>
                  </w:rPr>
                  <m:t>C</m:t>
                </m:r>
              </m:oMath>
            </m:oMathPara>
          </w:p>
        </w:tc>
        <w:tc>
          <w:tcPr>
            <w:tcW w:w="641" w:type="dxa"/>
            <w:vAlign w:val="center"/>
          </w:tcPr>
          <w:p w14:paraId="637E5483" w14:textId="77777777" w:rsidR="005E070A" w:rsidRPr="00CF72EC" w:rsidRDefault="005E070A" w:rsidP="00BE3264">
            <w:pPr>
              <w:pStyle w:val="TableCell"/>
              <w:jc w:val="center"/>
              <w:rPr>
                <w:sz w:val="18"/>
                <w:szCs w:val="18"/>
              </w:rPr>
            </w:pPr>
            <w:r>
              <w:rPr>
                <w:sz w:val="18"/>
                <w:szCs w:val="18"/>
              </w:rPr>
              <w:t>X</w:t>
            </w:r>
          </w:p>
        </w:tc>
        <w:tc>
          <w:tcPr>
            <w:tcW w:w="641" w:type="dxa"/>
            <w:vAlign w:val="center"/>
          </w:tcPr>
          <w:p w14:paraId="007D0B0C"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581D7C96" w14:textId="77777777" w:rsidR="005E070A" w:rsidRPr="00CF72EC" w:rsidRDefault="005E070A" w:rsidP="00BE3264">
            <w:pPr>
              <w:pStyle w:val="TableCell"/>
              <w:jc w:val="center"/>
              <w:rPr>
                <w:sz w:val="18"/>
                <w:szCs w:val="18"/>
              </w:rPr>
            </w:pPr>
            <w:r w:rsidRPr="00CF72EC">
              <w:rPr>
                <w:sz w:val="18"/>
                <w:szCs w:val="18"/>
              </w:rPr>
              <w:t>X</w:t>
            </w:r>
          </w:p>
        </w:tc>
        <w:tc>
          <w:tcPr>
            <w:tcW w:w="733" w:type="dxa"/>
            <w:vAlign w:val="center"/>
          </w:tcPr>
          <w:p w14:paraId="7E416D4B"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2F0AC3A5" w14:textId="77777777" w:rsidR="005E070A" w:rsidRPr="00CF72EC" w:rsidRDefault="005E070A" w:rsidP="00BE3264">
            <w:pPr>
              <w:pStyle w:val="TableCell"/>
              <w:jc w:val="center"/>
              <w:rPr>
                <w:sz w:val="18"/>
                <w:szCs w:val="18"/>
              </w:rPr>
            </w:pPr>
          </w:p>
        </w:tc>
      </w:tr>
      <w:tr w:rsidR="005E070A" w:rsidRPr="003F249D" w14:paraId="156FB760" w14:textId="77777777" w:rsidTr="00D16E2A">
        <w:trPr>
          <w:trHeight w:val="501"/>
        </w:trPr>
        <w:tc>
          <w:tcPr>
            <w:tcW w:w="3202" w:type="dxa"/>
            <w:vAlign w:val="center"/>
          </w:tcPr>
          <w:p w14:paraId="656D019C" w14:textId="580BBD5D" w:rsidR="005E070A" w:rsidRPr="00CF72EC" w:rsidRDefault="00EC7A81" w:rsidP="00BE3264">
            <w:pPr>
              <w:pStyle w:val="TableCell"/>
              <w:rPr>
                <w:b/>
                <w:sz w:val="18"/>
                <w:szCs w:val="18"/>
              </w:rPr>
            </w:pPr>
            <w:r w:rsidRPr="00CF72EC">
              <w:rPr>
                <w:b/>
                <w:sz w:val="18"/>
                <w:szCs w:val="18"/>
              </w:rPr>
              <w:t>Estimated Parameters (estimated for both captures and augments)</w:t>
            </w:r>
          </w:p>
        </w:tc>
        <w:tc>
          <w:tcPr>
            <w:tcW w:w="1466" w:type="dxa"/>
            <w:vAlign w:val="center"/>
          </w:tcPr>
          <w:p w14:paraId="21E3A0F4" w14:textId="77777777" w:rsidR="005E070A" w:rsidRPr="00CF72EC" w:rsidRDefault="005E070A" w:rsidP="00BE3264">
            <w:pPr>
              <w:pStyle w:val="TableCell"/>
              <w:jc w:val="center"/>
              <w:rPr>
                <w:sz w:val="18"/>
                <w:szCs w:val="18"/>
              </w:rPr>
            </w:pPr>
          </w:p>
        </w:tc>
        <w:tc>
          <w:tcPr>
            <w:tcW w:w="641" w:type="dxa"/>
            <w:vAlign w:val="center"/>
          </w:tcPr>
          <w:p w14:paraId="34A27DF8" w14:textId="77777777" w:rsidR="005E070A" w:rsidRPr="00CF72EC" w:rsidRDefault="005E070A" w:rsidP="00BE3264">
            <w:pPr>
              <w:pStyle w:val="TableCell"/>
              <w:jc w:val="center"/>
              <w:rPr>
                <w:sz w:val="18"/>
                <w:szCs w:val="18"/>
              </w:rPr>
            </w:pPr>
          </w:p>
        </w:tc>
        <w:tc>
          <w:tcPr>
            <w:tcW w:w="641" w:type="dxa"/>
            <w:vAlign w:val="center"/>
          </w:tcPr>
          <w:p w14:paraId="58C757F4" w14:textId="77777777" w:rsidR="005E070A" w:rsidRPr="00CF72EC" w:rsidRDefault="005E070A" w:rsidP="00BE3264">
            <w:pPr>
              <w:pStyle w:val="TableCell"/>
              <w:jc w:val="center"/>
              <w:rPr>
                <w:sz w:val="18"/>
                <w:szCs w:val="18"/>
              </w:rPr>
            </w:pPr>
          </w:p>
        </w:tc>
        <w:tc>
          <w:tcPr>
            <w:tcW w:w="824" w:type="dxa"/>
            <w:vAlign w:val="center"/>
          </w:tcPr>
          <w:p w14:paraId="728602B4" w14:textId="77777777" w:rsidR="005E070A" w:rsidRPr="00CF72EC" w:rsidRDefault="005E070A" w:rsidP="00BE3264">
            <w:pPr>
              <w:pStyle w:val="TableCell"/>
              <w:jc w:val="center"/>
              <w:rPr>
                <w:sz w:val="18"/>
                <w:szCs w:val="18"/>
              </w:rPr>
            </w:pPr>
          </w:p>
        </w:tc>
        <w:tc>
          <w:tcPr>
            <w:tcW w:w="733" w:type="dxa"/>
            <w:vAlign w:val="center"/>
          </w:tcPr>
          <w:p w14:paraId="1A22B625" w14:textId="77777777" w:rsidR="005E070A" w:rsidRPr="00CF72EC" w:rsidRDefault="005E070A" w:rsidP="00BE3264">
            <w:pPr>
              <w:pStyle w:val="TableCell"/>
              <w:jc w:val="center"/>
              <w:rPr>
                <w:sz w:val="18"/>
                <w:szCs w:val="18"/>
              </w:rPr>
            </w:pPr>
          </w:p>
        </w:tc>
        <w:tc>
          <w:tcPr>
            <w:tcW w:w="824" w:type="dxa"/>
            <w:vAlign w:val="center"/>
          </w:tcPr>
          <w:p w14:paraId="40B25B92" w14:textId="77777777" w:rsidR="005E070A" w:rsidRPr="00CF72EC" w:rsidRDefault="005E070A" w:rsidP="00BE3264">
            <w:pPr>
              <w:pStyle w:val="TableCell"/>
              <w:jc w:val="center"/>
              <w:rPr>
                <w:sz w:val="18"/>
                <w:szCs w:val="18"/>
              </w:rPr>
            </w:pPr>
          </w:p>
        </w:tc>
      </w:tr>
      <w:tr w:rsidR="005E070A" w:rsidRPr="003F249D" w14:paraId="2758CA92" w14:textId="77777777" w:rsidTr="00D16E2A">
        <w:trPr>
          <w:trHeight w:val="382"/>
        </w:trPr>
        <w:tc>
          <w:tcPr>
            <w:tcW w:w="3202" w:type="dxa"/>
            <w:vAlign w:val="center"/>
          </w:tcPr>
          <w:p w14:paraId="79DA8E5A" w14:textId="59108507" w:rsidR="005E070A" w:rsidRPr="00CF72EC" w:rsidRDefault="00EC7A81" w:rsidP="00BE3264">
            <w:pPr>
              <w:pStyle w:val="TableCell"/>
              <w:rPr>
                <w:sz w:val="18"/>
                <w:szCs w:val="18"/>
              </w:rPr>
            </w:pPr>
            <w:r>
              <w:rPr>
                <w:sz w:val="18"/>
                <w:szCs w:val="18"/>
              </w:rPr>
              <w:t>Activity center</w:t>
            </w:r>
          </w:p>
        </w:tc>
        <w:tc>
          <w:tcPr>
            <w:tcW w:w="1466" w:type="dxa"/>
            <w:vAlign w:val="center"/>
          </w:tcPr>
          <w:p w14:paraId="5094008A" w14:textId="77777777" w:rsidR="005E070A" w:rsidRPr="00CF72EC" w:rsidRDefault="005E070A" w:rsidP="00BE3264">
            <w:pPr>
              <w:pStyle w:val="TableCell"/>
              <w:jc w:val="center"/>
              <w:rPr>
                <w:sz w:val="18"/>
                <w:szCs w:val="18"/>
              </w:rPr>
            </w:pPr>
            <m:oMathPara>
              <m:oMath>
                <m:r>
                  <m:rPr>
                    <m:scr m:val="script"/>
                  </m:rPr>
                  <w:rPr>
                    <w:rFonts w:ascii="Cambria Math" w:eastAsia="Calibri" w:hAnsi="Cambria Math"/>
                    <w:color w:val="000000" w:themeColor="text1"/>
                    <w:sz w:val="18"/>
                    <w:szCs w:val="18"/>
                  </w:rPr>
                  <m:t>s</m:t>
                </m:r>
              </m:oMath>
            </m:oMathPara>
          </w:p>
        </w:tc>
        <w:tc>
          <w:tcPr>
            <w:tcW w:w="641" w:type="dxa"/>
            <w:vAlign w:val="center"/>
          </w:tcPr>
          <w:p w14:paraId="58E5930F"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7A4799FC"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27EB5C33" w14:textId="77777777" w:rsidR="005E070A" w:rsidRPr="00CF72EC" w:rsidRDefault="005E070A" w:rsidP="00BE3264">
            <w:pPr>
              <w:pStyle w:val="TableCell"/>
              <w:jc w:val="center"/>
              <w:rPr>
                <w:sz w:val="18"/>
                <w:szCs w:val="18"/>
              </w:rPr>
            </w:pPr>
          </w:p>
        </w:tc>
        <w:tc>
          <w:tcPr>
            <w:tcW w:w="733" w:type="dxa"/>
            <w:vAlign w:val="center"/>
          </w:tcPr>
          <w:p w14:paraId="0B3CC98D" w14:textId="77777777" w:rsidR="005E070A" w:rsidRPr="00CF72EC" w:rsidRDefault="005E070A" w:rsidP="00BE3264">
            <w:pPr>
              <w:pStyle w:val="TableCell"/>
              <w:jc w:val="center"/>
              <w:rPr>
                <w:sz w:val="18"/>
                <w:szCs w:val="18"/>
              </w:rPr>
            </w:pPr>
          </w:p>
        </w:tc>
        <w:tc>
          <w:tcPr>
            <w:tcW w:w="824" w:type="dxa"/>
            <w:vAlign w:val="center"/>
          </w:tcPr>
          <w:p w14:paraId="360CE277" w14:textId="77777777" w:rsidR="005E070A" w:rsidRPr="00CF72EC" w:rsidRDefault="005E070A" w:rsidP="00BE3264">
            <w:pPr>
              <w:pStyle w:val="TableCell"/>
              <w:jc w:val="center"/>
              <w:rPr>
                <w:sz w:val="18"/>
                <w:szCs w:val="18"/>
              </w:rPr>
            </w:pPr>
          </w:p>
        </w:tc>
      </w:tr>
      <w:tr w:rsidR="005E070A" w:rsidRPr="003F249D" w14:paraId="130C5CB4" w14:textId="77777777" w:rsidTr="00D16E2A">
        <w:trPr>
          <w:trHeight w:val="556"/>
        </w:trPr>
        <w:tc>
          <w:tcPr>
            <w:tcW w:w="3202" w:type="dxa"/>
            <w:vAlign w:val="center"/>
          </w:tcPr>
          <w:p w14:paraId="146006A1" w14:textId="77777777" w:rsidR="005E070A" w:rsidRPr="00CF72EC" w:rsidRDefault="005E070A" w:rsidP="00BE3264">
            <w:pPr>
              <w:pStyle w:val="TableCell"/>
              <w:rPr>
                <w:sz w:val="18"/>
                <w:szCs w:val="18"/>
              </w:rPr>
            </w:pPr>
            <w:r w:rsidRPr="00CF72EC">
              <w:rPr>
                <w:sz w:val="18"/>
                <w:szCs w:val="18"/>
              </w:rPr>
              <w:t>Distance between activity centers and traps</w:t>
            </w:r>
          </w:p>
        </w:tc>
        <w:tc>
          <w:tcPr>
            <w:tcW w:w="1466" w:type="dxa"/>
            <w:vAlign w:val="center"/>
          </w:tcPr>
          <w:p w14:paraId="42EAFBD2" w14:textId="77777777" w:rsidR="005E070A" w:rsidRPr="00CF72EC" w:rsidRDefault="005E070A" w:rsidP="00BE3264">
            <w:pPr>
              <w:pStyle w:val="TableCell"/>
              <w:jc w:val="center"/>
              <w:rPr>
                <w:sz w:val="18"/>
                <w:szCs w:val="18"/>
              </w:rPr>
            </w:pPr>
            <m:oMathPara>
              <m:oMath>
                <m:r>
                  <w:rPr>
                    <w:rFonts w:ascii="Cambria Math" w:eastAsia="Calibri" w:hAnsi="Cambria Math"/>
                    <w:color w:val="000000" w:themeColor="text1"/>
                    <w:sz w:val="18"/>
                    <w:szCs w:val="18"/>
                  </w:rPr>
                  <m:t>d</m:t>
                </m:r>
              </m:oMath>
            </m:oMathPara>
          </w:p>
        </w:tc>
        <w:tc>
          <w:tcPr>
            <w:tcW w:w="641" w:type="dxa"/>
            <w:vAlign w:val="center"/>
          </w:tcPr>
          <w:p w14:paraId="4BCB7D02"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588787C6"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62708CCC" w14:textId="77777777" w:rsidR="005E070A" w:rsidRPr="00CF72EC" w:rsidRDefault="005E070A" w:rsidP="00BE3264">
            <w:pPr>
              <w:pStyle w:val="TableCell"/>
              <w:jc w:val="center"/>
              <w:rPr>
                <w:sz w:val="18"/>
                <w:szCs w:val="18"/>
              </w:rPr>
            </w:pPr>
            <w:r w:rsidRPr="00CF72EC">
              <w:rPr>
                <w:sz w:val="18"/>
                <w:szCs w:val="18"/>
              </w:rPr>
              <w:t>X</w:t>
            </w:r>
          </w:p>
        </w:tc>
        <w:tc>
          <w:tcPr>
            <w:tcW w:w="733" w:type="dxa"/>
            <w:vAlign w:val="center"/>
          </w:tcPr>
          <w:p w14:paraId="12D64E18" w14:textId="77777777" w:rsidR="005E070A" w:rsidRPr="00CF72EC" w:rsidRDefault="005E070A" w:rsidP="00BE3264">
            <w:pPr>
              <w:pStyle w:val="TableCell"/>
              <w:jc w:val="center"/>
              <w:rPr>
                <w:sz w:val="18"/>
                <w:szCs w:val="18"/>
              </w:rPr>
            </w:pPr>
          </w:p>
        </w:tc>
        <w:tc>
          <w:tcPr>
            <w:tcW w:w="824" w:type="dxa"/>
            <w:vAlign w:val="center"/>
          </w:tcPr>
          <w:p w14:paraId="427EBC58" w14:textId="77777777" w:rsidR="005E070A" w:rsidRPr="00CF72EC" w:rsidRDefault="005E070A" w:rsidP="00BE3264">
            <w:pPr>
              <w:pStyle w:val="TableCell"/>
              <w:jc w:val="center"/>
              <w:rPr>
                <w:sz w:val="18"/>
                <w:szCs w:val="18"/>
              </w:rPr>
            </w:pPr>
          </w:p>
        </w:tc>
      </w:tr>
      <w:tr w:rsidR="005E070A" w:rsidRPr="003F249D" w14:paraId="088541EE" w14:textId="77777777" w:rsidTr="00D16E2A">
        <w:trPr>
          <w:trHeight w:val="528"/>
        </w:trPr>
        <w:tc>
          <w:tcPr>
            <w:tcW w:w="3202" w:type="dxa"/>
            <w:vAlign w:val="center"/>
          </w:tcPr>
          <w:p w14:paraId="366749A4" w14:textId="77777777" w:rsidR="005E070A" w:rsidRPr="00EE21C1" w:rsidRDefault="005E070A" w:rsidP="00BE3264">
            <w:pPr>
              <w:pStyle w:val="TableCell"/>
              <w:rPr>
                <w:sz w:val="18"/>
                <w:szCs w:val="18"/>
              </w:rPr>
            </w:pPr>
            <w:r w:rsidRPr="00EE21C1">
              <w:rPr>
                <w:sz w:val="18"/>
                <w:szCs w:val="18"/>
              </w:rPr>
              <w:t>Probability of being part of sampled population</w:t>
            </w:r>
          </w:p>
        </w:tc>
        <w:tc>
          <w:tcPr>
            <w:tcW w:w="1466" w:type="dxa"/>
            <w:vAlign w:val="center"/>
          </w:tcPr>
          <w:p w14:paraId="3380D9B1" w14:textId="77777777" w:rsidR="005E070A" w:rsidRPr="00CF72EC" w:rsidRDefault="005E070A" w:rsidP="00BE3264">
            <w:pPr>
              <w:pStyle w:val="TableCell"/>
              <w:jc w:val="center"/>
              <w:rPr>
                <w:sz w:val="18"/>
                <w:szCs w:val="18"/>
              </w:rPr>
            </w:pPr>
            <m:oMathPara>
              <m:oMath>
                <m:r>
                  <w:rPr>
                    <w:rFonts w:ascii="Cambria Math" w:eastAsia="Calibri" w:hAnsi="Cambria Math"/>
                    <w:color w:val="000000" w:themeColor="text1"/>
                    <w:sz w:val="18"/>
                    <w:szCs w:val="18"/>
                  </w:rPr>
                  <m:t>ψ</m:t>
                </m:r>
              </m:oMath>
            </m:oMathPara>
          </w:p>
        </w:tc>
        <w:tc>
          <w:tcPr>
            <w:tcW w:w="641" w:type="dxa"/>
            <w:vAlign w:val="center"/>
          </w:tcPr>
          <w:p w14:paraId="712C2F38"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471C61F7" w14:textId="77777777" w:rsidR="005E070A" w:rsidRPr="00CF72EC" w:rsidRDefault="005E070A" w:rsidP="00BE3264">
            <w:pPr>
              <w:pStyle w:val="TableCell"/>
              <w:jc w:val="center"/>
              <w:rPr>
                <w:sz w:val="18"/>
                <w:szCs w:val="18"/>
              </w:rPr>
            </w:pPr>
          </w:p>
        </w:tc>
        <w:tc>
          <w:tcPr>
            <w:tcW w:w="824" w:type="dxa"/>
            <w:vAlign w:val="center"/>
          </w:tcPr>
          <w:p w14:paraId="26E72CDB" w14:textId="77777777" w:rsidR="005E070A" w:rsidRPr="00CF72EC" w:rsidRDefault="005E070A" w:rsidP="00BE3264">
            <w:pPr>
              <w:pStyle w:val="TableCell"/>
              <w:jc w:val="center"/>
              <w:rPr>
                <w:sz w:val="18"/>
                <w:szCs w:val="18"/>
              </w:rPr>
            </w:pPr>
          </w:p>
        </w:tc>
        <w:tc>
          <w:tcPr>
            <w:tcW w:w="733" w:type="dxa"/>
            <w:vAlign w:val="center"/>
          </w:tcPr>
          <w:p w14:paraId="0DB08529" w14:textId="77777777" w:rsidR="005E070A" w:rsidRPr="00CF72EC" w:rsidRDefault="005E070A" w:rsidP="00BE3264">
            <w:pPr>
              <w:pStyle w:val="TableCell"/>
              <w:jc w:val="center"/>
              <w:rPr>
                <w:sz w:val="18"/>
                <w:szCs w:val="18"/>
              </w:rPr>
            </w:pPr>
          </w:p>
        </w:tc>
        <w:tc>
          <w:tcPr>
            <w:tcW w:w="824" w:type="dxa"/>
            <w:vAlign w:val="center"/>
          </w:tcPr>
          <w:p w14:paraId="47F120D4" w14:textId="77777777" w:rsidR="005E070A" w:rsidRPr="00CF72EC" w:rsidRDefault="005E070A" w:rsidP="00BE3264">
            <w:pPr>
              <w:pStyle w:val="TableCell"/>
              <w:jc w:val="center"/>
              <w:rPr>
                <w:sz w:val="18"/>
                <w:szCs w:val="18"/>
              </w:rPr>
            </w:pPr>
          </w:p>
        </w:tc>
      </w:tr>
      <w:tr w:rsidR="005E070A" w:rsidRPr="003F249D" w14:paraId="0DB067AF" w14:textId="77777777" w:rsidTr="00D16E2A">
        <w:trPr>
          <w:trHeight w:val="391"/>
        </w:trPr>
        <w:tc>
          <w:tcPr>
            <w:tcW w:w="3202" w:type="dxa"/>
            <w:vAlign w:val="center"/>
          </w:tcPr>
          <w:p w14:paraId="7B3F03ED" w14:textId="77777777" w:rsidR="005E070A" w:rsidRPr="00CF72EC" w:rsidRDefault="005E070A" w:rsidP="00BE3264">
            <w:pPr>
              <w:pStyle w:val="TableCell"/>
              <w:rPr>
                <w:sz w:val="18"/>
                <w:szCs w:val="18"/>
              </w:rPr>
            </w:pPr>
            <w:r w:rsidRPr="00CF72EC">
              <w:rPr>
                <w:sz w:val="18"/>
                <w:szCs w:val="18"/>
              </w:rPr>
              <w:t>Baseline capture probability</w:t>
            </w:r>
          </w:p>
        </w:tc>
        <w:tc>
          <w:tcPr>
            <w:tcW w:w="1466" w:type="dxa"/>
            <w:vAlign w:val="center"/>
          </w:tcPr>
          <w:p w14:paraId="3B868B57" w14:textId="77777777" w:rsidR="005E070A" w:rsidRPr="00CF72EC" w:rsidRDefault="009E7A88" w:rsidP="00BE3264">
            <w:pPr>
              <w:pStyle w:val="TableCell"/>
              <w:jc w:val="center"/>
              <w:rPr>
                <w:rFonts w:eastAsia="Calibri"/>
                <w:color w:val="000000" w:themeColor="text1"/>
                <w:sz w:val="18"/>
                <w:szCs w:val="18"/>
              </w:rPr>
            </w:pPr>
            <m:oMathPara>
              <m:oMath>
                <m:sSub>
                  <m:sSubPr>
                    <m:ctrlPr>
                      <w:rPr>
                        <w:rFonts w:ascii="Cambria Math" w:hAnsi="Cambria Math"/>
                        <w:bCs/>
                        <w:i/>
                        <w:iCs/>
                        <w:sz w:val="18"/>
                        <w:szCs w:val="18"/>
                      </w:rPr>
                    </m:ctrlPr>
                  </m:sSubPr>
                  <m:e>
                    <m:r>
                      <w:rPr>
                        <w:rFonts w:ascii="Cambria Math" w:hAnsi="Cambria Math"/>
                        <w:sz w:val="18"/>
                        <w:szCs w:val="18"/>
                      </w:rPr>
                      <m:t>p</m:t>
                    </m:r>
                  </m:e>
                  <m:sub>
                    <m:r>
                      <w:rPr>
                        <w:rFonts w:ascii="Cambria Math" w:hAnsi="Cambria Math"/>
                        <w:sz w:val="18"/>
                        <w:szCs w:val="18"/>
                      </w:rPr>
                      <m:t>0</m:t>
                    </m:r>
                  </m:sub>
                </m:sSub>
              </m:oMath>
            </m:oMathPara>
          </w:p>
        </w:tc>
        <w:tc>
          <w:tcPr>
            <w:tcW w:w="641" w:type="dxa"/>
            <w:vAlign w:val="center"/>
          </w:tcPr>
          <w:p w14:paraId="339C6658"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120EFA5D"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63A784B2" w14:textId="77777777" w:rsidR="005E070A" w:rsidRPr="00CF72EC" w:rsidRDefault="005E070A" w:rsidP="00BE3264">
            <w:pPr>
              <w:pStyle w:val="TableCell"/>
              <w:jc w:val="center"/>
              <w:rPr>
                <w:sz w:val="18"/>
                <w:szCs w:val="18"/>
              </w:rPr>
            </w:pPr>
            <w:r w:rsidRPr="00CF72EC">
              <w:rPr>
                <w:sz w:val="18"/>
                <w:szCs w:val="18"/>
              </w:rPr>
              <w:t>X</w:t>
            </w:r>
          </w:p>
        </w:tc>
        <w:tc>
          <w:tcPr>
            <w:tcW w:w="733" w:type="dxa"/>
            <w:vAlign w:val="center"/>
          </w:tcPr>
          <w:p w14:paraId="2C9A825F"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3E884AF5" w14:textId="77777777" w:rsidR="005E070A" w:rsidRPr="00CF72EC" w:rsidRDefault="005E070A" w:rsidP="00BE3264">
            <w:pPr>
              <w:pStyle w:val="TableCell"/>
              <w:jc w:val="center"/>
              <w:rPr>
                <w:sz w:val="18"/>
                <w:szCs w:val="18"/>
              </w:rPr>
            </w:pPr>
            <w:r w:rsidRPr="00CF72EC">
              <w:rPr>
                <w:sz w:val="18"/>
                <w:szCs w:val="18"/>
              </w:rPr>
              <w:t>X</w:t>
            </w:r>
          </w:p>
        </w:tc>
      </w:tr>
      <w:tr w:rsidR="005E070A" w:rsidRPr="003F249D" w14:paraId="4035E848" w14:textId="77777777" w:rsidTr="00D16E2A">
        <w:trPr>
          <w:trHeight w:val="428"/>
        </w:trPr>
        <w:tc>
          <w:tcPr>
            <w:tcW w:w="3202" w:type="dxa"/>
            <w:vAlign w:val="center"/>
          </w:tcPr>
          <w:p w14:paraId="43864D69" w14:textId="77777777" w:rsidR="005E070A" w:rsidRPr="00EE21C1" w:rsidRDefault="005E070A" w:rsidP="00BE3264">
            <w:pPr>
              <w:pStyle w:val="TableCell"/>
              <w:rPr>
                <w:sz w:val="18"/>
                <w:szCs w:val="18"/>
              </w:rPr>
            </w:pPr>
            <w:r w:rsidRPr="00EE21C1">
              <w:rPr>
                <w:sz w:val="18"/>
                <w:szCs w:val="18"/>
              </w:rPr>
              <w:t>Baseline capture probability intercept</w:t>
            </w:r>
          </w:p>
        </w:tc>
        <w:tc>
          <w:tcPr>
            <w:tcW w:w="1466" w:type="dxa"/>
            <w:vAlign w:val="center"/>
          </w:tcPr>
          <w:p w14:paraId="12548EC3" w14:textId="77777777" w:rsidR="005E070A" w:rsidRPr="00CF72EC" w:rsidRDefault="009E7A88" w:rsidP="00BE3264">
            <w:pPr>
              <w:pStyle w:val="TableCell"/>
              <w:jc w:val="center"/>
              <w:rPr>
                <w:rFonts w:eastAsia="Calibri"/>
                <w:color w:val="000000" w:themeColor="text1"/>
                <w:sz w:val="18"/>
                <w:szCs w:val="18"/>
              </w:rPr>
            </w:pPr>
            <m:oMathPara>
              <m:oMath>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α</m:t>
                    </m:r>
                  </m:e>
                  <m:sub>
                    <m:r>
                      <w:rPr>
                        <w:rFonts w:ascii="Cambria Math" w:hAnsi="Cambria Math"/>
                        <w:color w:val="000000" w:themeColor="text1"/>
                        <w:sz w:val="18"/>
                        <w:szCs w:val="18"/>
                      </w:rPr>
                      <m:t>0</m:t>
                    </m:r>
                  </m:sub>
                </m:sSub>
              </m:oMath>
            </m:oMathPara>
          </w:p>
        </w:tc>
        <w:tc>
          <w:tcPr>
            <w:tcW w:w="641" w:type="dxa"/>
            <w:vAlign w:val="center"/>
          </w:tcPr>
          <w:p w14:paraId="50F58B9B"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76F99F0F" w14:textId="77777777" w:rsidR="005E070A" w:rsidRPr="00CF72EC" w:rsidRDefault="005E070A" w:rsidP="00BE3264">
            <w:pPr>
              <w:pStyle w:val="TableCell"/>
              <w:jc w:val="center"/>
              <w:rPr>
                <w:sz w:val="18"/>
                <w:szCs w:val="18"/>
              </w:rPr>
            </w:pPr>
          </w:p>
        </w:tc>
        <w:tc>
          <w:tcPr>
            <w:tcW w:w="824" w:type="dxa"/>
            <w:vAlign w:val="center"/>
          </w:tcPr>
          <w:p w14:paraId="6157F5E9" w14:textId="77777777" w:rsidR="005E070A" w:rsidRPr="00CF72EC" w:rsidRDefault="005E070A" w:rsidP="00BE3264">
            <w:pPr>
              <w:pStyle w:val="TableCell"/>
              <w:jc w:val="center"/>
              <w:rPr>
                <w:sz w:val="18"/>
                <w:szCs w:val="18"/>
              </w:rPr>
            </w:pPr>
          </w:p>
        </w:tc>
        <w:tc>
          <w:tcPr>
            <w:tcW w:w="733" w:type="dxa"/>
            <w:vAlign w:val="center"/>
          </w:tcPr>
          <w:p w14:paraId="0681E867" w14:textId="77777777" w:rsidR="005E070A" w:rsidRPr="00CF72EC" w:rsidRDefault="005E070A" w:rsidP="00BE3264">
            <w:pPr>
              <w:pStyle w:val="TableCell"/>
              <w:jc w:val="center"/>
              <w:rPr>
                <w:sz w:val="18"/>
                <w:szCs w:val="18"/>
              </w:rPr>
            </w:pPr>
          </w:p>
        </w:tc>
        <w:tc>
          <w:tcPr>
            <w:tcW w:w="824" w:type="dxa"/>
            <w:vAlign w:val="center"/>
          </w:tcPr>
          <w:p w14:paraId="40BD7B74" w14:textId="77777777" w:rsidR="005E070A" w:rsidRPr="00CF72EC" w:rsidRDefault="005E070A" w:rsidP="00BE3264">
            <w:pPr>
              <w:pStyle w:val="TableCell"/>
              <w:jc w:val="center"/>
              <w:rPr>
                <w:sz w:val="18"/>
                <w:szCs w:val="18"/>
              </w:rPr>
            </w:pPr>
            <w:r w:rsidRPr="00CF72EC">
              <w:rPr>
                <w:sz w:val="18"/>
                <w:szCs w:val="18"/>
              </w:rPr>
              <w:t>X</w:t>
            </w:r>
          </w:p>
        </w:tc>
      </w:tr>
      <w:tr w:rsidR="005E070A" w:rsidRPr="003F249D" w14:paraId="3FD04677" w14:textId="77777777" w:rsidTr="00D16E2A">
        <w:trPr>
          <w:trHeight w:val="373"/>
        </w:trPr>
        <w:tc>
          <w:tcPr>
            <w:tcW w:w="3202" w:type="dxa"/>
            <w:vAlign w:val="center"/>
          </w:tcPr>
          <w:p w14:paraId="6F1CF582" w14:textId="77777777" w:rsidR="005E070A" w:rsidRPr="00CF72EC" w:rsidRDefault="005E070A" w:rsidP="00BE3264">
            <w:pPr>
              <w:pStyle w:val="TableCell"/>
              <w:rPr>
                <w:sz w:val="18"/>
                <w:szCs w:val="18"/>
              </w:rPr>
            </w:pPr>
            <w:r w:rsidRPr="00CF72EC">
              <w:rPr>
                <w:sz w:val="18"/>
                <w:szCs w:val="18"/>
              </w:rPr>
              <w:t>Capture probability</w:t>
            </w:r>
          </w:p>
        </w:tc>
        <w:tc>
          <w:tcPr>
            <w:tcW w:w="1466" w:type="dxa"/>
            <w:vAlign w:val="center"/>
          </w:tcPr>
          <w:p w14:paraId="450376E2" w14:textId="77777777" w:rsidR="005E070A" w:rsidRPr="00CF72EC" w:rsidRDefault="005E070A" w:rsidP="00BE3264">
            <w:pPr>
              <w:pStyle w:val="TableCell"/>
              <w:jc w:val="center"/>
              <w:rPr>
                <w:rFonts w:eastAsia="Calibri"/>
                <w:color w:val="000000" w:themeColor="text1"/>
                <w:sz w:val="18"/>
                <w:szCs w:val="18"/>
              </w:rPr>
            </w:pPr>
            <m:oMathPara>
              <m:oMath>
                <m:r>
                  <w:rPr>
                    <w:rFonts w:ascii="Cambria Math" w:hAnsi="Cambria Math"/>
                    <w:sz w:val="18"/>
                    <w:szCs w:val="18"/>
                  </w:rPr>
                  <m:t>p</m:t>
                </m:r>
              </m:oMath>
            </m:oMathPara>
          </w:p>
        </w:tc>
        <w:tc>
          <w:tcPr>
            <w:tcW w:w="641" w:type="dxa"/>
            <w:vAlign w:val="center"/>
          </w:tcPr>
          <w:p w14:paraId="30F4A347"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3428B934"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1955D4A3" w14:textId="77777777" w:rsidR="005E070A" w:rsidRPr="00CF72EC" w:rsidRDefault="005E070A" w:rsidP="00BE3264">
            <w:pPr>
              <w:pStyle w:val="TableCell"/>
              <w:jc w:val="center"/>
              <w:rPr>
                <w:sz w:val="18"/>
                <w:szCs w:val="18"/>
              </w:rPr>
            </w:pPr>
            <w:r w:rsidRPr="00CF72EC">
              <w:rPr>
                <w:sz w:val="18"/>
                <w:szCs w:val="18"/>
              </w:rPr>
              <w:t>X</w:t>
            </w:r>
          </w:p>
        </w:tc>
        <w:tc>
          <w:tcPr>
            <w:tcW w:w="733" w:type="dxa"/>
            <w:vAlign w:val="center"/>
          </w:tcPr>
          <w:p w14:paraId="0CCB3567"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6ACC6F21" w14:textId="77777777" w:rsidR="005E070A" w:rsidRPr="00CF72EC" w:rsidRDefault="005E070A" w:rsidP="00BE3264">
            <w:pPr>
              <w:pStyle w:val="TableCell"/>
              <w:jc w:val="center"/>
              <w:rPr>
                <w:sz w:val="18"/>
                <w:szCs w:val="18"/>
              </w:rPr>
            </w:pPr>
          </w:p>
        </w:tc>
      </w:tr>
      <w:tr w:rsidR="005E070A" w:rsidRPr="003F249D" w14:paraId="659BE2CD" w14:textId="77777777" w:rsidTr="00D16E2A">
        <w:trPr>
          <w:trHeight w:val="528"/>
        </w:trPr>
        <w:tc>
          <w:tcPr>
            <w:tcW w:w="3202" w:type="dxa"/>
            <w:vAlign w:val="center"/>
          </w:tcPr>
          <w:p w14:paraId="342C1846" w14:textId="77777777" w:rsidR="005E070A" w:rsidRPr="00EE21C1" w:rsidRDefault="005E070A" w:rsidP="00BE3264">
            <w:pPr>
              <w:pStyle w:val="TableCell"/>
              <w:rPr>
                <w:sz w:val="18"/>
                <w:szCs w:val="18"/>
              </w:rPr>
            </w:pPr>
            <w:r w:rsidRPr="00EE21C1">
              <w:rPr>
                <w:sz w:val="18"/>
                <w:szCs w:val="18"/>
              </w:rPr>
              <w:t>Decay rate in capture probability over distance</w:t>
            </w:r>
          </w:p>
        </w:tc>
        <w:tc>
          <w:tcPr>
            <w:tcW w:w="1466" w:type="dxa"/>
            <w:vAlign w:val="center"/>
          </w:tcPr>
          <w:p w14:paraId="1AAC157E" w14:textId="77777777" w:rsidR="005E070A" w:rsidRPr="00CF72EC" w:rsidRDefault="009E7A88" w:rsidP="00BE3264">
            <w:pPr>
              <w:pStyle w:val="TableCell"/>
              <w:jc w:val="center"/>
              <w:rPr>
                <w:rFonts w:eastAsia="Calibri"/>
                <w:color w:val="000000" w:themeColor="text1"/>
                <w:sz w:val="18"/>
                <w:szCs w:val="18"/>
              </w:rPr>
            </w:pPr>
            <m:oMathPara>
              <m:oMath>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α</m:t>
                    </m:r>
                  </m:e>
                  <m:sub>
                    <m:r>
                      <w:rPr>
                        <w:rFonts w:ascii="Cambria Math" w:hAnsi="Cambria Math"/>
                        <w:color w:val="000000" w:themeColor="text1"/>
                        <w:sz w:val="18"/>
                        <w:szCs w:val="18"/>
                      </w:rPr>
                      <m:t>1</m:t>
                    </m:r>
                  </m:sub>
                </m:sSub>
              </m:oMath>
            </m:oMathPara>
          </w:p>
        </w:tc>
        <w:tc>
          <w:tcPr>
            <w:tcW w:w="641" w:type="dxa"/>
            <w:vAlign w:val="center"/>
          </w:tcPr>
          <w:p w14:paraId="56C13101" w14:textId="77777777" w:rsidR="005E070A" w:rsidRPr="00CF72EC" w:rsidRDefault="005E070A" w:rsidP="00BE3264">
            <w:pPr>
              <w:pStyle w:val="TableCell"/>
              <w:jc w:val="center"/>
              <w:rPr>
                <w:sz w:val="18"/>
                <w:szCs w:val="18"/>
              </w:rPr>
            </w:pPr>
          </w:p>
        </w:tc>
        <w:tc>
          <w:tcPr>
            <w:tcW w:w="641" w:type="dxa"/>
            <w:vAlign w:val="center"/>
          </w:tcPr>
          <w:p w14:paraId="4C81CFF9" w14:textId="77777777" w:rsidR="005E070A" w:rsidRPr="00CF72EC" w:rsidRDefault="005E070A" w:rsidP="00BE3264">
            <w:pPr>
              <w:pStyle w:val="TableCell"/>
              <w:jc w:val="center"/>
              <w:rPr>
                <w:sz w:val="18"/>
                <w:szCs w:val="18"/>
              </w:rPr>
            </w:pPr>
          </w:p>
        </w:tc>
        <w:tc>
          <w:tcPr>
            <w:tcW w:w="824" w:type="dxa"/>
            <w:vAlign w:val="center"/>
          </w:tcPr>
          <w:p w14:paraId="2B1470C7" w14:textId="77777777" w:rsidR="005E070A" w:rsidRPr="00CF72EC" w:rsidRDefault="005E070A" w:rsidP="00BE3264">
            <w:pPr>
              <w:pStyle w:val="TableCell"/>
              <w:jc w:val="center"/>
              <w:rPr>
                <w:sz w:val="18"/>
                <w:szCs w:val="18"/>
              </w:rPr>
            </w:pPr>
          </w:p>
        </w:tc>
        <w:tc>
          <w:tcPr>
            <w:tcW w:w="733" w:type="dxa"/>
            <w:vAlign w:val="center"/>
          </w:tcPr>
          <w:p w14:paraId="4A375CA8" w14:textId="77777777" w:rsidR="005E070A" w:rsidRPr="00CF72EC" w:rsidRDefault="005E070A" w:rsidP="00BE3264">
            <w:pPr>
              <w:pStyle w:val="TableCell"/>
              <w:jc w:val="center"/>
              <w:rPr>
                <w:sz w:val="18"/>
                <w:szCs w:val="18"/>
              </w:rPr>
            </w:pPr>
          </w:p>
        </w:tc>
        <w:tc>
          <w:tcPr>
            <w:tcW w:w="824" w:type="dxa"/>
            <w:vAlign w:val="center"/>
          </w:tcPr>
          <w:p w14:paraId="48EA751E" w14:textId="77777777" w:rsidR="005E070A" w:rsidRPr="00CF72EC" w:rsidRDefault="005E070A" w:rsidP="00BE3264">
            <w:pPr>
              <w:pStyle w:val="TableCell"/>
              <w:jc w:val="center"/>
              <w:rPr>
                <w:sz w:val="18"/>
                <w:szCs w:val="18"/>
              </w:rPr>
            </w:pPr>
            <w:r w:rsidRPr="00CF72EC">
              <w:rPr>
                <w:sz w:val="18"/>
                <w:szCs w:val="18"/>
              </w:rPr>
              <w:t>X</w:t>
            </w:r>
          </w:p>
        </w:tc>
      </w:tr>
      <w:tr w:rsidR="005E070A" w:rsidRPr="003F249D" w14:paraId="7850F165" w14:textId="77777777" w:rsidTr="00D16E2A">
        <w:trPr>
          <w:trHeight w:val="537"/>
        </w:trPr>
        <w:tc>
          <w:tcPr>
            <w:tcW w:w="3202" w:type="dxa"/>
            <w:vAlign w:val="center"/>
          </w:tcPr>
          <w:p w14:paraId="2858C9AF" w14:textId="77777777" w:rsidR="005E070A" w:rsidRPr="00CF72EC" w:rsidRDefault="005E070A" w:rsidP="00BE3264">
            <w:pPr>
              <w:pStyle w:val="TableCell"/>
              <w:rPr>
                <w:sz w:val="18"/>
                <w:szCs w:val="18"/>
              </w:rPr>
            </w:pPr>
            <w:r w:rsidRPr="00CF72EC">
              <w:rPr>
                <w:sz w:val="18"/>
                <w:szCs w:val="18"/>
              </w:rPr>
              <w:t>Standard deviation of capture probability decay rate over distance*</w:t>
            </w:r>
          </w:p>
        </w:tc>
        <w:tc>
          <w:tcPr>
            <w:tcW w:w="1466" w:type="dxa"/>
            <w:vAlign w:val="center"/>
          </w:tcPr>
          <w:p w14:paraId="713E1809" w14:textId="77777777" w:rsidR="005E070A" w:rsidRPr="00CF72EC" w:rsidRDefault="005E070A" w:rsidP="00BE3264">
            <w:pPr>
              <w:pStyle w:val="TableCell"/>
              <w:jc w:val="center"/>
              <w:rPr>
                <w:rFonts w:eastAsia="Calibri"/>
                <w:color w:val="000000" w:themeColor="text1"/>
                <w:sz w:val="18"/>
                <w:szCs w:val="18"/>
              </w:rPr>
            </w:pPr>
            <m:oMathPara>
              <m:oMath>
                <m:r>
                  <w:rPr>
                    <w:rFonts w:ascii="Cambria Math" w:eastAsia="Calibri" w:hAnsi="Cambria Math"/>
                    <w:color w:val="000000" w:themeColor="text1"/>
                    <w:sz w:val="18"/>
                    <w:szCs w:val="18"/>
                  </w:rPr>
                  <m:t>sigma</m:t>
                </m:r>
              </m:oMath>
            </m:oMathPara>
          </w:p>
        </w:tc>
        <w:tc>
          <w:tcPr>
            <w:tcW w:w="641" w:type="dxa"/>
            <w:vAlign w:val="center"/>
          </w:tcPr>
          <w:p w14:paraId="762D0CD3"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3951E8B9" w14:textId="77777777" w:rsidR="005E070A" w:rsidRPr="00CF72EC" w:rsidRDefault="005E070A" w:rsidP="00BE3264">
            <w:pPr>
              <w:pStyle w:val="TableCell"/>
              <w:jc w:val="center"/>
              <w:rPr>
                <w:sz w:val="18"/>
                <w:szCs w:val="18"/>
              </w:rPr>
            </w:pPr>
          </w:p>
        </w:tc>
        <w:tc>
          <w:tcPr>
            <w:tcW w:w="824" w:type="dxa"/>
            <w:vAlign w:val="center"/>
          </w:tcPr>
          <w:p w14:paraId="1659D49B" w14:textId="77777777" w:rsidR="005E070A" w:rsidRPr="00CF72EC" w:rsidRDefault="005E070A" w:rsidP="00BE3264">
            <w:pPr>
              <w:pStyle w:val="TableCell"/>
              <w:jc w:val="center"/>
              <w:rPr>
                <w:sz w:val="18"/>
                <w:szCs w:val="18"/>
              </w:rPr>
            </w:pPr>
          </w:p>
        </w:tc>
        <w:tc>
          <w:tcPr>
            <w:tcW w:w="733" w:type="dxa"/>
            <w:vAlign w:val="center"/>
          </w:tcPr>
          <w:p w14:paraId="0F3DF828" w14:textId="77777777" w:rsidR="005E070A" w:rsidRPr="00CF72EC" w:rsidRDefault="005E070A" w:rsidP="00BE3264">
            <w:pPr>
              <w:pStyle w:val="TableCell"/>
              <w:jc w:val="center"/>
              <w:rPr>
                <w:sz w:val="18"/>
                <w:szCs w:val="18"/>
              </w:rPr>
            </w:pPr>
          </w:p>
        </w:tc>
        <w:tc>
          <w:tcPr>
            <w:tcW w:w="824" w:type="dxa"/>
            <w:vAlign w:val="center"/>
          </w:tcPr>
          <w:p w14:paraId="5765D2B3" w14:textId="77777777" w:rsidR="005E070A" w:rsidRPr="00CF72EC" w:rsidRDefault="005E070A" w:rsidP="00BE3264">
            <w:pPr>
              <w:pStyle w:val="TableCell"/>
              <w:jc w:val="center"/>
              <w:rPr>
                <w:sz w:val="18"/>
                <w:szCs w:val="18"/>
              </w:rPr>
            </w:pPr>
            <w:r w:rsidRPr="00CF72EC">
              <w:rPr>
                <w:sz w:val="18"/>
                <w:szCs w:val="18"/>
              </w:rPr>
              <w:t>X</w:t>
            </w:r>
          </w:p>
        </w:tc>
      </w:tr>
      <w:tr w:rsidR="005E070A" w:rsidRPr="003F249D" w14:paraId="27068EF5" w14:textId="77777777" w:rsidTr="00D16E2A">
        <w:trPr>
          <w:trHeight w:val="537"/>
        </w:trPr>
        <w:tc>
          <w:tcPr>
            <w:tcW w:w="3202" w:type="dxa"/>
            <w:vAlign w:val="center"/>
          </w:tcPr>
          <w:p w14:paraId="54499DC3" w14:textId="77777777" w:rsidR="005E070A" w:rsidRPr="00CF72EC" w:rsidRDefault="005E070A" w:rsidP="00BE3264">
            <w:pPr>
              <w:pStyle w:val="TableCell"/>
              <w:rPr>
                <w:sz w:val="18"/>
                <w:szCs w:val="18"/>
              </w:rPr>
            </w:pPr>
            <w:r w:rsidRPr="00CF72EC">
              <w:rPr>
                <w:sz w:val="18"/>
                <w:szCs w:val="18"/>
              </w:rPr>
              <w:t>Impact of trap behavior on capture probability</w:t>
            </w:r>
          </w:p>
        </w:tc>
        <w:tc>
          <w:tcPr>
            <w:tcW w:w="1466" w:type="dxa"/>
            <w:vAlign w:val="center"/>
          </w:tcPr>
          <w:p w14:paraId="2736153D" w14:textId="77777777" w:rsidR="005E070A" w:rsidRPr="00CF72EC" w:rsidRDefault="009E7A88" w:rsidP="00BE3264">
            <w:pPr>
              <w:pStyle w:val="TableCell"/>
              <w:jc w:val="center"/>
              <w:rPr>
                <w:rFonts w:eastAsia="Calibri"/>
                <w:color w:val="000000" w:themeColor="text1"/>
                <w:sz w:val="18"/>
                <w:szCs w:val="18"/>
              </w:rPr>
            </w:pPr>
            <m:oMathPara>
              <m:oMath>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α</m:t>
                    </m:r>
                  </m:e>
                  <m:sub>
                    <m:r>
                      <w:rPr>
                        <w:rFonts w:ascii="Cambria Math" w:hAnsi="Cambria Math"/>
                        <w:color w:val="000000" w:themeColor="text1"/>
                        <w:sz w:val="18"/>
                        <w:szCs w:val="18"/>
                      </w:rPr>
                      <m:t>2</m:t>
                    </m:r>
                  </m:sub>
                </m:sSub>
              </m:oMath>
            </m:oMathPara>
          </w:p>
        </w:tc>
        <w:tc>
          <w:tcPr>
            <w:tcW w:w="641" w:type="dxa"/>
            <w:vAlign w:val="center"/>
          </w:tcPr>
          <w:p w14:paraId="60D97F01"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12EA2BE6" w14:textId="77777777" w:rsidR="005E070A" w:rsidRPr="00CF72EC" w:rsidRDefault="005E070A" w:rsidP="00BE3264">
            <w:pPr>
              <w:pStyle w:val="TableCell"/>
              <w:jc w:val="center"/>
              <w:rPr>
                <w:sz w:val="18"/>
                <w:szCs w:val="18"/>
              </w:rPr>
            </w:pPr>
            <w:r w:rsidRPr="00CF72EC">
              <w:rPr>
                <w:sz w:val="18"/>
                <w:szCs w:val="18"/>
              </w:rPr>
              <w:t>X</w:t>
            </w:r>
          </w:p>
        </w:tc>
        <w:tc>
          <w:tcPr>
            <w:tcW w:w="824" w:type="dxa"/>
            <w:vAlign w:val="center"/>
          </w:tcPr>
          <w:p w14:paraId="3CA2C490" w14:textId="77777777" w:rsidR="005E070A" w:rsidRPr="00CF72EC" w:rsidRDefault="005E070A" w:rsidP="00BE3264">
            <w:pPr>
              <w:pStyle w:val="TableCell"/>
              <w:jc w:val="center"/>
              <w:rPr>
                <w:sz w:val="18"/>
                <w:szCs w:val="18"/>
              </w:rPr>
            </w:pPr>
          </w:p>
        </w:tc>
        <w:tc>
          <w:tcPr>
            <w:tcW w:w="733" w:type="dxa"/>
            <w:vAlign w:val="center"/>
          </w:tcPr>
          <w:p w14:paraId="4B5B9005" w14:textId="77777777" w:rsidR="005E070A" w:rsidRPr="00CF72EC" w:rsidRDefault="005E070A" w:rsidP="00BE3264">
            <w:pPr>
              <w:pStyle w:val="TableCell"/>
              <w:jc w:val="center"/>
              <w:rPr>
                <w:sz w:val="18"/>
                <w:szCs w:val="18"/>
              </w:rPr>
            </w:pPr>
          </w:p>
        </w:tc>
        <w:tc>
          <w:tcPr>
            <w:tcW w:w="824" w:type="dxa"/>
            <w:vAlign w:val="center"/>
          </w:tcPr>
          <w:p w14:paraId="12B0E324" w14:textId="77777777" w:rsidR="005E070A" w:rsidRPr="00CF72EC" w:rsidRDefault="005E070A" w:rsidP="00BE3264">
            <w:pPr>
              <w:pStyle w:val="TableCell"/>
              <w:jc w:val="center"/>
              <w:rPr>
                <w:sz w:val="18"/>
                <w:szCs w:val="18"/>
              </w:rPr>
            </w:pPr>
          </w:p>
        </w:tc>
      </w:tr>
      <w:tr w:rsidR="005E070A" w:rsidRPr="003F249D" w14:paraId="364E8221" w14:textId="77777777" w:rsidTr="00D16E2A">
        <w:trPr>
          <w:trHeight w:val="282"/>
        </w:trPr>
        <w:tc>
          <w:tcPr>
            <w:tcW w:w="3202" w:type="dxa"/>
            <w:vAlign w:val="center"/>
          </w:tcPr>
          <w:p w14:paraId="41A70D4B" w14:textId="77777777" w:rsidR="005E070A" w:rsidRPr="00CF72EC" w:rsidRDefault="005E070A" w:rsidP="00BE3264">
            <w:pPr>
              <w:pStyle w:val="TableCell"/>
              <w:rPr>
                <w:sz w:val="18"/>
                <w:szCs w:val="18"/>
              </w:rPr>
            </w:pPr>
            <w:r w:rsidRPr="00CF72EC">
              <w:rPr>
                <w:sz w:val="18"/>
                <w:szCs w:val="18"/>
              </w:rPr>
              <w:t>Impact of sex on capture probability</w:t>
            </w:r>
          </w:p>
        </w:tc>
        <w:tc>
          <w:tcPr>
            <w:tcW w:w="1466" w:type="dxa"/>
            <w:vAlign w:val="center"/>
          </w:tcPr>
          <w:p w14:paraId="40B5CA3E" w14:textId="77777777" w:rsidR="005E070A" w:rsidRPr="00CF72EC" w:rsidRDefault="009E7A88" w:rsidP="00BE3264">
            <w:pPr>
              <w:pStyle w:val="TableCell"/>
              <w:jc w:val="center"/>
              <w:rPr>
                <w:rFonts w:eastAsia="Calibri"/>
                <w:color w:val="000000" w:themeColor="text1"/>
                <w:sz w:val="18"/>
                <w:szCs w:val="18"/>
              </w:rPr>
            </w:pPr>
            <m:oMathPara>
              <m:oMath>
                <m:sSub>
                  <m:sSubPr>
                    <m:ctrlPr>
                      <w:rPr>
                        <w:rFonts w:ascii="Cambria Math" w:hAnsi="Cambria Math"/>
                        <w:i/>
                        <w:color w:val="000000" w:themeColor="text1"/>
                        <w:sz w:val="18"/>
                        <w:szCs w:val="18"/>
                      </w:rPr>
                    </m:ctrlPr>
                  </m:sSubPr>
                  <m:e>
                    <m:r>
                      <w:rPr>
                        <w:rFonts w:ascii="Cambria Math" w:hAnsi="Cambria Math"/>
                        <w:color w:val="000000" w:themeColor="text1"/>
                        <w:sz w:val="18"/>
                        <w:szCs w:val="18"/>
                      </w:rPr>
                      <m:t>α</m:t>
                    </m:r>
                  </m:e>
                  <m:sub>
                    <m:r>
                      <w:rPr>
                        <w:rFonts w:ascii="Cambria Math" w:hAnsi="Cambria Math"/>
                        <w:color w:val="000000" w:themeColor="text1"/>
                        <w:sz w:val="18"/>
                        <w:szCs w:val="18"/>
                      </w:rPr>
                      <m:t>3</m:t>
                    </m:r>
                  </m:sub>
                </m:sSub>
              </m:oMath>
            </m:oMathPara>
          </w:p>
        </w:tc>
        <w:tc>
          <w:tcPr>
            <w:tcW w:w="641" w:type="dxa"/>
            <w:vAlign w:val="center"/>
          </w:tcPr>
          <w:p w14:paraId="191C77C1" w14:textId="77777777" w:rsidR="005E070A" w:rsidRPr="00CF72EC" w:rsidRDefault="005E070A" w:rsidP="00BE3264">
            <w:pPr>
              <w:pStyle w:val="TableCell"/>
              <w:jc w:val="center"/>
              <w:rPr>
                <w:sz w:val="18"/>
                <w:szCs w:val="18"/>
              </w:rPr>
            </w:pPr>
            <w:r>
              <w:rPr>
                <w:sz w:val="18"/>
                <w:szCs w:val="18"/>
              </w:rPr>
              <w:t>X</w:t>
            </w:r>
          </w:p>
        </w:tc>
        <w:tc>
          <w:tcPr>
            <w:tcW w:w="641" w:type="dxa"/>
            <w:vAlign w:val="center"/>
          </w:tcPr>
          <w:p w14:paraId="742AE8AC" w14:textId="77777777" w:rsidR="005E070A" w:rsidRPr="00CF72EC" w:rsidRDefault="005E070A" w:rsidP="00BE3264">
            <w:pPr>
              <w:pStyle w:val="TableCell"/>
              <w:jc w:val="center"/>
              <w:rPr>
                <w:sz w:val="18"/>
                <w:szCs w:val="18"/>
              </w:rPr>
            </w:pPr>
            <w:r>
              <w:rPr>
                <w:sz w:val="18"/>
                <w:szCs w:val="18"/>
              </w:rPr>
              <w:t>X</w:t>
            </w:r>
          </w:p>
        </w:tc>
        <w:tc>
          <w:tcPr>
            <w:tcW w:w="824" w:type="dxa"/>
            <w:vAlign w:val="center"/>
          </w:tcPr>
          <w:p w14:paraId="2D2D0C37" w14:textId="77777777" w:rsidR="005E070A" w:rsidRPr="00CF72EC" w:rsidRDefault="005E070A" w:rsidP="00BE3264">
            <w:pPr>
              <w:pStyle w:val="TableCell"/>
              <w:jc w:val="center"/>
              <w:rPr>
                <w:sz w:val="18"/>
                <w:szCs w:val="18"/>
              </w:rPr>
            </w:pPr>
          </w:p>
        </w:tc>
        <w:tc>
          <w:tcPr>
            <w:tcW w:w="733" w:type="dxa"/>
            <w:vAlign w:val="center"/>
          </w:tcPr>
          <w:p w14:paraId="343A6C07" w14:textId="77777777" w:rsidR="005E070A" w:rsidRPr="00CF72EC" w:rsidRDefault="005E070A" w:rsidP="00BE3264">
            <w:pPr>
              <w:pStyle w:val="TableCell"/>
              <w:jc w:val="center"/>
              <w:rPr>
                <w:sz w:val="18"/>
                <w:szCs w:val="18"/>
              </w:rPr>
            </w:pPr>
          </w:p>
        </w:tc>
        <w:tc>
          <w:tcPr>
            <w:tcW w:w="824" w:type="dxa"/>
            <w:vAlign w:val="center"/>
          </w:tcPr>
          <w:p w14:paraId="404F1E69" w14:textId="77777777" w:rsidR="005E070A" w:rsidRPr="00CF72EC" w:rsidRDefault="005E070A" w:rsidP="00BE3264">
            <w:pPr>
              <w:pStyle w:val="TableCell"/>
              <w:jc w:val="center"/>
              <w:rPr>
                <w:sz w:val="18"/>
                <w:szCs w:val="18"/>
              </w:rPr>
            </w:pPr>
          </w:p>
        </w:tc>
      </w:tr>
      <w:tr w:rsidR="005E070A" w:rsidRPr="003F249D" w14:paraId="02C73C3E" w14:textId="77777777" w:rsidTr="00D16E2A">
        <w:trPr>
          <w:trHeight w:val="309"/>
        </w:trPr>
        <w:tc>
          <w:tcPr>
            <w:tcW w:w="3202" w:type="dxa"/>
            <w:vAlign w:val="center"/>
          </w:tcPr>
          <w:p w14:paraId="7CE2F99C" w14:textId="77777777" w:rsidR="005E070A" w:rsidRPr="00CF72EC" w:rsidRDefault="005E070A" w:rsidP="00BE3264">
            <w:pPr>
              <w:pStyle w:val="TableCell"/>
              <w:rPr>
                <w:b/>
                <w:sz w:val="18"/>
                <w:szCs w:val="18"/>
              </w:rPr>
            </w:pPr>
            <w:r w:rsidRPr="00CF72EC">
              <w:rPr>
                <w:b/>
                <w:sz w:val="18"/>
                <w:szCs w:val="18"/>
              </w:rPr>
              <w:t>Derived Parameters</w:t>
            </w:r>
          </w:p>
        </w:tc>
        <w:tc>
          <w:tcPr>
            <w:tcW w:w="1466" w:type="dxa"/>
            <w:vAlign w:val="center"/>
          </w:tcPr>
          <w:p w14:paraId="2A8EDCC5" w14:textId="77777777" w:rsidR="005E070A" w:rsidRPr="00CF72EC" w:rsidRDefault="005E070A" w:rsidP="00BE3264">
            <w:pPr>
              <w:pStyle w:val="TableCell"/>
              <w:jc w:val="center"/>
              <w:rPr>
                <w:rFonts w:eastAsia="Calibri"/>
                <w:color w:val="000000" w:themeColor="text1"/>
                <w:sz w:val="18"/>
                <w:szCs w:val="18"/>
              </w:rPr>
            </w:pPr>
          </w:p>
        </w:tc>
        <w:tc>
          <w:tcPr>
            <w:tcW w:w="641" w:type="dxa"/>
            <w:vAlign w:val="center"/>
          </w:tcPr>
          <w:p w14:paraId="45B83839" w14:textId="77777777" w:rsidR="005E070A" w:rsidRPr="00CF72EC" w:rsidRDefault="005E070A" w:rsidP="00BE3264">
            <w:pPr>
              <w:pStyle w:val="TableCell"/>
              <w:jc w:val="center"/>
              <w:rPr>
                <w:sz w:val="18"/>
                <w:szCs w:val="18"/>
              </w:rPr>
            </w:pPr>
          </w:p>
        </w:tc>
        <w:tc>
          <w:tcPr>
            <w:tcW w:w="641" w:type="dxa"/>
            <w:vAlign w:val="center"/>
          </w:tcPr>
          <w:p w14:paraId="4751C78F" w14:textId="77777777" w:rsidR="005E070A" w:rsidRPr="00CF72EC" w:rsidRDefault="005E070A" w:rsidP="00BE3264">
            <w:pPr>
              <w:pStyle w:val="TableCell"/>
              <w:jc w:val="center"/>
              <w:rPr>
                <w:sz w:val="18"/>
                <w:szCs w:val="18"/>
              </w:rPr>
            </w:pPr>
          </w:p>
        </w:tc>
        <w:tc>
          <w:tcPr>
            <w:tcW w:w="824" w:type="dxa"/>
            <w:vAlign w:val="center"/>
          </w:tcPr>
          <w:p w14:paraId="2761A586" w14:textId="77777777" w:rsidR="005E070A" w:rsidRPr="00CF72EC" w:rsidRDefault="005E070A" w:rsidP="00BE3264">
            <w:pPr>
              <w:pStyle w:val="TableCell"/>
              <w:jc w:val="center"/>
              <w:rPr>
                <w:sz w:val="18"/>
                <w:szCs w:val="18"/>
              </w:rPr>
            </w:pPr>
          </w:p>
        </w:tc>
        <w:tc>
          <w:tcPr>
            <w:tcW w:w="733" w:type="dxa"/>
            <w:vAlign w:val="center"/>
          </w:tcPr>
          <w:p w14:paraId="6817C0B9" w14:textId="77777777" w:rsidR="005E070A" w:rsidRPr="00CF72EC" w:rsidRDefault="005E070A" w:rsidP="00BE3264">
            <w:pPr>
              <w:pStyle w:val="TableCell"/>
              <w:jc w:val="center"/>
              <w:rPr>
                <w:sz w:val="18"/>
                <w:szCs w:val="18"/>
              </w:rPr>
            </w:pPr>
          </w:p>
        </w:tc>
        <w:tc>
          <w:tcPr>
            <w:tcW w:w="824" w:type="dxa"/>
            <w:vAlign w:val="center"/>
          </w:tcPr>
          <w:p w14:paraId="72495823" w14:textId="77777777" w:rsidR="005E070A" w:rsidRPr="00CF72EC" w:rsidRDefault="005E070A" w:rsidP="00BE3264">
            <w:pPr>
              <w:pStyle w:val="TableCell"/>
              <w:jc w:val="center"/>
              <w:rPr>
                <w:sz w:val="18"/>
                <w:szCs w:val="18"/>
              </w:rPr>
            </w:pPr>
          </w:p>
        </w:tc>
      </w:tr>
      <w:tr w:rsidR="005E070A" w:rsidRPr="003F249D" w14:paraId="7AE2E7FC" w14:textId="77777777" w:rsidTr="00D16E2A">
        <w:trPr>
          <w:trHeight w:val="309"/>
        </w:trPr>
        <w:tc>
          <w:tcPr>
            <w:tcW w:w="3202" w:type="dxa"/>
            <w:vAlign w:val="center"/>
          </w:tcPr>
          <w:p w14:paraId="305EBE03" w14:textId="77777777" w:rsidR="005E070A" w:rsidRPr="00CF72EC" w:rsidRDefault="005E070A" w:rsidP="00BE3264">
            <w:pPr>
              <w:pStyle w:val="TableCell"/>
              <w:rPr>
                <w:sz w:val="18"/>
                <w:szCs w:val="18"/>
              </w:rPr>
            </w:pPr>
            <w:r w:rsidRPr="00CF72EC">
              <w:rPr>
                <w:sz w:val="18"/>
                <w:szCs w:val="18"/>
              </w:rPr>
              <w:t>Density</w:t>
            </w:r>
          </w:p>
        </w:tc>
        <w:tc>
          <w:tcPr>
            <w:tcW w:w="1466" w:type="dxa"/>
            <w:vAlign w:val="center"/>
          </w:tcPr>
          <w:p w14:paraId="3DAC485E" w14:textId="77777777" w:rsidR="005E070A" w:rsidRPr="00CF72EC" w:rsidRDefault="005E070A" w:rsidP="00BE3264">
            <w:pPr>
              <w:pStyle w:val="TableCell"/>
              <w:jc w:val="center"/>
              <w:rPr>
                <w:rFonts w:eastAsia="Calibri"/>
                <w:color w:val="000000" w:themeColor="text1"/>
                <w:sz w:val="18"/>
                <w:szCs w:val="18"/>
              </w:rPr>
            </w:pPr>
            <m:oMathPara>
              <m:oMath>
                <m:r>
                  <w:rPr>
                    <w:rFonts w:ascii="Cambria Math" w:eastAsia="Calibri" w:hAnsi="Cambria Math"/>
                    <w:color w:val="000000" w:themeColor="text1"/>
                    <w:sz w:val="18"/>
                    <w:szCs w:val="18"/>
                  </w:rPr>
                  <m:t>density</m:t>
                </m:r>
              </m:oMath>
            </m:oMathPara>
          </w:p>
        </w:tc>
        <w:tc>
          <w:tcPr>
            <w:tcW w:w="641" w:type="dxa"/>
            <w:vAlign w:val="center"/>
          </w:tcPr>
          <w:p w14:paraId="15610F60"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47978574" w14:textId="77777777" w:rsidR="005E070A" w:rsidRPr="00CF72EC" w:rsidRDefault="005E070A" w:rsidP="00BE3264">
            <w:pPr>
              <w:pStyle w:val="TableCell"/>
              <w:jc w:val="center"/>
              <w:rPr>
                <w:sz w:val="18"/>
                <w:szCs w:val="18"/>
              </w:rPr>
            </w:pPr>
          </w:p>
        </w:tc>
        <w:tc>
          <w:tcPr>
            <w:tcW w:w="824" w:type="dxa"/>
            <w:vAlign w:val="center"/>
          </w:tcPr>
          <w:p w14:paraId="1AE79A18" w14:textId="77777777" w:rsidR="005E070A" w:rsidRPr="00CF72EC" w:rsidRDefault="005E070A" w:rsidP="00BE3264">
            <w:pPr>
              <w:pStyle w:val="TableCell"/>
              <w:jc w:val="center"/>
              <w:rPr>
                <w:sz w:val="18"/>
                <w:szCs w:val="18"/>
              </w:rPr>
            </w:pPr>
          </w:p>
        </w:tc>
        <w:tc>
          <w:tcPr>
            <w:tcW w:w="733" w:type="dxa"/>
            <w:vAlign w:val="center"/>
          </w:tcPr>
          <w:p w14:paraId="420F5439" w14:textId="77777777" w:rsidR="005E070A" w:rsidRPr="00CF72EC" w:rsidRDefault="005E070A" w:rsidP="00BE3264">
            <w:pPr>
              <w:pStyle w:val="TableCell"/>
              <w:jc w:val="center"/>
              <w:rPr>
                <w:sz w:val="18"/>
                <w:szCs w:val="18"/>
              </w:rPr>
            </w:pPr>
          </w:p>
        </w:tc>
        <w:tc>
          <w:tcPr>
            <w:tcW w:w="824" w:type="dxa"/>
            <w:vAlign w:val="center"/>
          </w:tcPr>
          <w:p w14:paraId="611EEFD0" w14:textId="77777777" w:rsidR="005E070A" w:rsidRPr="00CF72EC" w:rsidRDefault="005E070A" w:rsidP="00BE3264">
            <w:pPr>
              <w:pStyle w:val="TableCell"/>
              <w:jc w:val="center"/>
              <w:rPr>
                <w:sz w:val="18"/>
                <w:szCs w:val="18"/>
              </w:rPr>
            </w:pPr>
          </w:p>
        </w:tc>
      </w:tr>
      <w:tr w:rsidR="005E070A" w:rsidRPr="003F249D" w14:paraId="5C253E5D" w14:textId="77777777" w:rsidTr="00D16E2A">
        <w:trPr>
          <w:trHeight w:val="309"/>
        </w:trPr>
        <w:tc>
          <w:tcPr>
            <w:tcW w:w="3202" w:type="dxa"/>
            <w:vAlign w:val="center"/>
          </w:tcPr>
          <w:p w14:paraId="6DEA9E30" w14:textId="77777777" w:rsidR="005E070A" w:rsidRPr="00CF72EC" w:rsidRDefault="005E070A" w:rsidP="00BE3264">
            <w:pPr>
              <w:pStyle w:val="TableCell"/>
              <w:rPr>
                <w:sz w:val="18"/>
                <w:szCs w:val="18"/>
              </w:rPr>
            </w:pPr>
            <w:r w:rsidRPr="00CF72EC">
              <w:rPr>
                <w:sz w:val="18"/>
                <w:szCs w:val="18"/>
              </w:rPr>
              <w:t>N</w:t>
            </w:r>
          </w:p>
        </w:tc>
        <w:tc>
          <w:tcPr>
            <w:tcW w:w="1466" w:type="dxa"/>
            <w:vAlign w:val="center"/>
          </w:tcPr>
          <w:p w14:paraId="5CC38A27" w14:textId="77777777" w:rsidR="005E070A" w:rsidRPr="00CF72EC" w:rsidRDefault="005E070A" w:rsidP="00BE3264">
            <w:pPr>
              <w:pStyle w:val="TableCell"/>
              <w:jc w:val="center"/>
              <w:rPr>
                <w:rFonts w:eastAsia="Calibri"/>
                <w:color w:val="000000" w:themeColor="text1"/>
                <w:sz w:val="18"/>
                <w:szCs w:val="18"/>
              </w:rPr>
            </w:pPr>
            <m:oMathPara>
              <m:oMath>
                <m:r>
                  <w:rPr>
                    <w:rFonts w:ascii="Cambria Math" w:eastAsia="Calibri" w:hAnsi="Cambria Math"/>
                    <w:color w:val="000000" w:themeColor="text1"/>
                    <w:sz w:val="18"/>
                    <w:szCs w:val="18"/>
                  </w:rPr>
                  <m:t>N</m:t>
                </m:r>
              </m:oMath>
            </m:oMathPara>
          </w:p>
        </w:tc>
        <w:tc>
          <w:tcPr>
            <w:tcW w:w="641" w:type="dxa"/>
            <w:vAlign w:val="center"/>
          </w:tcPr>
          <w:p w14:paraId="5497D79A" w14:textId="77777777" w:rsidR="005E070A" w:rsidRPr="00CF72EC" w:rsidRDefault="005E070A" w:rsidP="00BE3264">
            <w:pPr>
              <w:pStyle w:val="TableCell"/>
              <w:jc w:val="center"/>
              <w:rPr>
                <w:sz w:val="18"/>
                <w:szCs w:val="18"/>
              </w:rPr>
            </w:pPr>
            <w:r w:rsidRPr="00CF72EC">
              <w:rPr>
                <w:sz w:val="18"/>
                <w:szCs w:val="18"/>
              </w:rPr>
              <w:t>X</w:t>
            </w:r>
          </w:p>
        </w:tc>
        <w:tc>
          <w:tcPr>
            <w:tcW w:w="641" w:type="dxa"/>
            <w:vAlign w:val="center"/>
          </w:tcPr>
          <w:p w14:paraId="60371C30" w14:textId="77777777" w:rsidR="005E070A" w:rsidRPr="00CF72EC" w:rsidRDefault="005E070A" w:rsidP="00BE3264">
            <w:pPr>
              <w:pStyle w:val="TableCell"/>
              <w:jc w:val="center"/>
              <w:rPr>
                <w:sz w:val="18"/>
                <w:szCs w:val="18"/>
              </w:rPr>
            </w:pPr>
          </w:p>
        </w:tc>
        <w:tc>
          <w:tcPr>
            <w:tcW w:w="824" w:type="dxa"/>
            <w:vAlign w:val="center"/>
          </w:tcPr>
          <w:p w14:paraId="3D415732" w14:textId="77777777" w:rsidR="005E070A" w:rsidRPr="00CF72EC" w:rsidRDefault="005E070A" w:rsidP="00BE3264">
            <w:pPr>
              <w:pStyle w:val="TableCell"/>
              <w:jc w:val="center"/>
              <w:rPr>
                <w:sz w:val="18"/>
                <w:szCs w:val="18"/>
              </w:rPr>
            </w:pPr>
          </w:p>
        </w:tc>
        <w:tc>
          <w:tcPr>
            <w:tcW w:w="733" w:type="dxa"/>
            <w:vAlign w:val="center"/>
          </w:tcPr>
          <w:p w14:paraId="0EBAF960" w14:textId="77777777" w:rsidR="005E070A" w:rsidRPr="00CF72EC" w:rsidRDefault="005E070A" w:rsidP="00BE3264">
            <w:pPr>
              <w:pStyle w:val="TableCell"/>
              <w:jc w:val="center"/>
              <w:rPr>
                <w:sz w:val="18"/>
                <w:szCs w:val="18"/>
              </w:rPr>
            </w:pPr>
          </w:p>
        </w:tc>
        <w:tc>
          <w:tcPr>
            <w:tcW w:w="824" w:type="dxa"/>
            <w:vAlign w:val="center"/>
          </w:tcPr>
          <w:p w14:paraId="35FD940B" w14:textId="77777777" w:rsidR="005E070A" w:rsidRPr="00CF72EC" w:rsidRDefault="005E070A" w:rsidP="00BE3264">
            <w:pPr>
              <w:pStyle w:val="TableCell"/>
              <w:jc w:val="center"/>
              <w:rPr>
                <w:sz w:val="18"/>
                <w:szCs w:val="18"/>
              </w:rPr>
            </w:pPr>
          </w:p>
        </w:tc>
      </w:tr>
    </w:tbl>
    <w:p w14:paraId="1BD663DB" w14:textId="77777777" w:rsidR="005E070A" w:rsidRDefault="005E070A" w:rsidP="005E070A"/>
    <w:p w14:paraId="61DE7A09" w14:textId="793C8E8D" w:rsidR="008E2F0F" w:rsidRDefault="008E2F0F" w:rsidP="005E070A"/>
    <w:p w14:paraId="2335A4B2" w14:textId="77777777" w:rsidR="007A227C" w:rsidRDefault="007A227C" w:rsidP="005E070A"/>
    <w:p w14:paraId="55F7D5F3" w14:textId="56D83999" w:rsidR="005E070A" w:rsidRPr="00341276" w:rsidRDefault="005E070A" w:rsidP="005E070A">
      <w:pPr>
        <w:pStyle w:val="Caption"/>
        <w:keepNext/>
        <w:rPr>
          <w:i w:val="0"/>
          <w:color w:val="000000" w:themeColor="text1"/>
          <w:sz w:val="24"/>
          <w:szCs w:val="24"/>
        </w:rPr>
      </w:pPr>
      <w:bookmarkStart w:id="28" w:name="_Ref24296088"/>
      <w:bookmarkStart w:id="29" w:name="_Toc25834196"/>
      <w:r w:rsidRPr="00341276">
        <w:rPr>
          <w:i w:val="0"/>
          <w:color w:val="000000" w:themeColor="text1"/>
          <w:sz w:val="24"/>
          <w:szCs w:val="24"/>
        </w:rPr>
        <w:lastRenderedPageBreak/>
        <w:t xml:space="preserve">Table </w:t>
      </w:r>
      <w:r w:rsidR="00691669" w:rsidRPr="00341276">
        <w:rPr>
          <w:i w:val="0"/>
          <w:color w:val="000000" w:themeColor="text1"/>
          <w:sz w:val="24"/>
          <w:szCs w:val="24"/>
        </w:rPr>
        <w:fldChar w:fldCharType="begin"/>
      </w:r>
      <w:r w:rsidR="00691669" w:rsidRPr="00341276">
        <w:rPr>
          <w:i w:val="0"/>
          <w:color w:val="000000" w:themeColor="text1"/>
          <w:sz w:val="24"/>
          <w:szCs w:val="24"/>
        </w:rPr>
        <w:instrText xml:space="preserve"> SEQ Table \* ARABIC </w:instrText>
      </w:r>
      <w:r w:rsidR="00691669" w:rsidRPr="00341276">
        <w:rPr>
          <w:i w:val="0"/>
          <w:color w:val="000000" w:themeColor="text1"/>
          <w:sz w:val="24"/>
          <w:szCs w:val="24"/>
        </w:rPr>
        <w:fldChar w:fldCharType="separate"/>
      </w:r>
      <w:r w:rsidR="007A6093">
        <w:rPr>
          <w:i w:val="0"/>
          <w:noProof/>
          <w:color w:val="000000" w:themeColor="text1"/>
          <w:sz w:val="24"/>
          <w:szCs w:val="24"/>
        </w:rPr>
        <w:t>3</w:t>
      </w:r>
      <w:r w:rsidR="00691669" w:rsidRPr="00341276">
        <w:rPr>
          <w:i w:val="0"/>
          <w:noProof/>
          <w:color w:val="000000" w:themeColor="text1"/>
          <w:sz w:val="24"/>
          <w:szCs w:val="24"/>
        </w:rPr>
        <w:fldChar w:fldCharType="end"/>
      </w:r>
      <w:bookmarkEnd w:id="28"/>
      <w:r w:rsidRPr="00341276">
        <w:rPr>
          <w:i w:val="0"/>
          <w:color w:val="000000" w:themeColor="text1"/>
          <w:sz w:val="24"/>
          <w:szCs w:val="24"/>
        </w:rPr>
        <w:t>. Linear regression model results examining variation in density by depth and proportion forest cover.</w:t>
      </w:r>
      <w:bookmarkEnd w:id="29"/>
    </w:p>
    <w:tbl>
      <w:tblPr>
        <w:tblW w:w="8630" w:type="dxa"/>
        <w:tblCellMar>
          <w:top w:w="15" w:type="dxa"/>
          <w:left w:w="15" w:type="dxa"/>
          <w:bottom w:w="15" w:type="dxa"/>
          <w:right w:w="15" w:type="dxa"/>
        </w:tblCellMar>
        <w:tblLook w:val="04A0" w:firstRow="1" w:lastRow="0" w:firstColumn="1" w:lastColumn="0" w:noHBand="0" w:noVBand="1"/>
      </w:tblPr>
      <w:tblGrid>
        <w:gridCol w:w="2807"/>
        <w:gridCol w:w="1546"/>
        <w:gridCol w:w="3051"/>
        <w:gridCol w:w="1226"/>
      </w:tblGrid>
      <w:tr w:rsidR="005E070A" w14:paraId="215CB588" w14:textId="77777777" w:rsidTr="00530952">
        <w:trPr>
          <w:trHeight w:val="637"/>
        </w:trPr>
        <w:tc>
          <w:tcPr>
            <w:tcW w:w="0" w:type="auto"/>
            <w:tcBorders>
              <w:top w:val="single" w:sz="4" w:space="0" w:color="auto"/>
              <w:bottom w:val="single" w:sz="6" w:space="0" w:color="auto"/>
            </w:tcBorders>
            <w:vAlign w:val="center"/>
            <w:hideMark/>
          </w:tcPr>
          <w:p w14:paraId="1FD7BCF2" w14:textId="77777777" w:rsidR="005E070A" w:rsidRDefault="005E070A" w:rsidP="00530952">
            <w:pPr>
              <w:pStyle w:val="TableCell"/>
              <w:rPr>
                <w:i/>
                <w:iCs/>
              </w:rPr>
            </w:pPr>
            <w:r>
              <w:rPr>
                <w:i/>
                <w:iCs/>
              </w:rPr>
              <w:t>Predictors</w:t>
            </w:r>
          </w:p>
        </w:tc>
        <w:tc>
          <w:tcPr>
            <w:tcW w:w="0" w:type="auto"/>
            <w:tcBorders>
              <w:top w:val="single" w:sz="4" w:space="0" w:color="auto"/>
              <w:bottom w:val="single" w:sz="6" w:space="0" w:color="auto"/>
            </w:tcBorders>
            <w:vAlign w:val="center"/>
            <w:hideMark/>
          </w:tcPr>
          <w:p w14:paraId="32785872" w14:textId="77777777" w:rsidR="005E070A" w:rsidRDefault="005E070A" w:rsidP="00530952">
            <w:pPr>
              <w:pStyle w:val="TableCell"/>
              <w:rPr>
                <w:i/>
                <w:iCs/>
              </w:rPr>
            </w:pPr>
            <w:r>
              <w:rPr>
                <w:i/>
                <w:iCs/>
              </w:rPr>
              <w:t>Estimates</w:t>
            </w:r>
          </w:p>
        </w:tc>
        <w:tc>
          <w:tcPr>
            <w:tcW w:w="0" w:type="auto"/>
            <w:tcBorders>
              <w:top w:val="single" w:sz="4" w:space="0" w:color="auto"/>
              <w:bottom w:val="single" w:sz="6" w:space="0" w:color="auto"/>
            </w:tcBorders>
            <w:vAlign w:val="center"/>
            <w:hideMark/>
          </w:tcPr>
          <w:p w14:paraId="4DE5E0A9" w14:textId="77777777" w:rsidR="005E070A" w:rsidRDefault="005E070A" w:rsidP="00530952">
            <w:pPr>
              <w:pStyle w:val="TableCell"/>
              <w:rPr>
                <w:i/>
                <w:iCs/>
              </w:rPr>
            </w:pPr>
            <w:r>
              <w:rPr>
                <w:i/>
                <w:iCs/>
              </w:rPr>
              <w:t xml:space="preserve">            CI</w:t>
            </w:r>
          </w:p>
        </w:tc>
        <w:tc>
          <w:tcPr>
            <w:tcW w:w="0" w:type="auto"/>
            <w:tcBorders>
              <w:top w:val="single" w:sz="4" w:space="0" w:color="auto"/>
              <w:bottom w:val="single" w:sz="6" w:space="0" w:color="auto"/>
            </w:tcBorders>
            <w:vAlign w:val="center"/>
            <w:hideMark/>
          </w:tcPr>
          <w:p w14:paraId="06E885AB" w14:textId="77777777" w:rsidR="005E070A" w:rsidRDefault="005E070A" w:rsidP="00530952">
            <w:pPr>
              <w:pStyle w:val="TableCell"/>
              <w:rPr>
                <w:i/>
                <w:iCs/>
              </w:rPr>
            </w:pPr>
            <w:r>
              <w:rPr>
                <w:i/>
                <w:iCs/>
              </w:rPr>
              <w:t xml:space="preserve">    p</w:t>
            </w:r>
          </w:p>
        </w:tc>
      </w:tr>
      <w:tr w:rsidR="005E070A" w14:paraId="5A8C2D65" w14:textId="77777777" w:rsidTr="00530952">
        <w:trPr>
          <w:trHeight w:val="652"/>
        </w:trPr>
        <w:tc>
          <w:tcPr>
            <w:tcW w:w="0" w:type="auto"/>
            <w:tcMar>
              <w:top w:w="113" w:type="dxa"/>
              <w:left w:w="113" w:type="dxa"/>
              <w:bottom w:w="113" w:type="dxa"/>
              <w:right w:w="113" w:type="dxa"/>
            </w:tcMar>
            <w:hideMark/>
          </w:tcPr>
          <w:p w14:paraId="7CACF606" w14:textId="77777777" w:rsidR="005E070A" w:rsidRDefault="005E070A" w:rsidP="00530952">
            <w:pPr>
              <w:pStyle w:val="TableCell"/>
            </w:pPr>
            <w:r>
              <w:t>(Intercept)</w:t>
            </w:r>
          </w:p>
        </w:tc>
        <w:tc>
          <w:tcPr>
            <w:tcW w:w="0" w:type="auto"/>
            <w:tcMar>
              <w:top w:w="113" w:type="dxa"/>
              <w:left w:w="113" w:type="dxa"/>
              <w:bottom w:w="113" w:type="dxa"/>
              <w:right w:w="113" w:type="dxa"/>
            </w:tcMar>
            <w:hideMark/>
          </w:tcPr>
          <w:p w14:paraId="1267394C" w14:textId="77777777" w:rsidR="005E070A" w:rsidRDefault="005E070A" w:rsidP="00530952">
            <w:pPr>
              <w:pStyle w:val="TableCell"/>
            </w:pPr>
            <w:r>
              <w:t>586.42</w:t>
            </w:r>
          </w:p>
        </w:tc>
        <w:tc>
          <w:tcPr>
            <w:tcW w:w="0" w:type="auto"/>
            <w:tcMar>
              <w:top w:w="113" w:type="dxa"/>
              <w:left w:w="113" w:type="dxa"/>
              <w:bottom w:w="113" w:type="dxa"/>
              <w:right w:w="113" w:type="dxa"/>
            </w:tcMar>
            <w:hideMark/>
          </w:tcPr>
          <w:p w14:paraId="1D0DC87E" w14:textId="77777777" w:rsidR="005E070A" w:rsidRDefault="005E070A" w:rsidP="00530952">
            <w:pPr>
              <w:pStyle w:val="TableCell"/>
            </w:pPr>
            <w:r>
              <w:t>105.71 – 1067.12</w:t>
            </w:r>
          </w:p>
        </w:tc>
        <w:tc>
          <w:tcPr>
            <w:tcW w:w="0" w:type="auto"/>
            <w:tcMar>
              <w:top w:w="113" w:type="dxa"/>
              <w:left w:w="113" w:type="dxa"/>
              <w:bottom w:w="113" w:type="dxa"/>
              <w:right w:w="113" w:type="dxa"/>
            </w:tcMar>
            <w:hideMark/>
          </w:tcPr>
          <w:p w14:paraId="34D13FDF" w14:textId="77777777" w:rsidR="005E070A" w:rsidRPr="007375FC" w:rsidRDefault="005E070A" w:rsidP="00530952">
            <w:pPr>
              <w:pStyle w:val="TableCell"/>
              <w:rPr>
                <w:b/>
              </w:rPr>
            </w:pPr>
            <w:r w:rsidRPr="007375FC">
              <w:rPr>
                <w:rStyle w:val="Strong"/>
                <w:rFonts w:eastAsia="Times New Roman"/>
                <w:b w:val="0"/>
                <w:bCs w:val="0"/>
              </w:rPr>
              <w:t>0.022</w:t>
            </w:r>
          </w:p>
        </w:tc>
      </w:tr>
      <w:tr w:rsidR="005E070A" w14:paraId="7C1C48E6" w14:textId="77777777" w:rsidTr="00530952">
        <w:trPr>
          <w:trHeight w:val="652"/>
        </w:trPr>
        <w:tc>
          <w:tcPr>
            <w:tcW w:w="0" w:type="auto"/>
            <w:tcMar>
              <w:top w:w="113" w:type="dxa"/>
              <w:left w:w="113" w:type="dxa"/>
              <w:bottom w:w="113" w:type="dxa"/>
              <w:right w:w="113" w:type="dxa"/>
            </w:tcMar>
            <w:hideMark/>
          </w:tcPr>
          <w:p w14:paraId="4EB65E4C" w14:textId="77777777" w:rsidR="005E070A" w:rsidRDefault="005E070A" w:rsidP="00530952">
            <w:pPr>
              <w:pStyle w:val="TableCell"/>
            </w:pPr>
            <w:r>
              <w:t>Depth</w:t>
            </w:r>
          </w:p>
        </w:tc>
        <w:tc>
          <w:tcPr>
            <w:tcW w:w="0" w:type="auto"/>
            <w:tcMar>
              <w:top w:w="113" w:type="dxa"/>
              <w:left w:w="113" w:type="dxa"/>
              <w:bottom w:w="113" w:type="dxa"/>
              <w:right w:w="113" w:type="dxa"/>
            </w:tcMar>
            <w:hideMark/>
          </w:tcPr>
          <w:p w14:paraId="454C64F2" w14:textId="77777777" w:rsidR="005E070A" w:rsidRDefault="005E070A" w:rsidP="00530952">
            <w:pPr>
              <w:pStyle w:val="TableCell"/>
            </w:pPr>
            <w:r>
              <w:t>-47.93</w:t>
            </w:r>
          </w:p>
        </w:tc>
        <w:tc>
          <w:tcPr>
            <w:tcW w:w="0" w:type="auto"/>
            <w:tcMar>
              <w:top w:w="113" w:type="dxa"/>
              <w:left w:w="113" w:type="dxa"/>
              <w:bottom w:w="113" w:type="dxa"/>
              <w:right w:w="113" w:type="dxa"/>
            </w:tcMar>
            <w:hideMark/>
          </w:tcPr>
          <w:p w14:paraId="1EC981DD" w14:textId="77777777" w:rsidR="005E070A" w:rsidRDefault="005E070A" w:rsidP="00530952">
            <w:pPr>
              <w:pStyle w:val="TableCell"/>
            </w:pPr>
            <w:r>
              <w:t>-390.28 – 294.43</w:t>
            </w:r>
          </w:p>
        </w:tc>
        <w:tc>
          <w:tcPr>
            <w:tcW w:w="0" w:type="auto"/>
            <w:tcMar>
              <w:top w:w="113" w:type="dxa"/>
              <w:left w:w="113" w:type="dxa"/>
              <w:bottom w:w="113" w:type="dxa"/>
              <w:right w:w="113" w:type="dxa"/>
            </w:tcMar>
            <w:hideMark/>
          </w:tcPr>
          <w:p w14:paraId="3387CEFB" w14:textId="77777777" w:rsidR="005E070A" w:rsidRDefault="005E070A" w:rsidP="00530952">
            <w:pPr>
              <w:pStyle w:val="TableCell"/>
            </w:pPr>
            <w:r>
              <w:t>0.759</w:t>
            </w:r>
          </w:p>
        </w:tc>
      </w:tr>
      <w:tr w:rsidR="005E070A" w14:paraId="61879BFB" w14:textId="77777777" w:rsidTr="00530952">
        <w:trPr>
          <w:trHeight w:val="544"/>
        </w:trPr>
        <w:tc>
          <w:tcPr>
            <w:tcW w:w="0" w:type="auto"/>
            <w:tcMar>
              <w:top w:w="113" w:type="dxa"/>
              <w:left w:w="113" w:type="dxa"/>
              <w:bottom w:w="113" w:type="dxa"/>
              <w:right w:w="113" w:type="dxa"/>
            </w:tcMar>
            <w:hideMark/>
          </w:tcPr>
          <w:p w14:paraId="642597F6" w14:textId="77777777" w:rsidR="005E070A" w:rsidRDefault="005E070A" w:rsidP="00530952">
            <w:pPr>
              <w:pStyle w:val="TableCell"/>
            </w:pPr>
            <w:r>
              <w:t>Forest</w:t>
            </w:r>
          </w:p>
        </w:tc>
        <w:tc>
          <w:tcPr>
            <w:tcW w:w="0" w:type="auto"/>
            <w:tcMar>
              <w:top w:w="113" w:type="dxa"/>
              <w:left w:w="113" w:type="dxa"/>
              <w:bottom w:w="113" w:type="dxa"/>
              <w:right w:w="113" w:type="dxa"/>
            </w:tcMar>
            <w:hideMark/>
          </w:tcPr>
          <w:p w14:paraId="1143B4AD" w14:textId="77777777" w:rsidR="005E070A" w:rsidRDefault="005E070A" w:rsidP="00530952">
            <w:pPr>
              <w:pStyle w:val="TableCell"/>
            </w:pPr>
            <w:r>
              <w:t>-606.37</w:t>
            </w:r>
          </w:p>
        </w:tc>
        <w:tc>
          <w:tcPr>
            <w:tcW w:w="0" w:type="auto"/>
            <w:tcMar>
              <w:top w:w="113" w:type="dxa"/>
              <w:left w:w="113" w:type="dxa"/>
              <w:bottom w:w="113" w:type="dxa"/>
              <w:right w:w="113" w:type="dxa"/>
            </w:tcMar>
            <w:hideMark/>
          </w:tcPr>
          <w:p w14:paraId="6D77116F" w14:textId="77777777" w:rsidR="005E070A" w:rsidRDefault="005E070A" w:rsidP="00530952">
            <w:pPr>
              <w:pStyle w:val="TableCell"/>
            </w:pPr>
            <w:r>
              <w:t>-1241.16 – 28.42</w:t>
            </w:r>
          </w:p>
        </w:tc>
        <w:tc>
          <w:tcPr>
            <w:tcW w:w="0" w:type="auto"/>
            <w:tcMar>
              <w:top w:w="113" w:type="dxa"/>
              <w:left w:w="113" w:type="dxa"/>
              <w:bottom w:w="113" w:type="dxa"/>
              <w:right w:w="113" w:type="dxa"/>
            </w:tcMar>
            <w:hideMark/>
          </w:tcPr>
          <w:p w14:paraId="0BE4BF32" w14:textId="77777777" w:rsidR="005E070A" w:rsidRDefault="005E070A" w:rsidP="00530952">
            <w:pPr>
              <w:pStyle w:val="TableCell"/>
            </w:pPr>
            <w:r>
              <w:t>0.059</w:t>
            </w:r>
          </w:p>
        </w:tc>
      </w:tr>
      <w:tr w:rsidR="005E070A" w14:paraId="2055F6AD" w14:textId="77777777" w:rsidTr="00530952">
        <w:trPr>
          <w:trHeight w:val="637"/>
        </w:trPr>
        <w:tc>
          <w:tcPr>
            <w:tcW w:w="0" w:type="auto"/>
            <w:tcBorders>
              <w:top w:val="single" w:sz="6" w:space="0" w:color="auto"/>
            </w:tcBorders>
            <w:tcMar>
              <w:top w:w="57" w:type="dxa"/>
              <w:left w:w="113" w:type="dxa"/>
              <w:bottom w:w="57" w:type="dxa"/>
              <w:right w:w="113" w:type="dxa"/>
            </w:tcMar>
            <w:hideMark/>
          </w:tcPr>
          <w:p w14:paraId="2A77DC94" w14:textId="77777777" w:rsidR="005E070A" w:rsidRDefault="005E070A" w:rsidP="00530952">
            <w:pPr>
              <w:pStyle w:val="TableCell"/>
            </w:pPr>
            <w:r>
              <w:t>Observations</w:t>
            </w:r>
          </w:p>
        </w:tc>
        <w:tc>
          <w:tcPr>
            <w:tcW w:w="0" w:type="auto"/>
            <w:gridSpan w:val="3"/>
            <w:tcBorders>
              <w:top w:val="single" w:sz="6" w:space="0" w:color="auto"/>
            </w:tcBorders>
            <w:tcMar>
              <w:top w:w="57" w:type="dxa"/>
              <w:left w:w="113" w:type="dxa"/>
              <w:bottom w:w="57" w:type="dxa"/>
              <w:right w:w="113" w:type="dxa"/>
            </w:tcMar>
            <w:hideMark/>
          </w:tcPr>
          <w:p w14:paraId="5355DEEC" w14:textId="77777777" w:rsidR="005E070A" w:rsidRDefault="005E070A" w:rsidP="00530952">
            <w:pPr>
              <w:pStyle w:val="TableCell"/>
            </w:pPr>
            <w:r>
              <w:t>12</w:t>
            </w:r>
          </w:p>
        </w:tc>
      </w:tr>
      <w:tr w:rsidR="005E070A" w14:paraId="61FB5B65" w14:textId="77777777" w:rsidTr="00530952">
        <w:trPr>
          <w:trHeight w:val="652"/>
        </w:trPr>
        <w:tc>
          <w:tcPr>
            <w:tcW w:w="0" w:type="auto"/>
            <w:tcMar>
              <w:top w:w="57" w:type="dxa"/>
              <w:left w:w="113" w:type="dxa"/>
              <w:bottom w:w="57" w:type="dxa"/>
              <w:right w:w="113" w:type="dxa"/>
            </w:tcMar>
            <w:hideMark/>
          </w:tcPr>
          <w:p w14:paraId="1CE516C1" w14:textId="77777777" w:rsidR="005E070A" w:rsidRDefault="005E070A" w:rsidP="00530952">
            <w:pPr>
              <w:pStyle w:val="TableCell"/>
            </w:pPr>
            <w:r>
              <w:t>R</w:t>
            </w:r>
            <w:r>
              <w:rPr>
                <w:vertAlign w:val="superscript"/>
              </w:rPr>
              <w:t>2</w:t>
            </w:r>
            <w:r>
              <w:t xml:space="preserve"> / R</w:t>
            </w:r>
            <w:r>
              <w:rPr>
                <w:vertAlign w:val="superscript"/>
              </w:rPr>
              <w:t>2</w:t>
            </w:r>
            <w:r>
              <w:t xml:space="preserve"> adjusted</w:t>
            </w:r>
          </w:p>
        </w:tc>
        <w:tc>
          <w:tcPr>
            <w:tcW w:w="0" w:type="auto"/>
            <w:gridSpan w:val="3"/>
            <w:tcMar>
              <w:top w:w="57" w:type="dxa"/>
              <w:left w:w="113" w:type="dxa"/>
              <w:bottom w:w="57" w:type="dxa"/>
              <w:right w:w="113" w:type="dxa"/>
            </w:tcMar>
            <w:hideMark/>
          </w:tcPr>
          <w:p w14:paraId="1BA69DAB" w14:textId="77777777" w:rsidR="005E070A" w:rsidRDefault="005E070A" w:rsidP="00530952">
            <w:pPr>
              <w:pStyle w:val="TableCell"/>
            </w:pPr>
            <w:r>
              <w:t>0.347 / 0.202</w:t>
            </w:r>
          </w:p>
        </w:tc>
      </w:tr>
    </w:tbl>
    <w:p w14:paraId="02EE2D54" w14:textId="77777777" w:rsidR="005E070A" w:rsidRDefault="005E070A" w:rsidP="005E070A">
      <w:pPr>
        <w:pStyle w:val="TableDescription"/>
        <w:rPr>
          <w:highlight w:val="yellow"/>
        </w:rPr>
      </w:pPr>
    </w:p>
    <w:p w14:paraId="064D97C2" w14:textId="77777777" w:rsidR="005E070A" w:rsidRDefault="005E070A" w:rsidP="005E070A">
      <w:pPr>
        <w:pStyle w:val="TableDescription"/>
        <w:rPr>
          <w:highlight w:val="yellow"/>
        </w:rPr>
      </w:pPr>
    </w:p>
    <w:p w14:paraId="69C38F58" w14:textId="77777777" w:rsidR="005E070A" w:rsidRDefault="005E070A" w:rsidP="005E070A">
      <w:pPr>
        <w:pStyle w:val="TableDescription"/>
      </w:pPr>
    </w:p>
    <w:p w14:paraId="0E5F17B3" w14:textId="77777777" w:rsidR="005E070A" w:rsidRDefault="005E070A" w:rsidP="005E070A">
      <w:pPr>
        <w:pStyle w:val="TableDescription"/>
      </w:pPr>
    </w:p>
    <w:p w14:paraId="711CF86E" w14:textId="77777777" w:rsidR="005E070A" w:rsidRDefault="005E070A" w:rsidP="005E070A">
      <w:pPr>
        <w:pStyle w:val="TableDescription"/>
      </w:pPr>
    </w:p>
    <w:p w14:paraId="7F737BF5" w14:textId="77777777" w:rsidR="005E070A" w:rsidRDefault="005E070A" w:rsidP="005E070A">
      <w:pPr>
        <w:pStyle w:val="TableDescription"/>
      </w:pPr>
    </w:p>
    <w:p w14:paraId="0C676AB5" w14:textId="77777777" w:rsidR="005E070A" w:rsidRPr="002C7C6D" w:rsidRDefault="005E070A" w:rsidP="005E070A"/>
    <w:p w14:paraId="7675493D" w14:textId="77777777" w:rsidR="005E070A" w:rsidRPr="00BC186B" w:rsidRDefault="005E070A" w:rsidP="005E070A">
      <w:pPr>
        <w:pStyle w:val="TableDescription"/>
        <w:rPr>
          <w:sz w:val="28"/>
          <w:szCs w:val="28"/>
        </w:rPr>
        <w:sectPr w:rsidR="005E070A" w:rsidRPr="00BC186B" w:rsidSect="00465407">
          <w:headerReference w:type="default" r:id="rId13"/>
          <w:headerReference w:type="first" r:id="rId14"/>
          <w:pgSz w:w="12240" w:h="15840"/>
          <w:pgMar w:top="1440" w:right="1440" w:bottom="1440" w:left="2160" w:header="720" w:footer="720" w:gutter="0"/>
          <w:pgNumType w:start="1"/>
          <w:cols w:space="720"/>
          <w:docGrid w:linePitch="360"/>
        </w:sectPr>
      </w:pPr>
    </w:p>
    <w:p w14:paraId="2CCB305F" w14:textId="52E4AFC4" w:rsidR="00361F69" w:rsidRPr="00BC186B" w:rsidRDefault="000D4A25" w:rsidP="00DF594D">
      <w:pPr>
        <w:pStyle w:val="Heading3"/>
        <w:rPr>
          <w:b/>
          <w:sz w:val="28"/>
          <w:szCs w:val="28"/>
        </w:rPr>
      </w:pPr>
      <w:bookmarkStart w:id="30" w:name="_Toc25834188"/>
      <w:r w:rsidRPr="00BC186B">
        <w:rPr>
          <w:b/>
          <w:sz w:val="28"/>
          <w:szCs w:val="28"/>
        </w:rPr>
        <w:lastRenderedPageBreak/>
        <w:t>FIGURES</w:t>
      </w:r>
      <w:bookmarkEnd w:id="30"/>
    </w:p>
    <w:p w14:paraId="6663D0F7" w14:textId="0D003B15" w:rsidR="00F5286E" w:rsidRDefault="003A6E52" w:rsidP="008343BF">
      <w:pPr>
        <w:pStyle w:val="FigureTitle"/>
        <w:rPr>
          <w:rStyle w:val="Heading5Char"/>
          <w:u w:val="none"/>
        </w:rPr>
      </w:pPr>
      <w:r>
        <w:rPr>
          <w:noProof/>
        </w:rPr>
        <w:drawing>
          <wp:inline distT="0" distB="0" distL="0" distR="0" wp14:anchorId="5CE75F68" wp14:editId="1CE42FC7">
            <wp:extent cx="5636397" cy="582402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CDSiteMap.gif"/>
                    <pic:cNvPicPr/>
                  </pic:nvPicPr>
                  <pic:blipFill rotWithShape="1">
                    <a:blip r:embed="rId15" cstate="print">
                      <a:extLst>
                        <a:ext uri="{28A0092B-C50C-407E-A947-70E740481C1C}">
                          <a14:useLocalDpi xmlns:a14="http://schemas.microsoft.com/office/drawing/2010/main" val="0"/>
                        </a:ext>
                      </a:extLst>
                    </a:blip>
                    <a:srcRect l="4178" t="19544" r="5318" b="8192"/>
                    <a:stretch/>
                  </pic:blipFill>
                  <pic:spPr bwMode="auto">
                    <a:xfrm>
                      <a:off x="0" y="0"/>
                      <a:ext cx="5649616" cy="5837684"/>
                    </a:xfrm>
                    <a:prstGeom prst="rect">
                      <a:avLst/>
                    </a:prstGeom>
                    <a:ln>
                      <a:noFill/>
                    </a:ln>
                    <a:extLst>
                      <a:ext uri="{53640926-AAD7-44D8-BBD7-CCE9431645EC}">
                        <a14:shadowObscured xmlns:a14="http://schemas.microsoft.com/office/drawing/2010/main"/>
                      </a:ext>
                    </a:extLst>
                  </pic:spPr>
                </pic:pic>
              </a:graphicData>
            </a:graphic>
          </wp:inline>
        </w:drawing>
      </w:r>
    </w:p>
    <w:p w14:paraId="31D804D3" w14:textId="3188D287" w:rsidR="00F5286E" w:rsidRPr="00A268FA" w:rsidRDefault="00295E6B" w:rsidP="008C1811">
      <w:pPr>
        <w:pStyle w:val="Caption"/>
        <w:rPr>
          <w:rStyle w:val="Heading5Char"/>
          <w:i w:val="0"/>
          <w:color w:val="000000" w:themeColor="text1"/>
          <w:u w:val="none"/>
        </w:rPr>
      </w:pPr>
      <w:bookmarkStart w:id="31" w:name="_Ref24291968"/>
      <w:bookmarkStart w:id="32" w:name="_Toc25834290"/>
      <w:r w:rsidRPr="00A268FA">
        <w:rPr>
          <w:i w:val="0"/>
          <w:color w:val="000000" w:themeColor="text1"/>
          <w:sz w:val="24"/>
          <w:szCs w:val="24"/>
        </w:rPr>
        <w:t xml:space="preserve">Figure </w:t>
      </w:r>
      <w:r w:rsidR="00691669" w:rsidRPr="00A268FA">
        <w:rPr>
          <w:i w:val="0"/>
          <w:color w:val="000000" w:themeColor="text1"/>
          <w:sz w:val="24"/>
          <w:szCs w:val="24"/>
        </w:rPr>
        <w:fldChar w:fldCharType="begin"/>
      </w:r>
      <w:r w:rsidR="00691669" w:rsidRPr="00A268FA">
        <w:rPr>
          <w:i w:val="0"/>
          <w:color w:val="000000" w:themeColor="text1"/>
          <w:sz w:val="24"/>
          <w:szCs w:val="24"/>
        </w:rPr>
        <w:instrText xml:space="preserve"> SEQ Figure \* ARABIC </w:instrText>
      </w:r>
      <w:r w:rsidR="00691669" w:rsidRPr="00A268FA">
        <w:rPr>
          <w:i w:val="0"/>
          <w:color w:val="000000" w:themeColor="text1"/>
          <w:sz w:val="24"/>
          <w:szCs w:val="24"/>
        </w:rPr>
        <w:fldChar w:fldCharType="separate"/>
      </w:r>
      <w:r w:rsidR="007A6093">
        <w:rPr>
          <w:i w:val="0"/>
          <w:noProof/>
          <w:color w:val="000000" w:themeColor="text1"/>
          <w:sz w:val="24"/>
          <w:szCs w:val="24"/>
        </w:rPr>
        <w:t>1</w:t>
      </w:r>
      <w:r w:rsidR="00691669" w:rsidRPr="00A268FA">
        <w:rPr>
          <w:i w:val="0"/>
          <w:noProof/>
          <w:color w:val="000000" w:themeColor="text1"/>
          <w:sz w:val="24"/>
          <w:szCs w:val="24"/>
        </w:rPr>
        <w:fldChar w:fldCharType="end"/>
      </w:r>
      <w:bookmarkEnd w:id="31"/>
      <w:r w:rsidRPr="00A268FA">
        <w:rPr>
          <w:i w:val="0"/>
          <w:color w:val="000000" w:themeColor="text1"/>
          <w:sz w:val="24"/>
          <w:szCs w:val="24"/>
        </w:rPr>
        <w:t>. Location of study sites along the Chesapeake and Ohio Canal and distribution of surrounding land cover (United States National Land Cover Database; NLCD 2016, Yang et al. 2018,</w:t>
      </w:r>
      <w:r w:rsidR="00CB5043">
        <w:rPr>
          <w:i w:val="0"/>
          <w:color w:val="000000" w:themeColor="text1"/>
          <w:sz w:val="24"/>
          <w:szCs w:val="24"/>
        </w:rPr>
        <w:t xml:space="preserve"> ESRI</w:t>
      </w:r>
      <w:r w:rsidRPr="00A268FA">
        <w:rPr>
          <w:i w:val="0"/>
          <w:color w:val="000000" w:themeColor="text1"/>
          <w:sz w:val="24"/>
          <w:szCs w:val="24"/>
        </w:rPr>
        <w:t xml:space="preserve"> 2019).</w:t>
      </w:r>
      <w:bookmarkEnd w:id="32"/>
    </w:p>
    <w:p w14:paraId="0822C001" w14:textId="0FF129A9" w:rsidR="008343BF" w:rsidRDefault="00427CEA" w:rsidP="008343BF">
      <w:pPr>
        <w:pStyle w:val="FigureTitle"/>
        <w:rPr>
          <w:rStyle w:val="Heading5Char"/>
          <w:u w:val="none"/>
        </w:rPr>
      </w:pPr>
      <w:r>
        <w:rPr>
          <w:rStyle w:val="Heading5Char"/>
          <w:u w:val="none"/>
        </w:rPr>
        <w:lastRenderedPageBreak/>
        <w:t xml:space="preserve"> </w:t>
      </w:r>
      <w:r w:rsidR="006E12E4">
        <w:rPr>
          <w:noProof/>
        </w:rPr>
        <w:drawing>
          <wp:inline distT="0" distB="0" distL="0" distR="0" wp14:anchorId="6F6380A4" wp14:editId="6EEF64C0">
            <wp:extent cx="2548849" cy="1911637"/>
            <wp:effectExtent l="0" t="0" r="4445" b="0"/>
            <wp:docPr id="36" name="Picture 36" descr="A close up of a green fiel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480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7319" cy="2007989"/>
                    </a:xfrm>
                    <a:prstGeom prst="rect">
                      <a:avLst/>
                    </a:prstGeom>
                  </pic:spPr>
                </pic:pic>
              </a:graphicData>
            </a:graphic>
          </wp:inline>
        </w:drawing>
      </w:r>
      <w:r w:rsidR="00100EEE">
        <w:rPr>
          <w:rStyle w:val="Heading5Char"/>
          <w:u w:val="none"/>
        </w:rPr>
        <w:t xml:space="preserve">   </w:t>
      </w:r>
      <w:r w:rsidR="00100EEE">
        <w:rPr>
          <w:noProof/>
        </w:rPr>
        <w:drawing>
          <wp:inline distT="0" distB="0" distL="0" distR="0" wp14:anchorId="6CB61180" wp14:editId="072EF450">
            <wp:extent cx="2536723" cy="1902543"/>
            <wp:effectExtent l="0" t="0" r="381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76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6723" cy="1902543"/>
                    </a:xfrm>
                    <a:prstGeom prst="rect">
                      <a:avLst/>
                    </a:prstGeom>
                  </pic:spPr>
                </pic:pic>
              </a:graphicData>
            </a:graphic>
          </wp:inline>
        </w:drawing>
      </w:r>
    </w:p>
    <w:p w14:paraId="3490FAC4" w14:textId="77777777" w:rsidR="003F4E14" w:rsidRDefault="006E12E4" w:rsidP="008C1811">
      <w:pPr>
        <w:pStyle w:val="FigureTitle"/>
        <w:keepNext/>
      </w:pPr>
      <w:r>
        <w:rPr>
          <w:noProof/>
        </w:rPr>
        <w:drawing>
          <wp:inline distT="0" distB="0" distL="0" distR="0" wp14:anchorId="7BB007FB" wp14:editId="79FA3287">
            <wp:extent cx="5238873" cy="3929154"/>
            <wp:effectExtent l="0" t="0" r="4445" b="0"/>
            <wp:docPr id="33" name="Picture 33" descr="A close up of a p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464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8873" cy="3929154"/>
                    </a:xfrm>
                    <a:prstGeom prst="rect">
                      <a:avLst/>
                    </a:prstGeom>
                  </pic:spPr>
                </pic:pic>
              </a:graphicData>
            </a:graphic>
          </wp:inline>
        </w:drawing>
      </w:r>
    </w:p>
    <w:p w14:paraId="72C659AF" w14:textId="58A95895" w:rsidR="00A1053A" w:rsidRPr="00E3274F" w:rsidRDefault="003F4E14" w:rsidP="00E3274F">
      <w:pPr>
        <w:pStyle w:val="Caption"/>
        <w:rPr>
          <w:i w:val="0"/>
          <w:color w:val="000000" w:themeColor="text1"/>
          <w:sz w:val="24"/>
          <w:szCs w:val="24"/>
        </w:rPr>
      </w:pPr>
      <w:bookmarkStart w:id="33" w:name="_Ref24291951"/>
      <w:bookmarkStart w:id="34" w:name="_Ref24291932"/>
      <w:bookmarkStart w:id="35" w:name="_Toc25834291"/>
      <w:r w:rsidRPr="00A268FA">
        <w:rPr>
          <w:i w:val="0"/>
          <w:color w:val="000000" w:themeColor="text1"/>
          <w:sz w:val="24"/>
          <w:szCs w:val="24"/>
        </w:rPr>
        <w:t xml:space="preserve">Figure </w:t>
      </w:r>
      <w:r w:rsidR="00691669" w:rsidRPr="00A268FA">
        <w:rPr>
          <w:i w:val="0"/>
          <w:color w:val="000000" w:themeColor="text1"/>
          <w:sz w:val="24"/>
          <w:szCs w:val="24"/>
        </w:rPr>
        <w:fldChar w:fldCharType="begin"/>
      </w:r>
      <w:r w:rsidR="00691669" w:rsidRPr="00A268FA">
        <w:rPr>
          <w:i w:val="0"/>
          <w:color w:val="000000" w:themeColor="text1"/>
          <w:sz w:val="24"/>
          <w:szCs w:val="24"/>
        </w:rPr>
        <w:instrText xml:space="preserve"> SEQ Figure \* ARABIC </w:instrText>
      </w:r>
      <w:r w:rsidR="00691669" w:rsidRPr="00A268FA">
        <w:rPr>
          <w:i w:val="0"/>
          <w:color w:val="000000" w:themeColor="text1"/>
          <w:sz w:val="24"/>
          <w:szCs w:val="24"/>
        </w:rPr>
        <w:fldChar w:fldCharType="separate"/>
      </w:r>
      <w:r w:rsidR="007A6093">
        <w:rPr>
          <w:i w:val="0"/>
          <w:noProof/>
          <w:color w:val="000000" w:themeColor="text1"/>
          <w:sz w:val="24"/>
          <w:szCs w:val="24"/>
        </w:rPr>
        <w:t>2</w:t>
      </w:r>
      <w:r w:rsidR="00691669" w:rsidRPr="00A268FA">
        <w:rPr>
          <w:i w:val="0"/>
          <w:noProof/>
          <w:color w:val="000000" w:themeColor="text1"/>
          <w:sz w:val="24"/>
          <w:szCs w:val="24"/>
        </w:rPr>
        <w:fldChar w:fldCharType="end"/>
      </w:r>
      <w:bookmarkEnd w:id="33"/>
      <w:r w:rsidRPr="00A268FA">
        <w:rPr>
          <w:i w:val="0"/>
          <w:color w:val="000000" w:themeColor="text1"/>
          <w:sz w:val="24"/>
          <w:szCs w:val="24"/>
        </w:rPr>
        <w:t>. Top left: Site 5; Top right: Site 7; Bottom: Site 4, also displaying deployed traps.</w:t>
      </w:r>
      <w:bookmarkStart w:id="36" w:name="_Ref24293604"/>
      <w:bookmarkEnd w:id="34"/>
      <w:bookmarkEnd w:id="35"/>
    </w:p>
    <w:p w14:paraId="1439C178" w14:textId="3FC7F8F4" w:rsidR="00690F9B" w:rsidRPr="00A1053A" w:rsidRDefault="00A1053A" w:rsidP="00A1053A">
      <w:pPr>
        <w:pStyle w:val="FigureDescription"/>
        <w:keepNext/>
        <w:rPr>
          <w:i w:val="0"/>
          <w:color w:val="000000" w:themeColor="text1"/>
        </w:rPr>
      </w:pPr>
      <w:bookmarkStart w:id="37" w:name="_Toc25834292"/>
      <w:r>
        <w:rPr>
          <w:i w:val="0"/>
          <w:noProof/>
          <w:color w:val="000000" w:themeColor="text1"/>
        </w:rPr>
        <w:lastRenderedPageBreak/>
        <w:drawing>
          <wp:inline distT="0" distB="0" distL="0" distR="0" wp14:anchorId="75105BA4" wp14:editId="6C707103">
            <wp:extent cx="5486400" cy="548640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sity_pcap.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1521" cy="5491521"/>
                    </a:xfrm>
                    <a:prstGeom prst="rect">
                      <a:avLst/>
                    </a:prstGeom>
                  </pic:spPr>
                </pic:pic>
              </a:graphicData>
            </a:graphic>
          </wp:inline>
        </w:drawing>
      </w:r>
      <w:r w:rsidR="00690F9B" w:rsidRPr="00A268FA">
        <w:rPr>
          <w:i w:val="0"/>
          <w:color w:val="000000" w:themeColor="text1"/>
        </w:rPr>
        <w:t xml:space="preserve">Figure </w:t>
      </w:r>
      <w:r w:rsidR="00691669" w:rsidRPr="00A268FA">
        <w:rPr>
          <w:i w:val="0"/>
          <w:color w:val="000000" w:themeColor="text1"/>
        </w:rPr>
        <w:fldChar w:fldCharType="begin"/>
      </w:r>
      <w:r w:rsidR="00691669" w:rsidRPr="00A268FA">
        <w:rPr>
          <w:i w:val="0"/>
          <w:color w:val="000000" w:themeColor="text1"/>
        </w:rPr>
        <w:instrText xml:space="preserve"> SEQ Figure \* ARABIC </w:instrText>
      </w:r>
      <w:r w:rsidR="00691669" w:rsidRPr="00A268FA">
        <w:rPr>
          <w:i w:val="0"/>
          <w:color w:val="000000" w:themeColor="text1"/>
        </w:rPr>
        <w:fldChar w:fldCharType="separate"/>
      </w:r>
      <w:r w:rsidR="007A6093">
        <w:rPr>
          <w:i w:val="0"/>
          <w:noProof/>
          <w:color w:val="000000" w:themeColor="text1"/>
        </w:rPr>
        <w:t>3</w:t>
      </w:r>
      <w:r w:rsidR="00691669" w:rsidRPr="00A268FA">
        <w:rPr>
          <w:i w:val="0"/>
          <w:noProof/>
          <w:color w:val="000000" w:themeColor="text1"/>
        </w:rPr>
        <w:fldChar w:fldCharType="end"/>
      </w:r>
      <w:bookmarkEnd w:id="36"/>
      <w:r w:rsidR="00690F9B" w:rsidRPr="00A268FA">
        <w:rPr>
          <w:i w:val="0"/>
          <w:color w:val="000000" w:themeColor="text1"/>
        </w:rPr>
        <w:t xml:space="preserve">. Distribution of </w:t>
      </w:r>
      <w:r w:rsidR="00F905C1" w:rsidRPr="00F905C1">
        <w:rPr>
          <w:color w:val="000000" w:themeColor="text1"/>
        </w:rPr>
        <w:t>C. picta</w:t>
      </w:r>
      <w:r w:rsidR="00F905C1">
        <w:rPr>
          <w:i w:val="0"/>
          <w:color w:val="000000" w:themeColor="text1"/>
        </w:rPr>
        <w:t xml:space="preserve"> </w:t>
      </w:r>
      <w:r w:rsidR="00690F9B" w:rsidRPr="00A268FA">
        <w:rPr>
          <w:i w:val="0"/>
          <w:color w:val="000000" w:themeColor="text1"/>
        </w:rPr>
        <w:t>density estimates per site and overall capture probability per site</w:t>
      </w:r>
      <w:r w:rsidR="0069341B" w:rsidRPr="00A268FA">
        <w:rPr>
          <w:i w:val="0"/>
          <w:color w:val="000000" w:themeColor="text1"/>
        </w:rPr>
        <w:t xml:space="preserve"> (capture probability per trap * number of traps)</w:t>
      </w:r>
      <w:r w:rsidR="00690F9B" w:rsidRPr="00A268FA">
        <w:rPr>
          <w:i w:val="0"/>
          <w:color w:val="000000" w:themeColor="text1"/>
        </w:rPr>
        <w:t>.</w:t>
      </w:r>
      <w:r w:rsidR="0069341B" w:rsidRPr="00A268FA">
        <w:rPr>
          <w:i w:val="0"/>
          <w:color w:val="000000" w:themeColor="text1"/>
        </w:rPr>
        <w:t xml:space="preserve"> </w:t>
      </w:r>
      <w:r w:rsidR="00690F9B" w:rsidRPr="00A268FA">
        <w:rPr>
          <w:i w:val="0"/>
          <w:color w:val="000000" w:themeColor="text1"/>
        </w:rPr>
        <w:t xml:space="preserve"> Yellow center points indicate median values. Dark blue boxes represent values within the 50% credible interval and teal lines represent values within the 90% credible interval.</w:t>
      </w:r>
      <w:bookmarkEnd w:id="37"/>
    </w:p>
    <w:p w14:paraId="0A569121" w14:textId="2C5092D7" w:rsidR="009B7C16" w:rsidRDefault="004E45C8" w:rsidP="00FE2A29">
      <w:pPr>
        <w:pStyle w:val="FigureDescription"/>
      </w:pPr>
      <w:r w:rsidRPr="004E45C8">
        <w:t xml:space="preserve"> </w:t>
      </w:r>
    </w:p>
    <w:p w14:paraId="66D23859" w14:textId="21BED07D" w:rsidR="00690F9B" w:rsidRDefault="00690F9B" w:rsidP="008C1811"/>
    <w:p w14:paraId="3051221A" w14:textId="77777777" w:rsidR="00690F9B" w:rsidRPr="008C1811" w:rsidRDefault="00690F9B" w:rsidP="008C1811"/>
    <w:p w14:paraId="7270A26B" w14:textId="6613C51A" w:rsidR="001C6EB5" w:rsidRDefault="001C6EB5" w:rsidP="001C6EB5"/>
    <w:p w14:paraId="09496E64" w14:textId="611CAA39" w:rsidR="001C6EB5" w:rsidRDefault="001C6EB5" w:rsidP="001C6EB5"/>
    <w:p w14:paraId="33685DE6" w14:textId="4B3F410B" w:rsidR="00690F9B" w:rsidRDefault="00690F9B" w:rsidP="00CA45A3"/>
    <w:p w14:paraId="34C31879" w14:textId="5E5DF109" w:rsidR="00045FEE" w:rsidRDefault="00007E60" w:rsidP="00045FEE">
      <w:pPr>
        <w:keepNext/>
      </w:pPr>
      <w:r>
        <w:rPr>
          <w:noProof/>
        </w:rPr>
        <w:lastRenderedPageBreak/>
        <w:drawing>
          <wp:inline distT="0" distB="0" distL="0" distR="0" wp14:anchorId="54F4C953" wp14:editId="3473A7BC">
            <wp:extent cx="5504688" cy="3669792"/>
            <wp:effectExtent l="0" t="0" r="1270" b="698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ap_sex.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2150" cy="3674766"/>
                    </a:xfrm>
                    <a:prstGeom prst="rect">
                      <a:avLst/>
                    </a:prstGeom>
                  </pic:spPr>
                </pic:pic>
              </a:graphicData>
            </a:graphic>
          </wp:inline>
        </w:drawing>
      </w:r>
    </w:p>
    <w:p w14:paraId="6A3CDF45" w14:textId="77777777" w:rsidR="00D23F29" w:rsidRDefault="00D23F29" w:rsidP="00045FEE">
      <w:pPr>
        <w:pStyle w:val="Caption"/>
        <w:rPr>
          <w:i w:val="0"/>
          <w:color w:val="000000" w:themeColor="text1"/>
          <w:sz w:val="24"/>
          <w:szCs w:val="24"/>
        </w:rPr>
      </w:pPr>
      <w:bookmarkStart w:id="38" w:name="_Ref24380497"/>
    </w:p>
    <w:p w14:paraId="0C9C26F4" w14:textId="112ED15F" w:rsidR="001C6EB5" w:rsidRPr="00D16DCD" w:rsidRDefault="00045FEE" w:rsidP="00045FEE">
      <w:pPr>
        <w:pStyle w:val="Caption"/>
        <w:rPr>
          <w:i w:val="0"/>
          <w:color w:val="000000" w:themeColor="text1"/>
          <w:sz w:val="24"/>
          <w:szCs w:val="24"/>
        </w:rPr>
      </w:pPr>
      <w:bookmarkStart w:id="39" w:name="_Toc25834293"/>
      <w:r w:rsidRPr="00D16DCD">
        <w:rPr>
          <w:i w:val="0"/>
          <w:color w:val="000000" w:themeColor="text1"/>
          <w:sz w:val="24"/>
          <w:szCs w:val="24"/>
        </w:rPr>
        <w:t xml:space="preserve">Figure </w:t>
      </w:r>
      <w:r w:rsidR="00691669" w:rsidRPr="00D16DCD">
        <w:rPr>
          <w:i w:val="0"/>
          <w:color w:val="000000" w:themeColor="text1"/>
          <w:sz w:val="24"/>
          <w:szCs w:val="24"/>
        </w:rPr>
        <w:fldChar w:fldCharType="begin"/>
      </w:r>
      <w:r w:rsidR="00691669" w:rsidRPr="00D16DCD">
        <w:rPr>
          <w:i w:val="0"/>
          <w:color w:val="000000" w:themeColor="text1"/>
          <w:sz w:val="24"/>
          <w:szCs w:val="24"/>
        </w:rPr>
        <w:instrText xml:space="preserve"> SEQ Figure \* ARABIC </w:instrText>
      </w:r>
      <w:r w:rsidR="00691669" w:rsidRPr="00D16DCD">
        <w:rPr>
          <w:i w:val="0"/>
          <w:color w:val="000000" w:themeColor="text1"/>
          <w:sz w:val="24"/>
          <w:szCs w:val="24"/>
        </w:rPr>
        <w:fldChar w:fldCharType="separate"/>
      </w:r>
      <w:r w:rsidR="007A6093">
        <w:rPr>
          <w:i w:val="0"/>
          <w:noProof/>
          <w:color w:val="000000" w:themeColor="text1"/>
          <w:sz w:val="24"/>
          <w:szCs w:val="24"/>
        </w:rPr>
        <w:t>4</w:t>
      </w:r>
      <w:r w:rsidR="00691669" w:rsidRPr="00D16DCD">
        <w:rPr>
          <w:i w:val="0"/>
          <w:noProof/>
          <w:color w:val="000000" w:themeColor="text1"/>
          <w:sz w:val="24"/>
          <w:szCs w:val="24"/>
        </w:rPr>
        <w:fldChar w:fldCharType="end"/>
      </w:r>
      <w:bookmarkEnd w:id="38"/>
      <w:r w:rsidRPr="00D16DCD">
        <w:rPr>
          <w:i w:val="0"/>
          <w:color w:val="000000" w:themeColor="text1"/>
          <w:sz w:val="24"/>
          <w:szCs w:val="24"/>
        </w:rPr>
        <w:t xml:space="preserve">. Distribution of </w:t>
      </w:r>
      <w:r w:rsidR="00F905C1" w:rsidRPr="00F905C1">
        <w:rPr>
          <w:color w:val="000000" w:themeColor="text1"/>
          <w:sz w:val="24"/>
          <w:szCs w:val="24"/>
        </w:rPr>
        <w:t>C. picta</w:t>
      </w:r>
      <w:r w:rsidR="00F905C1">
        <w:rPr>
          <w:i w:val="0"/>
          <w:color w:val="000000" w:themeColor="text1"/>
          <w:sz w:val="24"/>
          <w:szCs w:val="24"/>
        </w:rPr>
        <w:t xml:space="preserve"> </w:t>
      </w:r>
      <w:r w:rsidRPr="00D16DCD">
        <w:rPr>
          <w:i w:val="0"/>
          <w:color w:val="000000" w:themeColor="text1"/>
          <w:sz w:val="24"/>
          <w:szCs w:val="24"/>
        </w:rPr>
        <w:t xml:space="preserve">capture probabilities estimated per sex. </w:t>
      </w:r>
      <w:r w:rsidR="00D16DCD" w:rsidRPr="00D16DCD">
        <w:rPr>
          <w:i w:val="0"/>
          <w:color w:val="000000" w:themeColor="text1"/>
          <w:sz w:val="24"/>
          <w:szCs w:val="24"/>
        </w:rPr>
        <w:t>Yellow center points indicate median values. Dark blue boxes represent values within the 50% credible interval and teal lines represent values within the 90% credible interval.</w:t>
      </w:r>
      <w:bookmarkEnd w:id="39"/>
    </w:p>
    <w:p w14:paraId="6D0DF6F4" w14:textId="4BC7EA6C" w:rsidR="00812665" w:rsidRDefault="00812665" w:rsidP="00812665"/>
    <w:p w14:paraId="4F790DC5" w14:textId="721224EA" w:rsidR="00812665" w:rsidRDefault="00812665" w:rsidP="00812665"/>
    <w:p w14:paraId="7EBAE2DC" w14:textId="629E1B90" w:rsidR="00812665" w:rsidRDefault="00812665" w:rsidP="00812665"/>
    <w:p w14:paraId="66945713" w14:textId="130E4B47" w:rsidR="00812665" w:rsidRDefault="00812665" w:rsidP="00812665"/>
    <w:p w14:paraId="20F33395" w14:textId="7406DEB4" w:rsidR="00211749" w:rsidRDefault="00356536" w:rsidP="00211749">
      <w:pPr>
        <w:pStyle w:val="FigureTitle"/>
        <w:keepNext/>
      </w:pPr>
      <w:r>
        <w:rPr>
          <w:noProof/>
        </w:rPr>
        <w:lastRenderedPageBreak/>
        <w:drawing>
          <wp:inline distT="0" distB="0" distL="0" distR="0" wp14:anchorId="51224342" wp14:editId="1A2AB8F9">
            <wp:extent cx="5486400" cy="548640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p_fe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6FEDD59" w14:textId="7EEFD0C0" w:rsidR="004F0DE8" w:rsidRPr="00E3274F" w:rsidRDefault="00211749" w:rsidP="00E3274F">
      <w:pPr>
        <w:pStyle w:val="Caption"/>
        <w:rPr>
          <w:i w:val="0"/>
          <w:color w:val="000000" w:themeColor="text1"/>
          <w:sz w:val="24"/>
          <w:szCs w:val="24"/>
        </w:rPr>
      </w:pPr>
      <w:bookmarkStart w:id="40" w:name="_Ref24380004"/>
      <w:bookmarkStart w:id="41" w:name="_Toc25834294"/>
      <w:r w:rsidRPr="00A268FA">
        <w:rPr>
          <w:i w:val="0"/>
          <w:color w:val="000000" w:themeColor="text1"/>
          <w:sz w:val="24"/>
          <w:szCs w:val="24"/>
        </w:rPr>
        <w:t xml:space="preserve">Figure </w:t>
      </w:r>
      <w:r w:rsidR="00691669" w:rsidRPr="00A268FA">
        <w:rPr>
          <w:i w:val="0"/>
          <w:color w:val="000000" w:themeColor="text1"/>
          <w:sz w:val="24"/>
          <w:szCs w:val="24"/>
        </w:rPr>
        <w:fldChar w:fldCharType="begin"/>
      </w:r>
      <w:r w:rsidR="00691669" w:rsidRPr="00A268FA">
        <w:rPr>
          <w:i w:val="0"/>
          <w:color w:val="000000" w:themeColor="text1"/>
          <w:sz w:val="24"/>
          <w:szCs w:val="24"/>
        </w:rPr>
        <w:instrText xml:space="preserve"> SEQ Figure \* ARABIC </w:instrText>
      </w:r>
      <w:r w:rsidR="00691669" w:rsidRPr="00A268FA">
        <w:rPr>
          <w:i w:val="0"/>
          <w:color w:val="000000" w:themeColor="text1"/>
          <w:sz w:val="24"/>
          <w:szCs w:val="24"/>
        </w:rPr>
        <w:fldChar w:fldCharType="separate"/>
      </w:r>
      <w:r w:rsidR="007A6093">
        <w:rPr>
          <w:i w:val="0"/>
          <w:noProof/>
          <w:color w:val="000000" w:themeColor="text1"/>
          <w:sz w:val="24"/>
          <w:szCs w:val="24"/>
        </w:rPr>
        <w:t>5</w:t>
      </w:r>
      <w:r w:rsidR="00691669" w:rsidRPr="00A268FA">
        <w:rPr>
          <w:i w:val="0"/>
          <w:noProof/>
          <w:color w:val="000000" w:themeColor="text1"/>
          <w:sz w:val="24"/>
          <w:szCs w:val="24"/>
        </w:rPr>
        <w:fldChar w:fldCharType="end"/>
      </w:r>
      <w:bookmarkEnd w:id="40"/>
      <w:r w:rsidRPr="00A268FA">
        <w:rPr>
          <w:i w:val="0"/>
          <w:color w:val="000000" w:themeColor="text1"/>
          <w:sz w:val="24"/>
          <w:szCs w:val="24"/>
        </w:rPr>
        <w:t xml:space="preserve">. Distribution of proportion of </w:t>
      </w:r>
      <w:r w:rsidR="00F905C1" w:rsidRPr="00F905C1">
        <w:rPr>
          <w:color w:val="000000" w:themeColor="text1"/>
          <w:sz w:val="24"/>
          <w:szCs w:val="24"/>
        </w:rPr>
        <w:t>C. picta</w:t>
      </w:r>
      <w:r w:rsidR="00F905C1">
        <w:rPr>
          <w:i w:val="0"/>
          <w:color w:val="000000" w:themeColor="text1"/>
          <w:sz w:val="24"/>
          <w:szCs w:val="24"/>
        </w:rPr>
        <w:t xml:space="preserve"> </w:t>
      </w:r>
      <w:r w:rsidRPr="00A268FA">
        <w:rPr>
          <w:i w:val="0"/>
          <w:color w:val="000000" w:themeColor="text1"/>
          <w:sz w:val="24"/>
          <w:szCs w:val="24"/>
        </w:rPr>
        <w:t>females estimated per site. Yellow center points indicate median values. Dark blue boxes represent values within a 50% credible interval and teal lines indicate values within a 90% credible interval.</w:t>
      </w:r>
      <w:bookmarkEnd w:id="41"/>
    </w:p>
    <w:p w14:paraId="50EE22A9" w14:textId="7E010694" w:rsidR="00A10CCE" w:rsidRPr="00D23F29" w:rsidRDefault="00D23F29" w:rsidP="00D23F29">
      <w:pPr>
        <w:pStyle w:val="FigureDescription"/>
      </w:pPr>
      <w:bookmarkStart w:id="42" w:name="_Ref25269848"/>
      <w:bookmarkStart w:id="43" w:name="_Toc25834295"/>
      <w:r>
        <w:rPr>
          <w:noProof/>
        </w:rPr>
        <w:lastRenderedPageBreak/>
        <w:drawing>
          <wp:inline distT="0" distB="0" distL="0" distR="0" wp14:anchorId="77D87466" wp14:editId="75935CF7">
            <wp:extent cx="5486400" cy="548640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cap_da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bookmarkStart w:id="44" w:name="_Ref24380113"/>
      <w:r w:rsidR="004F0DE8" w:rsidRPr="00A268FA">
        <w:rPr>
          <w:i w:val="0"/>
          <w:color w:val="000000" w:themeColor="text1"/>
        </w:rPr>
        <w:t xml:space="preserve">Figure </w:t>
      </w:r>
      <w:r w:rsidR="00691669" w:rsidRPr="00A268FA">
        <w:rPr>
          <w:i w:val="0"/>
          <w:color w:val="000000" w:themeColor="text1"/>
        </w:rPr>
        <w:fldChar w:fldCharType="begin"/>
      </w:r>
      <w:r w:rsidR="00691669" w:rsidRPr="00A268FA">
        <w:rPr>
          <w:i w:val="0"/>
          <w:color w:val="000000" w:themeColor="text1"/>
        </w:rPr>
        <w:instrText xml:space="preserve"> SEQ Figure \* ARABIC </w:instrText>
      </w:r>
      <w:r w:rsidR="00691669" w:rsidRPr="00A268FA">
        <w:rPr>
          <w:i w:val="0"/>
          <w:color w:val="000000" w:themeColor="text1"/>
        </w:rPr>
        <w:fldChar w:fldCharType="separate"/>
      </w:r>
      <w:r w:rsidR="007A6093">
        <w:rPr>
          <w:i w:val="0"/>
          <w:noProof/>
          <w:color w:val="000000" w:themeColor="text1"/>
        </w:rPr>
        <w:t>6</w:t>
      </w:r>
      <w:r w:rsidR="00691669" w:rsidRPr="00A268FA">
        <w:rPr>
          <w:i w:val="0"/>
          <w:noProof/>
          <w:color w:val="000000" w:themeColor="text1"/>
        </w:rPr>
        <w:fldChar w:fldCharType="end"/>
      </w:r>
      <w:bookmarkEnd w:id="42"/>
      <w:bookmarkEnd w:id="44"/>
      <w:r w:rsidR="004F0DE8" w:rsidRPr="00A268FA">
        <w:rPr>
          <w:i w:val="0"/>
          <w:color w:val="000000" w:themeColor="text1"/>
        </w:rPr>
        <w:t xml:space="preserve">. Distribution of </w:t>
      </w:r>
      <w:r w:rsidR="00F905C1" w:rsidRPr="00F905C1">
        <w:rPr>
          <w:color w:val="000000" w:themeColor="text1"/>
        </w:rPr>
        <w:t>C. picta</w:t>
      </w:r>
      <w:r w:rsidR="00F905C1">
        <w:rPr>
          <w:i w:val="0"/>
          <w:color w:val="000000" w:themeColor="text1"/>
        </w:rPr>
        <w:t xml:space="preserve"> </w:t>
      </w:r>
      <w:r w:rsidR="004F0DE8" w:rsidRPr="00A268FA">
        <w:rPr>
          <w:i w:val="0"/>
          <w:color w:val="000000" w:themeColor="text1"/>
        </w:rPr>
        <w:t xml:space="preserve">capture probability estimates for each of </w:t>
      </w:r>
      <w:r w:rsidR="00750440">
        <w:rPr>
          <w:i w:val="0"/>
          <w:color w:val="000000" w:themeColor="text1"/>
        </w:rPr>
        <w:t>four</w:t>
      </w:r>
      <w:bookmarkStart w:id="45" w:name="_GoBack"/>
      <w:bookmarkEnd w:id="45"/>
      <w:r w:rsidR="004F0DE8" w:rsidRPr="00A268FA">
        <w:rPr>
          <w:i w:val="0"/>
          <w:color w:val="000000" w:themeColor="text1"/>
        </w:rPr>
        <w:t xml:space="preserve"> subsequent sampling days, averaged for all individuals, sexes, and sites. </w:t>
      </w:r>
      <w:r w:rsidR="00D16DCD" w:rsidRPr="00A268FA">
        <w:rPr>
          <w:i w:val="0"/>
          <w:color w:val="000000" w:themeColor="text1"/>
        </w:rPr>
        <w:t>Yellow center points indicate median values. Dark blue boxes represent values within the 50% credible interval and teal lines represent values within the 90% credible interval.</w:t>
      </w:r>
      <w:bookmarkEnd w:id="43"/>
    </w:p>
    <w:p w14:paraId="5D32FDC2" w14:textId="083DDAB7" w:rsidR="00A10CCE" w:rsidRDefault="00A10CCE" w:rsidP="00A10CCE"/>
    <w:p w14:paraId="47FC4CC9" w14:textId="351A9E9A" w:rsidR="00A10CCE" w:rsidRDefault="00A10CCE" w:rsidP="00A10CCE"/>
    <w:p w14:paraId="59433CC8" w14:textId="77777777" w:rsidR="00A10CCE" w:rsidRPr="00A10CCE" w:rsidRDefault="00A10CCE" w:rsidP="00A10CCE"/>
    <w:p w14:paraId="0D2237A1" w14:textId="74BCDE3F" w:rsidR="00AE4D4D" w:rsidRDefault="00AE4D4D" w:rsidP="00AE4D4D"/>
    <w:p w14:paraId="0CA71106" w14:textId="0044C9A8" w:rsidR="00AE4D4D" w:rsidRDefault="00AE4D4D" w:rsidP="00AE4D4D"/>
    <w:p w14:paraId="3A66210F" w14:textId="7B0F1B3B" w:rsidR="00AE4D4D" w:rsidRDefault="00AE4D4D" w:rsidP="00AE4D4D"/>
    <w:p w14:paraId="0FC2C768" w14:textId="77777777" w:rsidR="00B21C4F" w:rsidRDefault="00AD7A4F" w:rsidP="00B21C4F">
      <w:pPr>
        <w:pStyle w:val="FigureDescription"/>
        <w:keepNext/>
        <w:rPr>
          <w:i w:val="0"/>
          <w:color w:val="000000" w:themeColor="text1"/>
        </w:rPr>
      </w:pPr>
      <w:r>
        <w:rPr>
          <w:noProof/>
        </w:rPr>
        <w:lastRenderedPageBreak/>
        <w:drawing>
          <wp:inline distT="0" distB="0" distL="0" distR="0" wp14:anchorId="420EB345" wp14:editId="4B36166E">
            <wp:extent cx="5332164" cy="4443470"/>
            <wp:effectExtent l="0" t="0" r="1905" b="1905"/>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a_plot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8182" cy="4456818"/>
                    </a:xfrm>
                    <a:prstGeom prst="rect">
                      <a:avLst/>
                    </a:prstGeom>
                  </pic:spPr>
                </pic:pic>
              </a:graphicData>
            </a:graphic>
          </wp:inline>
        </w:drawing>
      </w:r>
      <w:bookmarkStart w:id="46" w:name="_Ref24380171"/>
    </w:p>
    <w:p w14:paraId="12A9A8D3" w14:textId="63477A41" w:rsidR="00353CA4" w:rsidRPr="00B21C4F" w:rsidRDefault="00610014" w:rsidP="00B21C4F">
      <w:pPr>
        <w:pStyle w:val="FigureDescription"/>
        <w:keepNext/>
      </w:pPr>
      <w:bookmarkStart w:id="47" w:name="_Toc25834296"/>
      <w:r w:rsidRPr="00A268FA">
        <w:rPr>
          <w:i w:val="0"/>
          <w:color w:val="000000" w:themeColor="text1"/>
        </w:rPr>
        <w:t xml:space="preserve">Figure </w:t>
      </w:r>
      <w:r w:rsidR="00691669" w:rsidRPr="00A268FA">
        <w:rPr>
          <w:i w:val="0"/>
          <w:color w:val="000000" w:themeColor="text1"/>
        </w:rPr>
        <w:fldChar w:fldCharType="begin"/>
      </w:r>
      <w:r w:rsidR="00691669" w:rsidRPr="00A268FA">
        <w:rPr>
          <w:i w:val="0"/>
          <w:color w:val="000000" w:themeColor="text1"/>
        </w:rPr>
        <w:instrText xml:space="preserve"> SEQ Figure \* ARABIC </w:instrText>
      </w:r>
      <w:r w:rsidR="00691669" w:rsidRPr="00A268FA">
        <w:rPr>
          <w:i w:val="0"/>
          <w:color w:val="000000" w:themeColor="text1"/>
        </w:rPr>
        <w:fldChar w:fldCharType="separate"/>
      </w:r>
      <w:r w:rsidR="007A6093">
        <w:rPr>
          <w:i w:val="0"/>
          <w:noProof/>
          <w:color w:val="000000" w:themeColor="text1"/>
        </w:rPr>
        <w:t>7</w:t>
      </w:r>
      <w:r w:rsidR="00691669" w:rsidRPr="00A268FA">
        <w:rPr>
          <w:i w:val="0"/>
          <w:noProof/>
          <w:color w:val="000000" w:themeColor="text1"/>
        </w:rPr>
        <w:fldChar w:fldCharType="end"/>
      </w:r>
      <w:bookmarkEnd w:id="46"/>
      <w:r w:rsidRPr="00A268FA">
        <w:rPr>
          <w:i w:val="0"/>
          <w:color w:val="000000" w:themeColor="text1"/>
        </w:rPr>
        <w:t xml:space="preserve">. Scatter plots and linear regression lines representing A) </w:t>
      </w:r>
      <w:r w:rsidR="00F905C1" w:rsidRPr="00F905C1">
        <w:rPr>
          <w:color w:val="000000" w:themeColor="text1"/>
        </w:rPr>
        <w:t>C. picta</w:t>
      </w:r>
      <w:r w:rsidR="00F905C1">
        <w:rPr>
          <w:i w:val="0"/>
          <w:color w:val="000000" w:themeColor="text1"/>
        </w:rPr>
        <w:t xml:space="preserve"> </w:t>
      </w:r>
      <w:r w:rsidRPr="00A268FA">
        <w:rPr>
          <w:i w:val="0"/>
          <w:color w:val="000000" w:themeColor="text1"/>
        </w:rPr>
        <w:t xml:space="preserve">density per site by canal depth and 2) </w:t>
      </w:r>
      <w:r w:rsidR="00F905C1" w:rsidRPr="00F905C1">
        <w:rPr>
          <w:color w:val="000000" w:themeColor="text1"/>
        </w:rPr>
        <w:t>C. picta</w:t>
      </w:r>
      <w:r w:rsidR="00F905C1">
        <w:rPr>
          <w:i w:val="0"/>
          <w:color w:val="000000" w:themeColor="text1"/>
        </w:rPr>
        <w:t xml:space="preserve"> </w:t>
      </w:r>
      <w:r w:rsidRPr="00A268FA">
        <w:rPr>
          <w:i w:val="0"/>
          <w:color w:val="000000" w:themeColor="text1"/>
        </w:rPr>
        <w:t>density per site by forest cover.</w:t>
      </w:r>
      <w:bookmarkEnd w:id="47"/>
    </w:p>
    <w:p w14:paraId="6741D23B" w14:textId="77777777" w:rsidR="00610014" w:rsidRPr="00610014" w:rsidRDefault="00610014" w:rsidP="00610014"/>
    <w:p w14:paraId="51BC3152" w14:textId="77777777" w:rsidR="00353CA4" w:rsidRDefault="00353CA4" w:rsidP="00AE4D4D"/>
    <w:p w14:paraId="5945CF39" w14:textId="77777777" w:rsidR="00353CA4" w:rsidRDefault="00353CA4" w:rsidP="00AE4D4D"/>
    <w:p w14:paraId="30731244" w14:textId="77777777" w:rsidR="00353CA4" w:rsidRDefault="00353CA4" w:rsidP="00AE4D4D"/>
    <w:p w14:paraId="4AC50E12" w14:textId="2F385F46" w:rsidR="00353CA4" w:rsidRDefault="00353CA4" w:rsidP="00AE4D4D"/>
    <w:p w14:paraId="20ABCD62" w14:textId="79F2F0FB" w:rsidR="00E37C13" w:rsidRDefault="00E37C13" w:rsidP="00AE4D4D"/>
    <w:p w14:paraId="7813B8DA" w14:textId="27A78426" w:rsidR="00E37C13" w:rsidRDefault="00E37C13" w:rsidP="00AE4D4D"/>
    <w:p w14:paraId="27E5D6BD" w14:textId="376BEB8D" w:rsidR="00E37C13" w:rsidRDefault="00E37C13" w:rsidP="00AE4D4D"/>
    <w:p w14:paraId="4238405D" w14:textId="0309F5D9" w:rsidR="00E37C13" w:rsidRDefault="00E37C13" w:rsidP="00AE4D4D"/>
    <w:p w14:paraId="302932F1" w14:textId="3794085E" w:rsidR="00E37C13" w:rsidRDefault="00E37C13" w:rsidP="00AE4D4D"/>
    <w:p w14:paraId="4511CD33" w14:textId="56F9E934" w:rsidR="00E37C13" w:rsidRDefault="00E37C13" w:rsidP="00AE4D4D"/>
    <w:p w14:paraId="4C745B43" w14:textId="789191DF" w:rsidR="00E37C13" w:rsidRDefault="00E37C13" w:rsidP="00AE4D4D"/>
    <w:p w14:paraId="088411BD" w14:textId="4DA93648" w:rsidR="00F60566" w:rsidRDefault="00F60566" w:rsidP="00AE4D4D"/>
    <w:p w14:paraId="618399C6" w14:textId="452F28E4" w:rsidR="00062BA2" w:rsidRPr="00691501" w:rsidRDefault="00691501" w:rsidP="00062BA2">
      <w:pPr>
        <w:pStyle w:val="Heading2"/>
        <w:rPr>
          <w:b/>
          <w:sz w:val="28"/>
          <w:szCs w:val="28"/>
        </w:rPr>
      </w:pPr>
      <w:bookmarkStart w:id="48" w:name="_Toc25834189"/>
      <w:r w:rsidRPr="00691501">
        <w:rPr>
          <w:b/>
          <w:sz w:val="28"/>
          <w:szCs w:val="28"/>
        </w:rPr>
        <w:lastRenderedPageBreak/>
        <w:t>APPENDIX A</w:t>
      </w:r>
      <w:bookmarkEnd w:id="48"/>
    </w:p>
    <w:p w14:paraId="7AAD0E0E" w14:textId="57378695" w:rsidR="00062BA2" w:rsidRPr="001202CB" w:rsidRDefault="005917E2" w:rsidP="001202CB">
      <w:pPr>
        <w:pStyle w:val="Heading3"/>
        <w:rPr>
          <w:b/>
          <w:sz w:val="28"/>
          <w:szCs w:val="28"/>
        </w:rPr>
      </w:pPr>
      <w:bookmarkStart w:id="49" w:name="_Toc25834190"/>
      <w:r w:rsidRPr="001202CB">
        <w:rPr>
          <w:b/>
          <w:sz w:val="28"/>
          <w:szCs w:val="28"/>
        </w:rPr>
        <w:t>CHAPTER 1 SUPPLEMENTAL TABLES</w:t>
      </w:r>
      <w:bookmarkEnd w:id="49"/>
    </w:p>
    <w:p w14:paraId="17AFA48E" w14:textId="77777777" w:rsidR="00AB3D78" w:rsidRDefault="00AB3D78" w:rsidP="00AB3D78"/>
    <w:p w14:paraId="38A01FE3" w14:textId="77777777" w:rsidR="00AB3D78" w:rsidRDefault="00AB3D78" w:rsidP="00AB3D78"/>
    <w:p w14:paraId="15B6EDE0" w14:textId="60585446" w:rsidR="007A023A" w:rsidRPr="0085786F" w:rsidRDefault="007A023A" w:rsidP="00DF594D">
      <w:pPr>
        <w:pStyle w:val="Caption"/>
        <w:keepNext/>
        <w:rPr>
          <w:i w:val="0"/>
          <w:color w:val="000000" w:themeColor="text1"/>
          <w:sz w:val="24"/>
          <w:szCs w:val="24"/>
        </w:rPr>
      </w:pPr>
      <w:bookmarkStart w:id="50" w:name="_Toc25834197"/>
      <w:r w:rsidRPr="0085786F">
        <w:rPr>
          <w:i w:val="0"/>
          <w:color w:val="000000" w:themeColor="text1"/>
          <w:sz w:val="24"/>
          <w:szCs w:val="24"/>
        </w:rPr>
        <w:t xml:space="preserve">Table </w:t>
      </w:r>
      <w:r w:rsidR="008E7AED" w:rsidRPr="0085786F">
        <w:rPr>
          <w:i w:val="0"/>
          <w:color w:val="000000" w:themeColor="text1"/>
          <w:sz w:val="24"/>
          <w:szCs w:val="24"/>
        </w:rPr>
        <w:fldChar w:fldCharType="begin"/>
      </w:r>
      <w:r w:rsidR="008E7AED" w:rsidRPr="0085786F">
        <w:rPr>
          <w:i w:val="0"/>
          <w:color w:val="000000" w:themeColor="text1"/>
          <w:sz w:val="24"/>
          <w:szCs w:val="24"/>
        </w:rPr>
        <w:instrText xml:space="preserve"> SEQ Table \* ARABIC </w:instrText>
      </w:r>
      <w:r w:rsidR="008E7AED" w:rsidRPr="0085786F">
        <w:rPr>
          <w:i w:val="0"/>
          <w:color w:val="000000" w:themeColor="text1"/>
          <w:sz w:val="24"/>
          <w:szCs w:val="24"/>
        </w:rPr>
        <w:fldChar w:fldCharType="separate"/>
      </w:r>
      <w:r w:rsidR="007A6093">
        <w:rPr>
          <w:i w:val="0"/>
          <w:noProof/>
          <w:color w:val="000000" w:themeColor="text1"/>
          <w:sz w:val="24"/>
          <w:szCs w:val="24"/>
        </w:rPr>
        <w:t>4</w:t>
      </w:r>
      <w:r w:rsidR="008E7AED" w:rsidRPr="0085786F">
        <w:rPr>
          <w:i w:val="0"/>
          <w:noProof/>
          <w:color w:val="000000" w:themeColor="text1"/>
          <w:sz w:val="24"/>
          <w:szCs w:val="24"/>
        </w:rPr>
        <w:fldChar w:fldCharType="end"/>
      </w:r>
      <w:r w:rsidRPr="0085786F">
        <w:rPr>
          <w:i w:val="0"/>
          <w:color w:val="000000" w:themeColor="text1"/>
          <w:sz w:val="24"/>
          <w:szCs w:val="24"/>
        </w:rPr>
        <w:t xml:space="preserve">. Secondary sex characteristics of study species. Secondary sex characteristics </w:t>
      </w:r>
      <w:r w:rsidR="00DE02FD">
        <w:rPr>
          <w:i w:val="0"/>
          <w:color w:val="000000" w:themeColor="text1"/>
          <w:sz w:val="24"/>
          <w:szCs w:val="24"/>
        </w:rPr>
        <w:t>were</w:t>
      </w:r>
      <w:r w:rsidRPr="0085786F">
        <w:rPr>
          <w:i w:val="0"/>
          <w:color w:val="000000" w:themeColor="text1"/>
          <w:sz w:val="24"/>
          <w:szCs w:val="24"/>
        </w:rPr>
        <w:t xml:space="preserve"> used to determine sex of caught individuals. Ratios for </w:t>
      </w:r>
      <w:r w:rsidRPr="001202CB">
        <w:rPr>
          <w:color w:val="000000" w:themeColor="text1"/>
          <w:sz w:val="24"/>
          <w:szCs w:val="24"/>
        </w:rPr>
        <w:t>C. serpentina</w:t>
      </w:r>
      <w:r w:rsidRPr="0085786F">
        <w:rPr>
          <w:i w:val="0"/>
          <w:color w:val="000000" w:themeColor="text1"/>
          <w:sz w:val="24"/>
          <w:szCs w:val="24"/>
        </w:rPr>
        <w:t xml:space="preserve"> calculated as 92% accurate (Dustman 2013).</w:t>
      </w:r>
      <w:bookmarkEnd w:id="50"/>
    </w:p>
    <w:tbl>
      <w:tblPr>
        <w:tblStyle w:val="PlainTable2"/>
        <w:tblW w:w="0" w:type="auto"/>
        <w:jc w:val="center"/>
        <w:tblLook w:val="04A0" w:firstRow="1" w:lastRow="0" w:firstColumn="1" w:lastColumn="0" w:noHBand="0" w:noVBand="1"/>
      </w:tblPr>
      <w:tblGrid>
        <w:gridCol w:w="2216"/>
        <w:gridCol w:w="6375"/>
      </w:tblGrid>
      <w:tr w:rsidR="00AB3D78" w14:paraId="0DFCAFB4" w14:textId="77777777" w:rsidTr="00530952">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16" w:type="dxa"/>
          </w:tcPr>
          <w:p w14:paraId="71F41769" w14:textId="77777777" w:rsidR="00AB3D78" w:rsidRDefault="00AB3D78" w:rsidP="00530952">
            <w:pPr>
              <w:pStyle w:val="TableCell"/>
            </w:pPr>
          </w:p>
        </w:tc>
        <w:tc>
          <w:tcPr>
            <w:tcW w:w="6375" w:type="dxa"/>
          </w:tcPr>
          <w:p w14:paraId="3C331014" w14:textId="77777777" w:rsidR="00AB3D78" w:rsidRPr="00F75094" w:rsidRDefault="00AB3D78" w:rsidP="00530952">
            <w:pPr>
              <w:pStyle w:val="TableCell"/>
              <w:cnfStyle w:val="100000000000" w:firstRow="1" w:lastRow="0" w:firstColumn="0" w:lastColumn="0" w:oddVBand="0" w:evenVBand="0" w:oddHBand="0" w:evenHBand="0" w:firstRowFirstColumn="0" w:firstRowLastColumn="0" w:lastRowFirstColumn="0" w:lastRowLastColumn="0"/>
            </w:pPr>
            <w:r w:rsidRPr="00F75094">
              <w:t>Secondary Sex Characteristics</w:t>
            </w:r>
          </w:p>
        </w:tc>
      </w:tr>
      <w:tr w:rsidR="00AB3D78" w14:paraId="1E311C91" w14:textId="77777777" w:rsidTr="00530952">
        <w:trPr>
          <w:cnfStyle w:val="000000100000" w:firstRow="0" w:lastRow="0" w:firstColumn="0" w:lastColumn="0" w:oddVBand="0" w:evenVBand="0" w:oddHBand="1" w:evenHBand="0" w:firstRowFirstColumn="0" w:firstRowLastColumn="0" w:lastRowFirstColumn="0" w:lastRowLastColumn="0"/>
          <w:trHeight w:val="1880"/>
          <w:jc w:val="center"/>
        </w:trPr>
        <w:tc>
          <w:tcPr>
            <w:cnfStyle w:val="001000000000" w:firstRow="0" w:lastRow="0" w:firstColumn="1" w:lastColumn="0" w:oddVBand="0" w:evenVBand="0" w:oddHBand="0" w:evenHBand="0" w:firstRowFirstColumn="0" w:firstRowLastColumn="0" w:lastRowFirstColumn="0" w:lastRowLastColumn="0"/>
            <w:tcW w:w="2216" w:type="dxa"/>
          </w:tcPr>
          <w:p w14:paraId="31ED371A" w14:textId="77777777" w:rsidR="00AB3D78" w:rsidRDefault="00AB3D78" w:rsidP="00530952">
            <w:pPr>
              <w:pStyle w:val="TableCell"/>
              <w:rPr>
                <w:i/>
              </w:rPr>
            </w:pPr>
            <w:r w:rsidRPr="00F75094">
              <w:rPr>
                <w:i/>
              </w:rPr>
              <w:t>C. picta,</w:t>
            </w:r>
          </w:p>
          <w:p w14:paraId="7467A873" w14:textId="77777777" w:rsidR="00AB3D78" w:rsidRDefault="00AB3D78" w:rsidP="00530952">
            <w:pPr>
              <w:pStyle w:val="TableCell"/>
              <w:rPr>
                <w:i/>
              </w:rPr>
            </w:pPr>
            <w:r w:rsidRPr="00F75094">
              <w:rPr>
                <w:i/>
              </w:rPr>
              <w:t xml:space="preserve"> T. scripta elegans,</w:t>
            </w:r>
          </w:p>
          <w:p w14:paraId="47B632F9" w14:textId="77777777" w:rsidR="00AB3D78" w:rsidRDefault="00AB3D78" w:rsidP="00530952">
            <w:pPr>
              <w:pStyle w:val="TableCell"/>
              <w:rPr>
                <w:i/>
              </w:rPr>
            </w:pPr>
            <w:r w:rsidRPr="00F75094">
              <w:rPr>
                <w:i/>
              </w:rPr>
              <w:t xml:space="preserve"> P. rubriventris,</w:t>
            </w:r>
          </w:p>
          <w:p w14:paraId="33CE4337" w14:textId="77777777" w:rsidR="00AB3D78" w:rsidRDefault="00AB3D78" w:rsidP="00530952">
            <w:pPr>
              <w:pStyle w:val="TableCell"/>
              <w:rPr>
                <w:i/>
              </w:rPr>
            </w:pPr>
            <w:r w:rsidRPr="00F75094">
              <w:rPr>
                <w:i/>
              </w:rPr>
              <w:t xml:space="preserve"> P. rubriventris, </w:t>
            </w:r>
          </w:p>
          <w:p w14:paraId="0AF556C5" w14:textId="77777777" w:rsidR="00AB3D78" w:rsidRDefault="00AB3D78" w:rsidP="00530952">
            <w:pPr>
              <w:pStyle w:val="TableCell"/>
              <w:rPr>
                <w:i/>
              </w:rPr>
            </w:pPr>
            <w:r w:rsidRPr="00F75094">
              <w:rPr>
                <w:i/>
              </w:rPr>
              <w:t>S. odoratus</w:t>
            </w:r>
            <w:r>
              <w:rPr>
                <w:i/>
              </w:rPr>
              <w:t>,</w:t>
            </w:r>
          </w:p>
          <w:p w14:paraId="010E897B" w14:textId="77777777" w:rsidR="00AB3D78" w:rsidRPr="00F75094" w:rsidRDefault="00AB3D78" w:rsidP="00530952">
            <w:pPr>
              <w:pStyle w:val="TableCell"/>
              <w:rPr>
                <w:i/>
              </w:rPr>
            </w:pPr>
            <w:r>
              <w:rPr>
                <w:i/>
              </w:rPr>
              <w:t>C. serpentina</w:t>
            </w:r>
          </w:p>
        </w:tc>
        <w:tc>
          <w:tcPr>
            <w:tcW w:w="6375" w:type="dxa"/>
          </w:tcPr>
          <w:p w14:paraId="25BCD2DB" w14:textId="77777777" w:rsidR="00AB3D78" w:rsidRDefault="00AB3D78" w:rsidP="00530952">
            <w:pPr>
              <w:pStyle w:val="TableCell"/>
              <w:cnfStyle w:val="000000100000" w:firstRow="0" w:lastRow="0" w:firstColumn="0" w:lastColumn="0" w:oddVBand="0" w:evenVBand="0" w:oddHBand="1" w:evenHBand="0" w:firstRowFirstColumn="0" w:firstRowLastColumn="0" w:lastRowFirstColumn="0" w:lastRowLastColumn="0"/>
            </w:pPr>
            <w:r>
              <w:t>Males: Longer tail (and often wider) with cloaca further from base (beyond edge of carapace)</w:t>
            </w:r>
          </w:p>
          <w:p w14:paraId="57F1E49D" w14:textId="77777777" w:rsidR="00AB3D78" w:rsidRDefault="00AB3D78" w:rsidP="00530952">
            <w:pPr>
              <w:pStyle w:val="TableCell"/>
              <w:cnfStyle w:val="000000100000" w:firstRow="0" w:lastRow="0" w:firstColumn="0" w:lastColumn="0" w:oddVBand="0" w:evenVBand="0" w:oddHBand="1" w:evenHBand="0" w:firstRowFirstColumn="0" w:firstRowLastColumn="0" w:lastRowFirstColumn="0" w:lastRowLastColumn="0"/>
            </w:pPr>
          </w:p>
          <w:p w14:paraId="75DC4432" w14:textId="77777777" w:rsidR="00AB3D78" w:rsidRDefault="00AB3D78" w:rsidP="00530952">
            <w:pPr>
              <w:pStyle w:val="TableCell"/>
              <w:cnfStyle w:val="000000100000" w:firstRow="0" w:lastRow="0" w:firstColumn="0" w:lastColumn="0" w:oddVBand="0" w:evenVBand="0" w:oddHBand="1" w:evenHBand="0" w:firstRowFirstColumn="0" w:firstRowLastColumn="0" w:lastRowFirstColumn="0" w:lastRowLastColumn="0"/>
            </w:pPr>
            <w:r>
              <w:t>Females: Shorter tail with cloaca closer to base</w:t>
            </w:r>
          </w:p>
        </w:tc>
      </w:tr>
      <w:tr w:rsidR="00AB3D78" w14:paraId="6FFF10B2" w14:textId="77777777" w:rsidTr="00530952">
        <w:trPr>
          <w:trHeight w:val="1241"/>
          <w:jc w:val="center"/>
        </w:trPr>
        <w:tc>
          <w:tcPr>
            <w:cnfStyle w:val="001000000000" w:firstRow="0" w:lastRow="0" w:firstColumn="1" w:lastColumn="0" w:oddVBand="0" w:evenVBand="0" w:oddHBand="0" w:evenHBand="0" w:firstRowFirstColumn="0" w:firstRowLastColumn="0" w:lastRowFirstColumn="0" w:lastRowLastColumn="0"/>
            <w:tcW w:w="2216" w:type="dxa"/>
          </w:tcPr>
          <w:p w14:paraId="5D219774" w14:textId="77777777" w:rsidR="00AB3D78" w:rsidRDefault="00AB3D78" w:rsidP="00530952">
            <w:pPr>
              <w:pStyle w:val="TableCell"/>
              <w:rPr>
                <w:b w:val="0"/>
                <w:bCs w:val="0"/>
                <w:i/>
              </w:rPr>
            </w:pPr>
            <w:r w:rsidRPr="00F75094">
              <w:rPr>
                <w:i/>
              </w:rPr>
              <w:t>C. picta,</w:t>
            </w:r>
          </w:p>
          <w:p w14:paraId="6CBC207E" w14:textId="77777777" w:rsidR="00AB3D78" w:rsidRDefault="00AB3D78" w:rsidP="00530952">
            <w:pPr>
              <w:pStyle w:val="TableCell"/>
              <w:rPr>
                <w:i/>
              </w:rPr>
            </w:pPr>
            <w:r w:rsidRPr="00F75094">
              <w:rPr>
                <w:i/>
              </w:rPr>
              <w:t>T. scripta elegans,</w:t>
            </w:r>
          </w:p>
          <w:p w14:paraId="08377C6F" w14:textId="77777777" w:rsidR="00AB3D78" w:rsidRPr="0034665C" w:rsidRDefault="00AB3D78" w:rsidP="00530952">
            <w:pPr>
              <w:pStyle w:val="TableCell"/>
              <w:rPr>
                <w:b w:val="0"/>
                <w:bCs w:val="0"/>
                <w:i/>
              </w:rPr>
            </w:pPr>
            <w:r w:rsidRPr="00F75094">
              <w:rPr>
                <w:i/>
              </w:rPr>
              <w:t>P. rubriventris</w:t>
            </w:r>
          </w:p>
        </w:tc>
        <w:tc>
          <w:tcPr>
            <w:tcW w:w="6375" w:type="dxa"/>
          </w:tcPr>
          <w:p w14:paraId="53AD6F23" w14:textId="77777777" w:rsidR="00AB3D78" w:rsidRDefault="00AB3D78" w:rsidP="00530952">
            <w:pPr>
              <w:pStyle w:val="TableCell"/>
              <w:cnfStyle w:val="000000000000" w:firstRow="0" w:lastRow="0" w:firstColumn="0" w:lastColumn="0" w:oddVBand="0" w:evenVBand="0" w:oddHBand="0" w:evenHBand="0" w:firstRowFirstColumn="0" w:firstRowLastColumn="0" w:lastRowFirstColumn="0" w:lastRowLastColumn="0"/>
            </w:pPr>
            <w:r>
              <w:t>Males: Elongated front claws (for courtship behavior)</w:t>
            </w:r>
          </w:p>
          <w:p w14:paraId="3F8D7020" w14:textId="77777777" w:rsidR="00AB3D78" w:rsidRDefault="00AB3D78" w:rsidP="00530952">
            <w:pPr>
              <w:pStyle w:val="TableCell"/>
              <w:cnfStyle w:val="000000000000" w:firstRow="0" w:lastRow="0" w:firstColumn="0" w:lastColumn="0" w:oddVBand="0" w:evenVBand="0" w:oddHBand="0" w:evenHBand="0" w:firstRowFirstColumn="0" w:firstRowLastColumn="0" w:lastRowFirstColumn="0" w:lastRowLastColumn="0"/>
            </w:pPr>
          </w:p>
          <w:p w14:paraId="3013505F" w14:textId="77777777" w:rsidR="00AB3D78" w:rsidRDefault="00AB3D78" w:rsidP="00530952">
            <w:pPr>
              <w:pStyle w:val="TableCell"/>
              <w:cnfStyle w:val="000000000000" w:firstRow="0" w:lastRow="0" w:firstColumn="0" w:lastColumn="0" w:oddVBand="0" w:evenVBand="0" w:oddHBand="0" w:evenHBand="0" w:firstRowFirstColumn="0" w:firstRowLastColumn="0" w:lastRowFirstColumn="0" w:lastRowLastColumn="0"/>
            </w:pPr>
            <w:r>
              <w:t>Females: Non-elongated front claws</w:t>
            </w:r>
          </w:p>
        </w:tc>
      </w:tr>
      <w:tr w:rsidR="00AB3D78" w14:paraId="1FC356A5" w14:textId="77777777" w:rsidTr="00530952">
        <w:trPr>
          <w:cnfStyle w:val="000000100000" w:firstRow="0" w:lastRow="0" w:firstColumn="0" w:lastColumn="0" w:oddVBand="0" w:evenVBand="0" w:oddHBand="1" w:evenHBand="0" w:firstRowFirstColumn="0" w:firstRowLastColumn="0" w:lastRowFirstColumn="0" w:lastRowLastColumn="0"/>
          <w:trHeight w:val="1529"/>
          <w:jc w:val="center"/>
        </w:trPr>
        <w:tc>
          <w:tcPr>
            <w:cnfStyle w:val="001000000000" w:firstRow="0" w:lastRow="0" w:firstColumn="1" w:lastColumn="0" w:oddVBand="0" w:evenVBand="0" w:oddHBand="0" w:evenHBand="0" w:firstRowFirstColumn="0" w:firstRowLastColumn="0" w:lastRowFirstColumn="0" w:lastRowLastColumn="0"/>
            <w:tcW w:w="2216" w:type="dxa"/>
          </w:tcPr>
          <w:p w14:paraId="273061BF" w14:textId="77777777" w:rsidR="00AB3D78" w:rsidRPr="00F75094" w:rsidRDefault="00AB3D78" w:rsidP="00530952">
            <w:pPr>
              <w:pStyle w:val="TableCell"/>
              <w:rPr>
                <w:i/>
              </w:rPr>
            </w:pPr>
            <w:r w:rsidRPr="00F75094">
              <w:rPr>
                <w:i/>
              </w:rPr>
              <w:t>C. serpentina</w:t>
            </w:r>
          </w:p>
        </w:tc>
        <w:tc>
          <w:tcPr>
            <w:tcW w:w="6375" w:type="dxa"/>
          </w:tcPr>
          <w:p w14:paraId="06229137" w14:textId="77777777" w:rsidR="00AB3D78" w:rsidRDefault="00AB3D78" w:rsidP="00530952">
            <w:pPr>
              <w:pStyle w:val="TableCell"/>
              <w:cnfStyle w:val="000000100000" w:firstRow="0" w:lastRow="0" w:firstColumn="0" w:lastColumn="0" w:oddVBand="0" w:evenVBand="0" w:oddHBand="1" w:evenHBand="0" w:firstRowFirstColumn="0" w:firstRowLastColumn="0" w:lastRowFirstColumn="0" w:lastRowLastColumn="0"/>
            </w:pPr>
            <w:r>
              <w:t>Males: Ratio of posterior lobe length to precloacal length &gt; 0.86</w:t>
            </w:r>
          </w:p>
          <w:p w14:paraId="7729A0A0" w14:textId="77777777" w:rsidR="00AB3D78" w:rsidRDefault="00AB3D78" w:rsidP="00530952">
            <w:pPr>
              <w:pStyle w:val="TableCell"/>
              <w:cnfStyle w:val="000000100000" w:firstRow="0" w:lastRow="0" w:firstColumn="0" w:lastColumn="0" w:oddVBand="0" w:evenVBand="0" w:oddHBand="1" w:evenHBand="0" w:firstRowFirstColumn="0" w:firstRowLastColumn="0" w:lastRowFirstColumn="0" w:lastRowLastColumn="0"/>
            </w:pPr>
          </w:p>
          <w:p w14:paraId="13041C6E" w14:textId="77777777" w:rsidR="00AB3D78" w:rsidRDefault="00AB3D78" w:rsidP="00530952">
            <w:pPr>
              <w:pStyle w:val="TableCell"/>
              <w:cnfStyle w:val="000000100000" w:firstRow="0" w:lastRow="0" w:firstColumn="0" w:lastColumn="0" w:oddVBand="0" w:evenVBand="0" w:oddHBand="1" w:evenHBand="0" w:firstRowFirstColumn="0" w:firstRowLastColumn="0" w:lastRowFirstColumn="0" w:lastRowLastColumn="0"/>
            </w:pPr>
            <w:r>
              <w:t>Females: Ratio of posterior lobe length to precloacal length &lt; 0.86</w:t>
            </w:r>
          </w:p>
        </w:tc>
      </w:tr>
    </w:tbl>
    <w:p w14:paraId="4E30158D" w14:textId="025E5AAB" w:rsidR="007A023A" w:rsidRDefault="007A023A" w:rsidP="00AB3D78">
      <w:pPr>
        <w:pStyle w:val="TableDescription"/>
      </w:pPr>
    </w:p>
    <w:p w14:paraId="6CA180FD" w14:textId="68564BDE" w:rsidR="007A023A" w:rsidRDefault="007A023A" w:rsidP="00AB3D78">
      <w:pPr>
        <w:pStyle w:val="TableDescription"/>
      </w:pPr>
    </w:p>
    <w:p w14:paraId="380850DC" w14:textId="5E730AC6" w:rsidR="0085786F" w:rsidRDefault="0085786F" w:rsidP="00DF594D">
      <w:pPr>
        <w:pStyle w:val="Caption"/>
        <w:keepNext/>
      </w:pPr>
    </w:p>
    <w:p w14:paraId="7E7140DE" w14:textId="59D276EA" w:rsidR="001202CB" w:rsidRDefault="001202CB" w:rsidP="001202CB"/>
    <w:p w14:paraId="7A28C8FE" w14:textId="5356503E" w:rsidR="001202CB" w:rsidRDefault="001202CB" w:rsidP="001202CB"/>
    <w:p w14:paraId="31514599" w14:textId="77777777" w:rsidR="001202CB" w:rsidRPr="001202CB" w:rsidRDefault="001202CB" w:rsidP="001202CB"/>
    <w:p w14:paraId="1B12DA18" w14:textId="4EDED578" w:rsidR="006E207A" w:rsidRPr="0085786F" w:rsidRDefault="006E207A" w:rsidP="00DF594D">
      <w:pPr>
        <w:pStyle w:val="Caption"/>
        <w:keepNext/>
        <w:rPr>
          <w:i w:val="0"/>
          <w:color w:val="000000" w:themeColor="text1"/>
          <w:sz w:val="24"/>
          <w:szCs w:val="24"/>
        </w:rPr>
      </w:pPr>
      <w:bookmarkStart w:id="51" w:name="_Toc25834198"/>
      <w:r w:rsidRPr="0085786F">
        <w:rPr>
          <w:i w:val="0"/>
          <w:color w:val="000000" w:themeColor="text1"/>
          <w:sz w:val="24"/>
          <w:szCs w:val="24"/>
        </w:rPr>
        <w:lastRenderedPageBreak/>
        <w:t xml:space="preserve">Table </w:t>
      </w:r>
      <w:r w:rsidR="00691669" w:rsidRPr="0085786F">
        <w:rPr>
          <w:i w:val="0"/>
          <w:color w:val="000000" w:themeColor="text1"/>
          <w:sz w:val="24"/>
          <w:szCs w:val="24"/>
        </w:rPr>
        <w:fldChar w:fldCharType="begin"/>
      </w:r>
      <w:r w:rsidR="00691669" w:rsidRPr="0085786F">
        <w:rPr>
          <w:i w:val="0"/>
          <w:color w:val="000000" w:themeColor="text1"/>
          <w:sz w:val="24"/>
          <w:szCs w:val="24"/>
        </w:rPr>
        <w:instrText xml:space="preserve"> SEQ Table \* ARABIC </w:instrText>
      </w:r>
      <w:r w:rsidR="00691669" w:rsidRPr="0085786F">
        <w:rPr>
          <w:i w:val="0"/>
          <w:color w:val="000000" w:themeColor="text1"/>
          <w:sz w:val="24"/>
          <w:szCs w:val="24"/>
        </w:rPr>
        <w:fldChar w:fldCharType="separate"/>
      </w:r>
      <w:r w:rsidR="007A6093">
        <w:rPr>
          <w:i w:val="0"/>
          <w:noProof/>
          <w:color w:val="000000" w:themeColor="text1"/>
          <w:sz w:val="24"/>
          <w:szCs w:val="24"/>
        </w:rPr>
        <w:t>5</w:t>
      </w:r>
      <w:r w:rsidR="00691669" w:rsidRPr="0085786F">
        <w:rPr>
          <w:i w:val="0"/>
          <w:noProof/>
          <w:color w:val="000000" w:themeColor="text1"/>
          <w:sz w:val="24"/>
          <w:szCs w:val="24"/>
        </w:rPr>
        <w:fldChar w:fldCharType="end"/>
      </w:r>
      <w:r w:rsidRPr="0085786F">
        <w:rPr>
          <w:i w:val="0"/>
          <w:color w:val="000000" w:themeColor="text1"/>
          <w:sz w:val="24"/>
          <w:szCs w:val="24"/>
        </w:rPr>
        <w:t>. Known distributions and conservation threats of aquatic turtles found in the Chesapeake and Ohio National Historic Park (Ernst and Lovich 2009).</w:t>
      </w:r>
      <w:bookmarkEnd w:id="51"/>
    </w:p>
    <w:tbl>
      <w:tblPr>
        <w:tblStyle w:val="PlainTable2"/>
        <w:tblW w:w="8913" w:type="dxa"/>
        <w:jc w:val="center"/>
        <w:tblLook w:val="04A0" w:firstRow="1" w:lastRow="0" w:firstColumn="1" w:lastColumn="0" w:noHBand="0" w:noVBand="1"/>
      </w:tblPr>
      <w:tblGrid>
        <w:gridCol w:w="1988"/>
        <w:gridCol w:w="2872"/>
        <w:gridCol w:w="4053"/>
      </w:tblGrid>
      <w:tr w:rsidR="006E207A" w14:paraId="1C7AC8AD" w14:textId="77777777" w:rsidTr="00530952">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988" w:type="dxa"/>
          </w:tcPr>
          <w:p w14:paraId="4C61F934" w14:textId="77777777" w:rsidR="006E207A" w:rsidRPr="00F851AE" w:rsidRDefault="006E207A" w:rsidP="00530952">
            <w:pPr>
              <w:pStyle w:val="TableCell"/>
              <w:rPr>
                <w:b w:val="0"/>
              </w:rPr>
            </w:pPr>
            <w:r w:rsidRPr="00F851AE">
              <w:t>Species</w:t>
            </w:r>
          </w:p>
        </w:tc>
        <w:tc>
          <w:tcPr>
            <w:tcW w:w="2872" w:type="dxa"/>
          </w:tcPr>
          <w:p w14:paraId="65A226C4" w14:textId="77777777" w:rsidR="006E207A" w:rsidRPr="00F851AE" w:rsidRDefault="006E207A" w:rsidP="00530952">
            <w:pPr>
              <w:pStyle w:val="TableCell"/>
              <w:cnfStyle w:val="100000000000" w:firstRow="1" w:lastRow="0" w:firstColumn="0" w:lastColumn="0" w:oddVBand="0" w:evenVBand="0" w:oddHBand="0" w:evenHBand="0" w:firstRowFirstColumn="0" w:firstRowLastColumn="0" w:lastRowFirstColumn="0" w:lastRowLastColumn="0"/>
              <w:rPr>
                <w:b w:val="0"/>
              </w:rPr>
            </w:pPr>
            <w:r w:rsidRPr="00F851AE">
              <w:t>Known Distribution</w:t>
            </w:r>
          </w:p>
        </w:tc>
        <w:tc>
          <w:tcPr>
            <w:tcW w:w="4053" w:type="dxa"/>
          </w:tcPr>
          <w:p w14:paraId="18B6161B" w14:textId="77777777" w:rsidR="006E207A" w:rsidRPr="00F851AE" w:rsidRDefault="006E207A" w:rsidP="00530952">
            <w:pPr>
              <w:pStyle w:val="TableCell"/>
              <w:cnfStyle w:val="100000000000" w:firstRow="1" w:lastRow="0" w:firstColumn="0" w:lastColumn="0" w:oddVBand="0" w:evenVBand="0" w:oddHBand="0" w:evenHBand="0" w:firstRowFirstColumn="0" w:firstRowLastColumn="0" w:lastRowFirstColumn="0" w:lastRowLastColumn="0"/>
              <w:rPr>
                <w:b w:val="0"/>
              </w:rPr>
            </w:pPr>
            <w:r w:rsidRPr="00F851AE">
              <w:t>Threats or Associated Concerns</w:t>
            </w:r>
          </w:p>
        </w:tc>
      </w:tr>
      <w:tr w:rsidR="006E207A" w14:paraId="57D11662" w14:textId="77777777" w:rsidTr="00530952">
        <w:trPr>
          <w:cnfStyle w:val="000000100000" w:firstRow="0" w:lastRow="0" w:firstColumn="0" w:lastColumn="0" w:oddVBand="0" w:evenVBand="0" w:oddHBand="1" w:evenHBand="0" w:firstRowFirstColumn="0" w:firstRowLastColumn="0" w:lastRowFirstColumn="0" w:lastRowLastColumn="0"/>
          <w:trHeight w:val="831"/>
          <w:jc w:val="center"/>
        </w:trPr>
        <w:tc>
          <w:tcPr>
            <w:cnfStyle w:val="001000000000" w:firstRow="0" w:lastRow="0" w:firstColumn="1" w:lastColumn="0" w:oddVBand="0" w:evenVBand="0" w:oddHBand="0" w:evenHBand="0" w:firstRowFirstColumn="0" w:firstRowLastColumn="0" w:lastRowFirstColumn="0" w:lastRowLastColumn="0"/>
            <w:tcW w:w="1988" w:type="dxa"/>
          </w:tcPr>
          <w:p w14:paraId="2D715789" w14:textId="77777777" w:rsidR="006E207A" w:rsidRPr="005C6557" w:rsidRDefault="006E207A" w:rsidP="00530952">
            <w:pPr>
              <w:pStyle w:val="TableCell"/>
            </w:pPr>
            <w:r w:rsidRPr="005C6557">
              <w:rPr>
                <w:i/>
                <w:color w:val="000000"/>
              </w:rPr>
              <w:t>C. serpentina</w:t>
            </w:r>
          </w:p>
        </w:tc>
        <w:tc>
          <w:tcPr>
            <w:tcW w:w="2872" w:type="dxa"/>
          </w:tcPr>
          <w:p w14:paraId="7037EF92" w14:textId="77777777" w:rsidR="006E207A" w:rsidRPr="005C6557"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Common in waterways throughout North America east of the Rocky Mountains.</w:t>
            </w:r>
          </w:p>
        </w:tc>
        <w:tc>
          <w:tcPr>
            <w:tcW w:w="4053" w:type="dxa"/>
          </w:tcPr>
          <w:p w14:paraId="2CEE94D9" w14:textId="77777777" w:rsidR="006E207A" w:rsidRPr="005C6557"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While often found at healthy populations sizes, some populations have been decimated due to over-harvest for consumption.</w:t>
            </w:r>
          </w:p>
        </w:tc>
      </w:tr>
      <w:tr w:rsidR="006E207A" w14:paraId="037AD89C" w14:textId="77777777" w:rsidTr="00530952">
        <w:trPr>
          <w:trHeight w:val="1709"/>
          <w:jc w:val="center"/>
        </w:trPr>
        <w:tc>
          <w:tcPr>
            <w:cnfStyle w:val="001000000000" w:firstRow="0" w:lastRow="0" w:firstColumn="1" w:lastColumn="0" w:oddVBand="0" w:evenVBand="0" w:oddHBand="0" w:evenHBand="0" w:firstRowFirstColumn="0" w:firstRowLastColumn="0" w:lastRowFirstColumn="0" w:lastRowLastColumn="0"/>
            <w:tcW w:w="1988" w:type="dxa"/>
          </w:tcPr>
          <w:p w14:paraId="0B54875F" w14:textId="77777777" w:rsidR="006E207A" w:rsidRPr="005C6557" w:rsidRDefault="006E207A" w:rsidP="00530952">
            <w:pPr>
              <w:pStyle w:val="TableCell"/>
            </w:pPr>
            <w:r w:rsidRPr="005C6557">
              <w:rPr>
                <w:i/>
                <w:color w:val="000000"/>
              </w:rPr>
              <w:t>C. picta</w:t>
            </w:r>
          </w:p>
        </w:tc>
        <w:tc>
          <w:tcPr>
            <w:tcW w:w="2872" w:type="dxa"/>
          </w:tcPr>
          <w:p w14:paraId="44D9EBDA" w14:textId="77777777" w:rsidR="006E207A" w:rsidRPr="005C6557" w:rsidRDefault="006E207A" w:rsidP="00530952">
            <w:pPr>
              <w:pStyle w:val="TableCell"/>
              <w:cnfStyle w:val="000000000000" w:firstRow="0" w:lastRow="0" w:firstColumn="0" w:lastColumn="0" w:oddVBand="0" w:evenVBand="0" w:oddHBand="0" w:evenHBand="0" w:firstRowFirstColumn="0" w:firstRowLastColumn="0" w:lastRowFirstColumn="0" w:lastRowLastColumn="0"/>
            </w:pPr>
            <w:r w:rsidRPr="001715FA">
              <w:rPr>
                <w:i/>
              </w:rPr>
              <w:t>C. picta picta</w:t>
            </w:r>
            <w:r>
              <w:t xml:space="preserve"> – east coast south to Georgia and Alabama; </w:t>
            </w:r>
            <w:r w:rsidRPr="001715FA">
              <w:rPr>
                <w:i/>
              </w:rPr>
              <w:t>C. picta marginata</w:t>
            </w:r>
            <w:r>
              <w:t xml:space="preserve"> – central US to western New Hampshire, western Massachusetts, eastern Pennsylvania, West Virginia, and Tennessee. </w:t>
            </w:r>
          </w:p>
        </w:tc>
        <w:tc>
          <w:tcPr>
            <w:tcW w:w="4053" w:type="dxa"/>
          </w:tcPr>
          <w:p w14:paraId="7739E7B4" w14:textId="77777777" w:rsidR="006E207A" w:rsidRPr="005C6557"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 xml:space="preserve">Often the most abundant species in suitable habitat across its range. Competition with </w:t>
            </w:r>
            <w:r w:rsidRPr="009C68CD">
              <w:rPr>
                <w:i/>
              </w:rPr>
              <w:t>T. script</w:t>
            </w:r>
            <w:r w:rsidRPr="00AF74D5">
              <w:rPr>
                <w:i/>
              </w:rPr>
              <w:t>a</w:t>
            </w:r>
            <w:r>
              <w:rPr>
                <w:i/>
              </w:rPr>
              <w:t xml:space="preserve"> elegans</w:t>
            </w:r>
            <w:r>
              <w:t xml:space="preserve"> may lead to lower population densities.</w:t>
            </w:r>
          </w:p>
        </w:tc>
      </w:tr>
      <w:tr w:rsidR="006E207A" w14:paraId="14083C11" w14:textId="77777777" w:rsidTr="00530952">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1988" w:type="dxa"/>
          </w:tcPr>
          <w:p w14:paraId="1AD481A9" w14:textId="77777777" w:rsidR="006E207A" w:rsidRPr="005C6557" w:rsidRDefault="006E207A" w:rsidP="00530952">
            <w:pPr>
              <w:pStyle w:val="TableCell"/>
            </w:pPr>
            <w:r w:rsidRPr="005C6557">
              <w:rPr>
                <w:i/>
                <w:color w:val="000000"/>
              </w:rPr>
              <w:t>T. scripta elegans</w:t>
            </w:r>
          </w:p>
        </w:tc>
        <w:tc>
          <w:tcPr>
            <w:tcW w:w="2872" w:type="dxa"/>
          </w:tcPr>
          <w:p w14:paraId="657EF195"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Widely distributed throughout the Southeastern U.S. from Texas to eastern North Carolina.</w:t>
            </w:r>
          </w:p>
          <w:p w14:paraId="5206BC04" w14:textId="77777777" w:rsidR="006E207A" w:rsidRPr="005C6557"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Native range: Mississippi River Basin.</w:t>
            </w:r>
          </w:p>
        </w:tc>
        <w:tc>
          <w:tcPr>
            <w:tcW w:w="4053" w:type="dxa"/>
          </w:tcPr>
          <w:p w14:paraId="6767CBF4" w14:textId="77777777" w:rsidR="006E207A" w:rsidRPr="005C6557"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Introduced throughout much of the U.S. potentially competing with and causing declines of co-inhabiting native species.</w:t>
            </w:r>
          </w:p>
        </w:tc>
      </w:tr>
      <w:tr w:rsidR="006E207A" w14:paraId="0F542B91" w14:textId="77777777" w:rsidTr="00530952">
        <w:trPr>
          <w:trHeight w:val="831"/>
          <w:jc w:val="center"/>
        </w:trPr>
        <w:tc>
          <w:tcPr>
            <w:cnfStyle w:val="001000000000" w:firstRow="0" w:lastRow="0" w:firstColumn="1" w:lastColumn="0" w:oddVBand="0" w:evenVBand="0" w:oddHBand="0" w:evenHBand="0" w:firstRowFirstColumn="0" w:firstRowLastColumn="0" w:lastRowFirstColumn="0" w:lastRowLastColumn="0"/>
            <w:tcW w:w="1988" w:type="dxa"/>
          </w:tcPr>
          <w:p w14:paraId="1AF50549" w14:textId="77777777" w:rsidR="006E207A" w:rsidRPr="005C6557" w:rsidRDefault="006E207A" w:rsidP="00530952">
            <w:pPr>
              <w:pStyle w:val="TableCell"/>
            </w:pPr>
            <w:r w:rsidRPr="005C6557">
              <w:rPr>
                <w:i/>
                <w:color w:val="000000"/>
              </w:rPr>
              <w:t>P. rubriventris</w:t>
            </w:r>
          </w:p>
        </w:tc>
        <w:tc>
          <w:tcPr>
            <w:tcW w:w="2872" w:type="dxa"/>
          </w:tcPr>
          <w:p w14:paraId="44D88255"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 xml:space="preserve">Disjunct distribution: </w:t>
            </w:r>
          </w:p>
          <w:p w14:paraId="410CD54A"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Atlantic Coastal Plain from central New Jersey to northeastern North Carolina</w:t>
            </w:r>
          </w:p>
          <w:p w14:paraId="245F4CA1" w14:textId="77777777" w:rsidR="006E207A" w:rsidRPr="005C6557"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Relict population found in Massachusetts</w:t>
            </w:r>
          </w:p>
        </w:tc>
        <w:tc>
          <w:tcPr>
            <w:tcW w:w="4053" w:type="dxa"/>
          </w:tcPr>
          <w:p w14:paraId="770B80AC" w14:textId="77777777" w:rsidR="006E207A" w:rsidRPr="005C6557"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Small range and disjunct population has led to low genetic diversity providing decreased adaptation potential. Massachusetts colonies now protected under the Endangered Species Act.</w:t>
            </w:r>
          </w:p>
        </w:tc>
      </w:tr>
      <w:tr w:rsidR="006E207A" w14:paraId="5E6E9903" w14:textId="77777777" w:rsidTr="00530952">
        <w:trPr>
          <w:cnfStyle w:val="000000100000" w:firstRow="0" w:lastRow="0" w:firstColumn="0" w:lastColumn="0" w:oddVBand="0" w:evenVBand="0" w:oddHBand="1" w:evenHBand="0" w:firstRowFirstColumn="0" w:firstRowLastColumn="0" w:lastRowFirstColumn="0" w:lastRowLastColumn="0"/>
          <w:trHeight w:val="1124"/>
          <w:jc w:val="center"/>
        </w:trPr>
        <w:tc>
          <w:tcPr>
            <w:cnfStyle w:val="001000000000" w:firstRow="0" w:lastRow="0" w:firstColumn="1" w:lastColumn="0" w:oddVBand="0" w:evenVBand="0" w:oddHBand="0" w:evenHBand="0" w:firstRowFirstColumn="0" w:firstRowLastColumn="0" w:lastRowFirstColumn="0" w:lastRowLastColumn="0"/>
            <w:tcW w:w="1988" w:type="dxa"/>
          </w:tcPr>
          <w:p w14:paraId="2B180E80" w14:textId="77777777" w:rsidR="006E207A" w:rsidRPr="005C6557" w:rsidRDefault="006E207A" w:rsidP="00530952">
            <w:pPr>
              <w:pStyle w:val="TableCell"/>
              <w:rPr>
                <w:i/>
                <w:color w:val="000000"/>
              </w:rPr>
            </w:pPr>
            <w:r w:rsidRPr="005C6557">
              <w:rPr>
                <w:i/>
                <w:color w:val="000000"/>
              </w:rPr>
              <w:t>S. odoratus</w:t>
            </w:r>
          </w:p>
        </w:tc>
        <w:tc>
          <w:tcPr>
            <w:tcW w:w="2872" w:type="dxa"/>
          </w:tcPr>
          <w:p w14:paraId="54F12083" w14:textId="77777777" w:rsidR="006E207A" w:rsidRPr="005C6557"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Common in the eastern half of the U.S. from eastern Texas and Wisconsin.</w:t>
            </w:r>
          </w:p>
        </w:tc>
        <w:tc>
          <w:tcPr>
            <w:tcW w:w="4053" w:type="dxa"/>
          </w:tcPr>
          <w:p w14:paraId="41791D87" w14:textId="77777777" w:rsidR="006E207A" w:rsidRPr="005C6557" w:rsidRDefault="006E207A" w:rsidP="00530952">
            <w:pPr>
              <w:pStyle w:val="TableCell"/>
              <w:cnfStyle w:val="000000100000" w:firstRow="0" w:lastRow="0" w:firstColumn="0" w:lastColumn="0" w:oddVBand="0" w:evenVBand="0" w:oddHBand="1" w:evenHBand="0" w:firstRowFirstColumn="0" w:firstRowLastColumn="0" w:lastRowFirstColumn="0" w:lastRowLastColumn="0"/>
            </w:pPr>
            <w:r>
              <w:t>Population seem to be relatively stable currently with only a few declines. Listed as threatened in Iowa and protected in Vermont and Quebec.</w:t>
            </w:r>
          </w:p>
        </w:tc>
      </w:tr>
      <w:tr w:rsidR="006E207A" w14:paraId="68927338" w14:textId="77777777" w:rsidTr="00530952">
        <w:trPr>
          <w:trHeight w:val="875"/>
          <w:jc w:val="center"/>
        </w:trPr>
        <w:tc>
          <w:tcPr>
            <w:cnfStyle w:val="001000000000" w:firstRow="0" w:lastRow="0" w:firstColumn="1" w:lastColumn="0" w:oddVBand="0" w:evenVBand="0" w:oddHBand="0" w:evenHBand="0" w:firstRowFirstColumn="0" w:firstRowLastColumn="0" w:lastRowFirstColumn="0" w:lastRowLastColumn="0"/>
            <w:tcW w:w="1988" w:type="dxa"/>
          </w:tcPr>
          <w:p w14:paraId="53F0E12E" w14:textId="77777777" w:rsidR="006E207A" w:rsidRPr="005C6557" w:rsidRDefault="006E207A" w:rsidP="00530952">
            <w:pPr>
              <w:pStyle w:val="TableCell"/>
            </w:pPr>
            <w:r w:rsidRPr="005C6557">
              <w:rPr>
                <w:i/>
                <w:color w:val="000000"/>
              </w:rPr>
              <w:t>G. insculpta</w:t>
            </w:r>
          </w:p>
        </w:tc>
        <w:tc>
          <w:tcPr>
            <w:tcW w:w="2872" w:type="dxa"/>
          </w:tcPr>
          <w:p w14:paraId="5AFB7A6D" w14:textId="77777777" w:rsidR="006E207A" w:rsidRPr="005C6557"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Found in Northeastern US into parts of Canada (Nova Scotia and New Brunswick south to northern Virginia and west to northeastern Iowa).</w:t>
            </w:r>
          </w:p>
        </w:tc>
        <w:tc>
          <w:tcPr>
            <w:tcW w:w="4053" w:type="dxa"/>
          </w:tcPr>
          <w:p w14:paraId="7C9483D5" w14:textId="77777777" w:rsidR="006E207A" w:rsidRPr="005C6557" w:rsidRDefault="006E207A" w:rsidP="00530952">
            <w:pPr>
              <w:pStyle w:val="TableCell"/>
              <w:cnfStyle w:val="000000000000" w:firstRow="0" w:lastRow="0" w:firstColumn="0" w:lastColumn="0" w:oddVBand="0" w:evenVBand="0" w:oddHBand="0" w:evenHBand="0" w:firstRowFirstColumn="0" w:firstRowLastColumn="0" w:lastRowFirstColumn="0" w:lastRowLastColumn="0"/>
            </w:pPr>
            <w:r>
              <w:t>Habitat destruction and over-collection for pet trade have led to declining populations through much of range. Relatively slow growth and age of maturation (14-18 years) exacerbate these threats.</w:t>
            </w:r>
          </w:p>
        </w:tc>
      </w:tr>
    </w:tbl>
    <w:p w14:paraId="23130905" w14:textId="77777777" w:rsidR="006E207A" w:rsidRDefault="006E207A" w:rsidP="006E207A">
      <w:pPr>
        <w:pStyle w:val="TableTitle"/>
      </w:pPr>
    </w:p>
    <w:p w14:paraId="5988C7E1" w14:textId="77777777" w:rsidR="00CD636B" w:rsidRDefault="00CD636B" w:rsidP="00BB740F">
      <w:pPr>
        <w:pStyle w:val="Caption"/>
        <w:keepNext/>
        <w:rPr>
          <w:i w:val="0"/>
          <w:color w:val="000000" w:themeColor="text1"/>
          <w:sz w:val="24"/>
          <w:szCs w:val="24"/>
        </w:rPr>
      </w:pPr>
    </w:p>
    <w:p w14:paraId="370084D9" w14:textId="77777777" w:rsidR="00CD636B" w:rsidRPr="004F18C7" w:rsidRDefault="00CD636B" w:rsidP="00FC782B"/>
    <w:p w14:paraId="443BCC71" w14:textId="162E2E2B" w:rsidR="00BB740F" w:rsidRPr="0006749A" w:rsidRDefault="00BB740F" w:rsidP="00BB740F">
      <w:pPr>
        <w:pStyle w:val="Caption"/>
        <w:keepNext/>
        <w:rPr>
          <w:i w:val="0"/>
          <w:color w:val="000000" w:themeColor="text1"/>
          <w:sz w:val="24"/>
          <w:szCs w:val="24"/>
        </w:rPr>
      </w:pPr>
      <w:bookmarkStart w:id="52" w:name="_Ref25770523"/>
      <w:bookmarkStart w:id="53" w:name="_Toc25834199"/>
      <w:r w:rsidRPr="0006749A">
        <w:rPr>
          <w:i w:val="0"/>
          <w:color w:val="000000" w:themeColor="text1"/>
          <w:sz w:val="24"/>
          <w:szCs w:val="24"/>
        </w:rPr>
        <w:lastRenderedPageBreak/>
        <w:t xml:space="preserve">Table </w:t>
      </w:r>
      <w:r w:rsidRPr="0006749A">
        <w:rPr>
          <w:i w:val="0"/>
          <w:color w:val="000000" w:themeColor="text1"/>
          <w:sz w:val="24"/>
          <w:szCs w:val="24"/>
        </w:rPr>
        <w:fldChar w:fldCharType="begin"/>
      </w:r>
      <w:r w:rsidRPr="0006749A">
        <w:rPr>
          <w:i w:val="0"/>
          <w:color w:val="000000" w:themeColor="text1"/>
          <w:sz w:val="24"/>
          <w:szCs w:val="24"/>
        </w:rPr>
        <w:instrText xml:space="preserve"> SEQ Table \* ARABIC </w:instrText>
      </w:r>
      <w:r w:rsidRPr="0006749A">
        <w:rPr>
          <w:i w:val="0"/>
          <w:color w:val="000000" w:themeColor="text1"/>
          <w:sz w:val="24"/>
          <w:szCs w:val="24"/>
        </w:rPr>
        <w:fldChar w:fldCharType="separate"/>
      </w:r>
      <w:r w:rsidR="007A6093">
        <w:rPr>
          <w:i w:val="0"/>
          <w:noProof/>
          <w:color w:val="000000" w:themeColor="text1"/>
          <w:sz w:val="24"/>
          <w:szCs w:val="24"/>
        </w:rPr>
        <w:t>6</w:t>
      </w:r>
      <w:r w:rsidRPr="0006749A">
        <w:rPr>
          <w:i w:val="0"/>
          <w:color w:val="000000" w:themeColor="text1"/>
          <w:sz w:val="24"/>
          <w:szCs w:val="24"/>
        </w:rPr>
        <w:fldChar w:fldCharType="end"/>
      </w:r>
      <w:bookmarkEnd w:id="52"/>
      <w:r w:rsidRPr="0006749A">
        <w:rPr>
          <w:i w:val="0"/>
          <w:color w:val="000000" w:themeColor="text1"/>
          <w:sz w:val="24"/>
          <w:szCs w:val="24"/>
        </w:rPr>
        <w:t xml:space="preserve">. Species Characteristics. Mean daily distances moved from previous literature for </w:t>
      </w:r>
      <w:r w:rsidRPr="0006749A">
        <w:rPr>
          <w:color w:val="000000" w:themeColor="text1"/>
          <w:sz w:val="24"/>
          <w:szCs w:val="24"/>
        </w:rPr>
        <w:t>C. serpentina</w:t>
      </w:r>
      <w:r w:rsidRPr="0006749A">
        <w:rPr>
          <w:i w:val="0"/>
          <w:color w:val="000000" w:themeColor="text1"/>
          <w:sz w:val="24"/>
          <w:szCs w:val="24"/>
        </w:rPr>
        <w:t xml:space="preserve">, </w:t>
      </w:r>
      <w:r w:rsidRPr="0006749A">
        <w:rPr>
          <w:color w:val="000000" w:themeColor="text1"/>
          <w:sz w:val="24"/>
          <w:szCs w:val="24"/>
        </w:rPr>
        <w:t>C. picta, T. scripta elegans</w:t>
      </w:r>
      <w:r w:rsidRPr="0006749A">
        <w:rPr>
          <w:i w:val="0"/>
          <w:color w:val="000000" w:themeColor="text1"/>
          <w:sz w:val="24"/>
          <w:szCs w:val="24"/>
        </w:rPr>
        <w:t xml:space="preserve">, and </w:t>
      </w:r>
      <w:r w:rsidRPr="0006749A">
        <w:rPr>
          <w:color w:val="000000" w:themeColor="text1"/>
          <w:sz w:val="24"/>
          <w:szCs w:val="24"/>
        </w:rPr>
        <w:t>S. odoratus</w:t>
      </w:r>
      <w:r w:rsidRPr="0006749A">
        <w:rPr>
          <w:i w:val="0"/>
          <w:color w:val="000000" w:themeColor="text1"/>
          <w:sz w:val="24"/>
          <w:szCs w:val="24"/>
        </w:rPr>
        <w:t xml:space="preserve">. Distances calculated from radio-tracking data unless otherwise noted. No mean daily distances could be found for </w:t>
      </w:r>
      <w:r w:rsidRPr="0006749A">
        <w:rPr>
          <w:color w:val="000000" w:themeColor="text1"/>
          <w:sz w:val="24"/>
          <w:szCs w:val="24"/>
        </w:rPr>
        <w:t>P. rubriventris</w:t>
      </w:r>
      <w:r w:rsidRPr="0006749A">
        <w:rPr>
          <w:i w:val="0"/>
          <w:color w:val="000000" w:themeColor="text1"/>
          <w:sz w:val="24"/>
          <w:szCs w:val="24"/>
        </w:rPr>
        <w:t>.</w:t>
      </w:r>
      <w:r w:rsidR="00D74F41">
        <w:rPr>
          <w:i w:val="0"/>
          <w:color w:val="000000" w:themeColor="text1"/>
          <w:sz w:val="24"/>
          <w:szCs w:val="24"/>
        </w:rPr>
        <w:t xml:space="preserve"> J = juvenile, F = female, M = male</w:t>
      </w:r>
      <w:r w:rsidR="006548B0">
        <w:rPr>
          <w:i w:val="0"/>
          <w:color w:val="000000" w:themeColor="text1"/>
          <w:sz w:val="24"/>
          <w:szCs w:val="24"/>
        </w:rPr>
        <w:t>, m = meters.</w:t>
      </w:r>
      <w:bookmarkEnd w:id="53"/>
    </w:p>
    <w:tbl>
      <w:tblPr>
        <w:tblStyle w:val="PlainTable2"/>
        <w:tblW w:w="9455" w:type="dxa"/>
        <w:tblLook w:val="04A0" w:firstRow="1" w:lastRow="0" w:firstColumn="1" w:lastColumn="0" w:noHBand="0" w:noVBand="1"/>
      </w:tblPr>
      <w:tblGrid>
        <w:gridCol w:w="3151"/>
        <w:gridCol w:w="3059"/>
        <w:gridCol w:w="3245"/>
      </w:tblGrid>
      <w:tr w:rsidR="006E207A" w14:paraId="4A9B7CD9" w14:textId="77777777" w:rsidTr="0053095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151" w:type="dxa"/>
          </w:tcPr>
          <w:p w14:paraId="3F67071B" w14:textId="77777777" w:rsidR="006E207A" w:rsidRDefault="006E207A" w:rsidP="00530952">
            <w:pPr>
              <w:pStyle w:val="TableCell"/>
            </w:pPr>
            <w:r>
              <w:t>Species</w:t>
            </w:r>
          </w:p>
          <w:p w14:paraId="6E885FDC" w14:textId="77777777" w:rsidR="006E207A" w:rsidRDefault="006E207A" w:rsidP="00530952">
            <w:pPr>
              <w:pStyle w:val="TableCell"/>
            </w:pPr>
            <w:r>
              <w:t>and Source</w:t>
            </w:r>
          </w:p>
        </w:tc>
        <w:tc>
          <w:tcPr>
            <w:tcW w:w="3059" w:type="dxa"/>
          </w:tcPr>
          <w:p w14:paraId="00D27EF3" w14:textId="77777777" w:rsidR="006E207A" w:rsidRDefault="006E207A" w:rsidP="00530952">
            <w:pPr>
              <w:pStyle w:val="TableCell"/>
              <w:cnfStyle w:val="100000000000" w:firstRow="1" w:lastRow="0" w:firstColumn="0" w:lastColumn="0" w:oddVBand="0" w:evenVBand="0" w:oddHBand="0" w:evenHBand="0" w:firstRowFirstColumn="0" w:firstRowLastColumn="0" w:lastRowFirstColumn="0" w:lastRowLastColumn="0"/>
            </w:pPr>
            <w:r>
              <w:t>Location</w:t>
            </w:r>
          </w:p>
        </w:tc>
        <w:tc>
          <w:tcPr>
            <w:tcW w:w="3245" w:type="dxa"/>
          </w:tcPr>
          <w:p w14:paraId="265CE5DA" w14:textId="77777777" w:rsidR="006E207A" w:rsidRDefault="006E207A" w:rsidP="00530952">
            <w:pPr>
              <w:pStyle w:val="TableCell"/>
              <w:cnfStyle w:val="100000000000" w:firstRow="1" w:lastRow="0" w:firstColumn="0" w:lastColumn="0" w:oddVBand="0" w:evenVBand="0" w:oddHBand="0" w:evenHBand="0" w:firstRowFirstColumn="0" w:firstRowLastColumn="0" w:lastRowFirstColumn="0" w:lastRowLastColumn="0"/>
            </w:pPr>
            <w:r>
              <w:t>Mean Daily Distance Moved</w:t>
            </w:r>
          </w:p>
          <w:p w14:paraId="54EAB12A" w14:textId="55B81A09" w:rsidR="006E207A" w:rsidRDefault="006E207A" w:rsidP="00530952">
            <w:pPr>
              <w:pStyle w:val="TableCell"/>
              <w:cnfStyle w:val="100000000000" w:firstRow="1" w:lastRow="0" w:firstColumn="0" w:lastColumn="0" w:oddVBand="0" w:evenVBand="0" w:oddHBand="0" w:evenHBand="0" w:firstRowFirstColumn="0" w:firstRowLastColumn="0" w:lastRowFirstColumn="0" w:lastRowLastColumn="0"/>
            </w:pPr>
          </w:p>
        </w:tc>
      </w:tr>
      <w:tr w:rsidR="006E207A" w14:paraId="6C9D2514" w14:textId="77777777" w:rsidTr="00530952">
        <w:trPr>
          <w:cnfStyle w:val="000000100000" w:firstRow="0" w:lastRow="0" w:firstColumn="0" w:lastColumn="0" w:oddVBand="0" w:evenVBand="0" w:oddHBand="1" w:evenHBand="0" w:firstRowFirstColumn="0" w:firstRowLastColumn="0" w:lastRowFirstColumn="0" w:lastRowLastColumn="0"/>
          <w:trHeight w:val="2519"/>
        </w:trPr>
        <w:tc>
          <w:tcPr>
            <w:cnfStyle w:val="001000000000" w:firstRow="0" w:lastRow="0" w:firstColumn="1" w:lastColumn="0" w:oddVBand="0" w:evenVBand="0" w:oddHBand="0" w:evenHBand="0" w:firstRowFirstColumn="0" w:firstRowLastColumn="0" w:lastRowFirstColumn="0" w:lastRowLastColumn="0"/>
            <w:tcW w:w="3151" w:type="dxa"/>
          </w:tcPr>
          <w:p w14:paraId="4A11783C" w14:textId="77777777" w:rsidR="006E207A" w:rsidRPr="006642B6" w:rsidRDefault="006E207A" w:rsidP="00530952">
            <w:pPr>
              <w:pStyle w:val="TableCell"/>
              <w:rPr>
                <w:i/>
                <w:sz w:val="20"/>
                <w:szCs w:val="20"/>
                <w:u w:val="single"/>
              </w:rPr>
            </w:pPr>
            <w:r w:rsidRPr="006642B6">
              <w:rPr>
                <w:i/>
                <w:sz w:val="20"/>
                <w:szCs w:val="20"/>
                <w:u w:val="single"/>
              </w:rPr>
              <w:t>C. serpentina</w:t>
            </w:r>
          </w:p>
          <w:p w14:paraId="1B3E62C0" w14:textId="77777777" w:rsidR="006E207A" w:rsidRPr="006642B6" w:rsidRDefault="006E207A" w:rsidP="00530952">
            <w:pPr>
              <w:pStyle w:val="TableCell"/>
              <w:rPr>
                <w:b w:val="0"/>
                <w:sz w:val="20"/>
                <w:szCs w:val="20"/>
              </w:rPr>
            </w:pPr>
            <w:r w:rsidRPr="006642B6">
              <w:rPr>
                <w:sz w:val="20"/>
                <w:szCs w:val="20"/>
              </w:rPr>
              <w:t>Ernst 1968</w:t>
            </w:r>
          </w:p>
          <w:p w14:paraId="435F2821" w14:textId="77777777" w:rsidR="006E207A" w:rsidRDefault="006E207A" w:rsidP="00530952">
            <w:pPr>
              <w:pStyle w:val="TableCell"/>
              <w:rPr>
                <w:b w:val="0"/>
                <w:sz w:val="20"/>
                <w:szCs w:val="20"/>
                <w:highlight w:val="yellow"/>
              </w:rPr>
            </w:pPr>
          </w:p>
          <w:p w14:paraId="349365A9" w14:textId="77777777" w:rsidR="006E207A" w:rsidRDefault="006E207A" w:rsidP="00530952">
            <w:pPr>
              <w:pStyle w:val="TableCell"/>
              <w:rPr>
                <w:b w:val="0"/>
                <w:bCs w:val="0"/>
                <w:sz w:val="20"/>
                <w:szCs w:val="20"/>
              </w:rPr>
            </w:pPr>
          </w:p>
          <w:p w14:paraId="15AFDEE9" w14:textId="77777777" w:rsidR="006E207A" w:rsidRPr="006642B6" w:rsidRDefault="006E207A" w:rsidP="00530952">
            <w:pPr>
              <w:pStyle w:val="TableCell"/>
              <w:rPr>
                <w:b w:val="0"/>
                <w:sz w:val="20"/>
                <w:szCs w:val="20"/>
              </w:rPr>
            </w:pPr>
            <w:r w:rsidRPr="006642B6">
              <w:rPr>
                <w:sz w:val="20"/>
                <w:szCs w:val="20"/>
              </w:rPr>
              <w:t>Pettit et al. 1995</w:t>
            </w:r>
          </w:p>
          <w:p w14:paraId="1707544F" w14:textId="77777777" w:rsidR="006E207A" w:rsidRDefault="006E207A" w:rsidP="00530952">
            <w:pPr>
              <w:pStyle w:val="TableCell"/>
              <w:rPr>
                <w:bCs w:val="0"/>
                <w:sz w:val="20"/>
                <w:szCs w:val="20"/>
              </w:rPr>
            </w:pPr>
          </w:p>
          <w:p w14:paraId="0F3A0F01" w14:textId="77777777" w:rsidR="006E207A" w:rsidRPr="00DF594D" w:rsidRDefault="006E207A" w:rsidP="00530952">
            <w:pPr>
              <w:pStyle w:val="TableCell"/>
              <w:rPr>
                <w:bCs w:val="0"/>
                <w:sz w:val="20"/>
                <w:szCs w:val="20"/>
              </w:rPr>
            </w:pPr>
          </w:p>
          <w:p w14:paraId="415E4499" w14:textId="77777777" w:rsidR="006E207A" w:rsidRPr="00DF594D" w:rsidRDefault="006E207A" w:rsidP="00530952">
            <w:pPr>
              <w:pStyle w:val="TableCell"/>
              <w:rPr>
                <w:bCs w:val="0"/>
                <w:sz w:val="20"/>
                <w:szCs w:val="20"/>
              </w:rPr>
            </w:pPr>
            <w:r w:rsidRPr="00DF594D">
              <w:rPr>
                <w:sz w:val="20"/>
                <w:szCs w:val="20"/>
              </w:rPr>
              <w:t>Steen et al. 2010</w:t>
            </w:r>
          </w:p>
          <w:p w14:paraId="587A7401" w14:textId="77777777" w:rsidR="006E207A" w:rsidRDefault="006E207A" w:rsidP="00530952">
            <w:pPr>
              <w:pStyle w:val="TableCell"/>
              <w:rPr>
                <w:b w:val="0"/>
                <w:bCs w:val="0"/>
                <w:sz w:val="20"/>
                <w:szCs w:val="20"/>
              </w:rPr>
            </w:pPr>
          </w:p>
          <w:p w14:paraId="6CC11CB5" w14:textId="77777777" w:rsidR="006E207A" w:rsidRDefault="006E207A" w:rsidP="00530952">
            <w:pPr>
              <w:pStyle w:val="TableCell"/>
              <w:rPr>
                <w:b w:val="0"/>
                <w:bCs w:val="0"/>
                <w:sz w:val="20"/>
                <w:szCs w:val="20"/>
              </w:rPr>
            </w:pPr>
          </w:p>
          <w:p w14:paraId="47773D7F" w14:textId="77777777" w:rsidR="006E207A" w:rsidRDefault="006E207A" w:rsidP="00530952">
            <w:pPr>
              <w:pStyle w:val="TableCell"/>
              <w:rPr>
                <w:b w:val="0"/>
                <w:bCs w:val="0"/>
                <w:sz w:val="20"/>
                <w:szCs w:val="20"/>
              </w:rPr>
            </w:pPr>
          </w:p>
          <w:p w14:paraId="447F00C9" w14:textId="77777777" w:rsidR="006E207A" w:rsidRPr="006642B6" w:rsidRDefault="006E207A" w:rsidP="00530952">
            <w:pPr>
              <w:pStyle w:val="TableCell"/>
              <w:rPr>
                <w:sz w:val="20"/>
                <w:szCs w:val="20"/>
              </w:rPr>
            </w:pPr>
            <w:r w:rsidRPr="006642B6">
              <w:rPr>
                <w:sz w:val="20"/>
                <w:szCs w:val="20"/>
              </w:rPr>
              <w:t>Anthonysamy 2012</w:t>
            </w:r>
          </w:p>
        </w:tc>
        <w:tc>
          <w:tcPr>
            <w:tcW w:w="3059" w:type="dxa"/>
          </w:tcPr>
          <w:p w14:paraId="574DFC14"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65CC7C08"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Pennsylvania</w:t>
            </w:r>
          </w:p>
          <w:p w14:paraId="70BF26E7"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7044709D"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0CA12B41"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Lake Ontario, Canada</w:t>
            </w:r>
            <w:r>
              <w:rPr>
                <w:sz w:val="20"/>
                <w:szCs w:val="20"/>
              </w:rPr>
              <w:t>: Cootes Paradise</w:t>
            </w:r>
          </w:p>
          <w:p w14:paraId="1E05059A"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41B4A622"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Ichauway, GA</w:t>
            </w:r>
          </w:p>
          <w:p w14:paraId="4A56413D"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6A11A7A9"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4259EAD1"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0E922766"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Illinois</w:t>
            </w:r>
          </w:p>
        </w:tc>
        <w:tc>
          <w:tcPr>
            <w:tcW w:w="3245" w:type="dxa"/>
          </w:tcPr>
          <w:p w14:paraId="17FE34DF"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0E3F0710"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EF55EE">
              <w:rPr>
                <w:sz w:val="20"/>
                <w:szCs w:val="20"/>
              </w:rPr>
              <w:t>74.5 m</w:t>
            </w:r>
            <w:r>
              <w:rPr>
                <w:sz w:val="20"/>
                <w:szCs w:val="20"/>
              </w:rPr>
              <w:t xml:space="preserve"> (Mean distance for 16 recaptures)</w:t>
            </w:r>
          </w:p>
          <w:p w14:paraId="22FE9F32"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1D2E055A"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 588/7 +/- 607/7; </w:t>
            </w:r>
            <w:r w:rsidRPr="006642B6">
              <w:rPr>
                <w:sz w:val="20"/>
                <w:szCs w:val="20"/>
              </w:rPr>
              <w:t xml:space="preserve"> </w:t>
            </w:r>
            <w:r>
              <w:rPr>
                <w:sz w:val="20"/>
                <w:szCs w:val="20"/>
              </w:rPr>
              <w:t>M: 209/7 +/- 235/7</w:t>
            </w:r>
            <w:r w:rsidRPr="006642B6">
              <w:rPr>
                <w:sz w:val="20"/>
                <w:szCs w:val="20"/>
              </w:rPr>
              <w:t xml:space="preserve"> m</w:t>
            </w:r>
          </w:p>
          <w:p w14:paraId="09900C6A"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7638F341"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160 m, 151m (and 600 m), 131m (Individual observations of max distance moved)</w:t>
            </w:r>
          </w:p>
          <w:p w14:paraId="01D90006"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7CE29FF2"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M: 28.3; F: 42.3 m</w:t>
            </w:r>
          </w:p>
          <w:p w14:paraId="1D1F08D8"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4AA30FAC"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tc>
      </w:tr>
      <w:tr w:rsidR="006E207A" w14:paraId="67D383C3" w14:textId="77777777" w:rsidTr="00530952">
        <w:trPr>
          <w:trHeight w:val="3001"/>
        </w:trPr>
        <w:tc>
          <w:tcPr>
            <w:cnfStyle w:val="001000000000" w:firstRow="0" w:lastRow="0" w:firstColumn="1" w:lastColumn="0" w:oddVBand="0" w:evenVBand="0" w:oddHBand="0" w:evenHBand="0" w:firstRowFirstColumn="0" w:firstRowLastColumn="0" w:lastRowFirstColumn="0" w:lastRowLastColumn="0"/>
            <w:tcW w:w="3151" w:type="dxa"/>
          </w:tcPr>
          <w:p w14:paraId="63A46A2C" w14:textId="77777777" w:rsidR="006E207A" w:rsidRPr="006642B6" w:rsidRDefault="006E207A" w:rsidP="00530952">
            <w:pPr>
              <w:pStyle w:val="TableCell"/>
              <w:rPr>
                <w:i/>
                <w:sz w:val="20"/>
                <w:szCs w:val="20"/>
                <w:u w:val="single"/>
              </w:rPr>
            </w:pPr>
            <w:r w:rsidRPr="006642B6">
              <w:rPr>
                <w:i/>
                <w:sz w:val="20"/>
                <w:szCs w:val="20"/>
                <w:u w:val="single"/>
              </w:rPr>
              <w:t>C. Picta</w:t>
            </w:r>
          </w:p>
          <w:p w14:paraId="358A0834" w14:textId="77777777" w:rsidR="006E207A" w:rsidRPr="006642B6" w:rsidRDefault="006E207A" w:rsidP="00530952">
            <w:pPr>
              <w:pStyle w:val="TableCell"/>
              <w:rPr>
                <w:b w:val="0"/>
                <w:sz w:val="20"/>
                <w:szCs w:val="20"/>
              </w:rPr>
            </w:pPr>
            <w:r w:rsidRPr="006642B6">
              <w:rPr>
                <w:sz w:val="20"/>
                <w:szCs w:val="20"/>
              </w:rPr>
              <w:t>Rowe 2003</w:t>
            </w:r>
          </w:p>
          <w:p w14:paraId="0B699427" w14:textId="77777777" w:rsidR="006E207A" w:rsidRPr="00CC26E3" w:rsidRDefault="006E207A" w:rsidP="00530952">
            <w:pPr>
              <w:pStyle w:val="TableCell"/>
              <w:rPr>
                <w:b w:val="0"/>
                <w:sz w:val="20"/>
                <w:szCs w:val="20"/>
              </w:rPr>
            </w:pPr>
          </w:p>
          <w:p w14:paraId="6C6546CD" w14:textId="1F505EFE" w:rsidR="006E207A" w:rsidRPr="006642B6" w:rsidRDefault="006E207A" w:rsidP="00530952">
            <w:pPr>
              <w:pStyle w:val="TableCell"/>
              <w:rPr>
                <w:b w:val="0"/>
                <w:sz w:val="20"/>
                <w:szCs w:val="20"/>
              </w:rPr>
            </w:pPr>
            <w:r w:rsidRPr="00CC26E3">
              <w:rPr>
                <w:sz w:val="20"/>
                <w:szCs w:val="20"/>
              </w:rPr>
              <w:t>J</w:t>
            </w:r>
            <w:r w:rsidR="00836CDA">
              <w:rPr>
                <w:sz w:val="20"/>
                <w:szCs w:val="20"/>
              </w:rPr>
              <w:t>ae</w:t>
            </w:r>
            <w:r w:rsidRPr="00CC26E3">
              <w:rPr>
                <w:sz w:val="20"/>
                <w:szCs w:val="20"/>
              </w:rPr>
              <w:t>ger and C</w:t>
            </w:r>
            <w:r w:rsidRPr="006642B6">
              <w:rPr>
                <w:sz w:val="20"/>
                <w:szCs w:val="20"/>
              </w:rPr>
              <w:t>obb 2012</w:t>
            </w:r>
          </w:p>
          <w:p w14:paraId="045A0DE1" w14:textId="77777777" w:rsidR="006E207A" w:rsidRPr="00CC26E3" w:rsidRDefault="006E207A" w:rsidP="00530952">
            <w:pPr>
              <w:pStyle w:val="TableCell"/>
              <w:rPr>
                <w:b w:val="0"/>
                <w:sz w:val="20"/>
                <w:szCs w:val="20"/>
              </w:rPr>
            </w:pPr>
          </w:p>
          <w:p w14:paraId="0DD31754" w14:textId="77777777" w:rsidR="006E207A" w:rsidRPr="006642B6" w:rsidRDefault="006E207A" w:rsidP="00530952">
            <w:pPr>
              <w:pStyle w:val="TableCell"/>
              <w:rPr>
                <w:b w:val="0"/>
                <w:sz w:val="20"/>
                <w:szCs w:val="20"/>
              </w:rPr>
            </w:pPr>
            <w:r w:rsidRPr="00CC26E3">
              <w:rPr>
                <w:sz w:val="20"/>
                <w:szCs w:val="20"/>
              </w:rPr>
              <w:t>Row</w:t>
            </w:r>
            <w:r w:rsidRPr="006642B6">
              <w:rPr>
                <w:sz w:val="20"/>
                <w:szCs w:val="20"/>
              </w:rPr>
              <w:t>e and Dalgar</w:t>
            </w:r>
            <w:r>
              <w:rPr>
                <w:sz w:val="20"/>
                <w:szCs w:val="20"/>
              </w:rPr>
              <w:t>n</w:t>
            </w:r>
            <w:r w:rsidRPr="006642B6">
              <w:rPr>
                <w:sz w:val="20"/>
                <w:szCs w:val="20"/>
              </w:rPr>
              <w:t xml:space="preserve"> 2010</w:t>
            </w:r>
          </w:p>
          <w:p w14:paraId="7632B9E5" w14:textId="77777777" w:rsidR="006E207A" w:rsidRPr="00CC26E3" w:rsidRDefault="006E207A" w:rsidP="00530952">
            <w:pPr>
              <w:pStyle w:val="TableCell"/>
              <w:rPr>
                <w:b w:val="0"/>
                <w:sz w:val="20"/>
                <w:szCs w:val="20"/>
              </w:rPr>
            </w:pPr>
          </w:p>
          <w:p w14:paraId="131271DE" w14:textId="77777777" w:rsidR="006E207A" w:rsidRPr="006642B6" w:rsidRDefault="006E207A" w:rsidP="00530952">
            <w:pPr>
              <w:pStyle w:val="TableCell"/>
              <w:rPr>
                <w:sz w:val="20"/>
                <w:szCs w:val="20"/>
              </w:rPr>
            </w:pPr>
            <w:r w:rsidRPr="006642B6">
              <w:rPr>
                <w:sz w:val="20"/>
                <w:szCs w:val="20"/>
              </w:rPr>
              <w:t>Anthonysamy 2012</w:t>
            </w:r>
          </w:p>
        </w:tc>
        <w:tc>
          <w:tcPr>
            <w:tcW w:w="3059" w:type="dxa"/>
          </w:tcPr>
          <w:p w14:paraId="45A705E0"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33992D01"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Michigan</w:t>
            </w:r>
          </w:p>
          <w:p w14:paraId="166055E9"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08CC7742"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Tennessee</w:t>
            </w:r>
            <w:r>
              <w:rPr>
                <w:sz w:val="20"/>
                <w:szCs w:val="20"/>
              </w:rPr>
              <w:t>: Reelfoot Lake</w:t>
            </w:r>
          </w:p>
          <w:p w14:paraId="2707C784"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707DD0B1"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Michigan</w:t>
            </w:r>
            <w:r>
              <w:rPr>
                <w:sz w:val="20"/>
                <w:szCs w:val="20"/>
              </w:rPr>
              <w:t>: Miller’s Marsh</w:t>
            </w:r>
          </w:p>
          <w:p w14:paraId="25BC09EB"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39D53A56"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Illinois</w:t>
            </w:r>
            <w:r>
              <w:rPr>
                <w:sz w:val="20"/>
                <w:szCs w:val="20"/>
              </w:rPr>
              <w:t>: Lower Des Plaines river valley – 3 preserves</w:t>
            </w:r>
          </w:p>
        </w:tc>
        <w:tc>
          <w:tcPr>
            <w:tcW w:w="3245" w:type="dxa"/>
          </w:tcPr>
          <w:p w14:paraId="442BD766"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60F33BF2"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68.1 m (1999: 102 m; 2000: 39 m)</w:t>
            </w:r>
          </w:p>
          <w:p w14:paraId="6E4F8F39"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7D367584" w14:textId="77777777" w:rsidR="006E207A" w:rsidRPr="00DB3121"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DB3121">
              <w:rPr>
                <w:sz w:val="20"/>
                <w:szCs w:val="20"/>
              </w:rPr>
              <w:t>83.9 m</w:t>
            </w:r>
          </w:p>
          <w:p w14:paraId="2D4733E1"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1F9DFA02" w14:textId="77777777" w:rsidR="006E207A" w:rsidRPr="000871E8"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0871E8">
              <w:rPr>
                <w:sz w:val="20"/>
                <w:szCs w:val="20"/>
              </w:rPr>
              <w:t>J: 89.8; F: 81.2; M: 96.5 m</w:t>
            </w:r>
          </w:p>
          <w:p w14:paraId="0A8CEC35"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5B4E59AF"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 xml:space="preserve">M: </w:t>
            </w:r>
            <w:r w:rsidRPr="00F43250">
              <w:rPr>
                <w:sz w:val="20"/>
                <w:szCs w:val="20"/>
              </w:rPr>
              <w:t>70.8</w:t>
            </w:r>
            <w:r w:rsidRPr="006642B6">
              <w:rPr>
                <w:sz w:val="20"/>
                <w:szCs w:val="20"/>
              </w:rPr>
              <w:t>; F: 24.0 m</w:t>
            </w:r>
          </w:p>
        </w:tc>
      </w:tr>
      <w:tr w:rsidR="006E207A" w14:paraId="66280F05" w14:textId="77777777" w:rsidTr="00530952">
        <w:trPr>
          <w:cnfStyle w:val="000000100000" w:firstRow="0" w:lastRow="0" w:firstColumn="0" w:lastColumn="0" w:oddVBand="0" w:evenVBand="0" w:oddHBand="1" w:evenHBand="0" w:firstRowFirstColumn="0" w:firstRowLastColumn="0" w:lastRowFirstColumn="0" w:lastRowLastColumn="0"/>
          <w:trHeight w:val="2240"/>
        </w:trPr>
        <w:tc>
          <w:tcPr>
            <w:cnfStyle w:val="001000000000" w:firstRow="0" w:lastRow="0" w:firstColumn="1" w:lastColumn="0" w:oddVBand="0" w:evenVBand="0" w:oddHBand="0" w:evenHBand="0" w:firstRowFirstColumn="0" w:firstRowLastColumn="0" w:lastRowFirstColumn="0" w:lastRowLastColumn="0"/>
            <w:tcW w:w="3151" w:type="dxa"/>
          </w:tcPr>
          <w:p w14:paraId="3872ACFA" w14:textId="77777777" w:rsidR="006E207A" w:rsidRPr="006642B6" w:rsidRDefault="006E207A" w:rsidP="00530952">
            <w:pPr>
              <w:pStyle w:val="TableCell"/>
              <w:rPr>
                <w:i/>
                <w:sz w:val="20"/>
                <w:szCs w:val="20"/>
                <w:u w:val="single"/>
              </w:rPr>
            </w:pPr>
            <w:r w:rsidRPr="006642B6">
              <w:rPr>
                <w:i/>
                <w:sz w:val="20"/>
                <w:szCs w:val="20"/>
                <w:u w:val="single"/>
              </w:rPr>
              <w:t>T. scripta</w:t>
            </w:r>
          </w:p>
          <w:p w14:paraId="2262C432" w14:textId="2F7CA653" w:rsidR="006E207A" w:rsidRPr="006642B6" w:rsidRDefault="006E207A" w:rsidP="00530952">
            <w:pPr>
              <w:pStyle w:val="TableCell"/>
              <w:rPr>
                <w:b w:val="0"/>
                <w:sz w:val="20"/>
                <w:szCs w:val="20"/>
              </w:rPr>
            </w:pPr>
            <w:r w:rsidRPr="00CC26E3">
              <w:rPr>
                <w:sz w:val="20"/>
                <w:szCs w:val="20"/>
              </w:rPr>
              <w:t>J</w:t>
            </w:r>
            <w:r w:rsidR="00836CDA">
              <w:rPr>
                <w:sz w:val="20"/>
                <w:szCs w:val="20"/>
              </w:rPr>
              <w:t>ae</w:t>
            </w:r>
            <w:r w:rsidRPr="00CC26E3">
              <w:rPr>
                <w:sz w:val="20"/>
                <w:szCs w:val="20"/>
              </w:rPr>
              <w:t>ger and C</w:t>
            </w:r>
            <w:r w:rsidRPr="006642B6">
              <w:rPr>
                <w:sz w:val="20"/>
                <w:szCs w:val="20"/>
              </w:rPr>
              <w:t>obb 2012</w:t>
            </w:r>
          </w:p>
          <w:p w14:paraId="420D6FAE" w14:textId="77777777" w:rsidR="006E207A" w:rsidRDefault="006E207A" w:rsidP="00530952">
            <w:pPr>
              <w:pStyle w:val="TableCell"/>
              <w:rPr>
                <w:b w:val="0"/>
                <w:bCs w:val="0"/>
                <w:sz w:val="20"/>
                <w:szCs w:val="20"/>
              </w:rPr>
            </w:pPr>
          </w:p>
          <w:p w14:paraId="188244EC" w14:textId="77777777" w:rsidR="006E207A" w:rsidRPr="006642B6" w:rsidRDefault="006E207A" w:rsidP="00530952">
            <w:pPr>
              <w:pStyle w:val="TableCell"/>
              <w:rPr>
                <w:b w:val="0"/>
                <w:sz w:val="20"/>
                <w:szCs w:val="20"/>
              </w:rPr>
            </w:pPr>
            <w:r w:rsidRPr="00CC26E3">
              <w:rPr>
                <w:sz w:val="20"/>
                <w:szCs w:val="20"/>
              </w:rPr>
              <w:t>Ha</w:t>
            </w:r>
            <w:r w:rsidRPr="006642B6">
              <w:rPr>
                <w:sz w:val="20"/>
                <w:szCs w:val="20"/>
              </w:rPr>
              <w:t>as 2015</w:t>
            </w:r>
          </w:p>
          <w:p w14:paraId="589ADBFD" w14:textId="77777777" w:rsidR="006E207A" w:rsidRPr="006642B6" w:rsidRDefault="006E207A" w:rsidP="00530952">
            <w:pPr>
              <w:pStyle w:val="TableCell"/>
              <w:rPr>
                <w:sz w:val="20"/>
                <w:szCs w:val="20"/>
              </w:rPr>
            </w:pPr>
          </w:p>
          <w:p w14:paraId="47F652F9" w14:textId="77777777" w:rsidR="006E207A" w:rsidRPr="006642B6" w:rsidRDefault="006E207A" w:rsidP="00530952">
            <w:pPr>
              <w:pStyle w:val="TableCell"/>
              <w:rPr>
                <w:sz w:val="20"/>
                <w:szCs w:val="20"/>
              </w:rPr>
            </w:pPr>
          </w:p>
          <w:p w14:paraId="4FDA0109" w14:textId="77777777" w:rsidR="006E207A" w:rsidRDefault="006E207A" w:rsidP="00530952">
            <w:pPr>
              <w:pStyle w:val="TableCell"/>
              <w:rPr>
                <w:b w:val="0"/>
                <w:bCs w:val="0"/>
                <w:sz w:val="20"/>
                <w:szCs w:val="20"/>
              </w:rPr>
            </w:pPr>
          </w:p>
          <w:p w14:paraId="7966834B" w14:textId="77777777" w:rsidR="006E207A" w:rsidRDefault="006E207A" w:rsidP="00530952">
            <w:pPr>
              <w:pStyle w:val="TableCell"/>
              <w:rPr>
                <w:b w:val="0"/>
                <w:bCs w:val="0"/>
                <w:sz w:val="20"/>
                <w:szCs w:val="20"/>
              </w:rPr>
            </w:pPr>
          </w:p>
          <w:p w14:paraId="6CC7C9F5" w14:textId="77777777" w:rsidR="006E207A" w:rsidRPr="006642B6" w:rsidRDefault="006E207A" w:rsidP="00530952">
            <w:pPr>
              <w:pStyle w:val="TableCell"/>
              <w:rPr>
                <w:b w:val="0"/>
                <w:sz w:val="20"/>
                <w:szCs w:val="20"/>
              </w:rPr>
            </w:pPr>
            <w:r w:rsidRPr="006642B6">
              <w:rPr>
                <w:sz w:val="20"/>
                <w:szCs w:val="20"/>
              </w:rPr>
              <w:t>Ryan et al. 2008</w:t>
            </w:r>
          </w:p>
        </w:tc>
        <w:tc>
          <w:tcPr>
            <w:tcW w:w="3059" w:type="dxa"/>
          </w:tcPr>
          <w:p w14:paraId="479BA3A1"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38E1396C"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Tennessee</w:t>
            </w:r>
          </w:p>
          <w:p w14:paraId="3364A739"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376FF805"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New York</w:t>
            </w:r>
          </w:p>
          <w:p w14:paraId="5D8AA823"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2B613C21"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4C4C89AA"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2F4A2A22"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4B3F18FE"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6642B6">
              <w:rPr>
                <w:sz w:val="20"/>
                <w:szCs w:val="20"/>
              </w:rPr>
              <w:t>Indiana</w:t>
            </w:r>
          </w:p>
        </w:tc>
        <w:tc>
          <w:tcPr>
            <w:tcW w:w="3245" w:type="dxa"/>
          </w:tcPr>
          <w:p w14:paraId="4EAE9C6B"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1BB38E0A"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r w:rsidRPr="00DB3121">
              <w:rPr>
                <w:sz w:val="20"/>
                <w:szCs w:val="20"/>
              </w:rPr>
              <w:t>212.9 m</w:t>
            </w:r>
          </w:p>
          <w:p w14:paraId="525CCEF4" w14:textId="77777777" w:rsidR="006E207A" w:rsidRPr="00DB3121" w:rsidRDefault="006E207A" w:rsidP="00530952">
            <w:pPr>
              <w:pStyle w:val="TableCell"/>
              <w:cnfStyle w:val="000000100000" w:firstRow="0" w:lastRow="0" w:firstColumn="0" w:lastColumn="0" w:oddVBand="0" w:evenVBand="0" w:oddHBand="1" w:evenHBand="0" w:firstRowFirstColumn="0" w:firstRowLastColumn="0" w:lastRowFirstColumn="0" w:lastRowLastColumn="0"/>
              <w:rPr>
                <w:sz w:val="20"/>
                <w:szCs w:val="20"/>
              </w:rPr>
            </w:pPr>
          </w:p>
          <w:p w14:paraId="4D7C3EC1"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color w:val="000000"/>
                <w:sz w:val="20"/>
                <w:szCs w:val="20"/>
              </w:rPr>
            </w:pPr>
            <w:r w:rsidRPr="006642B6">
              <w:rPr>
                <w:color w:val="000000"/>
                <w:sz w:val="20"/>
                <w:szCs w:val="20"/>
              </w:rPr>
              <w:t xml:space="preserve">Spring: 39, 49, 91, 141; Summer: 47, 37, 36, 85; </w:t>
            </w:r>
          </w:p>
          <w:p w14:paraId="32806355"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color w:val="000000"/>
                <w:sz w:val="20"/>
                <w:szCs w:val="20"/>
              </w:rPr>
            </w:pPr>
            <w:r w:rsidRPr="006642B6">
              <w:rPr>
                <w:color w:val="000000"/>
                <w:sz w:val="20"/>
                <w:szCs w:val="20"/>
              </w:rPr>
              <w:t xml:space="preserve">Fall: 22, 35, 13, 19; </w:t>
            </w:r>
          </w:p>
          <w:p w14:paraId="026F78F8" w14:textId="77777777" w:rsidR="006E207A" w:rsidRDefault="006E207A" w:rsidP="00530952">
            <w:pPr>
              <w:pStyle w:val="TableCell"/>
              <w:cnfStyle w:val="000000100000" w:firstRow="0" w:lastRow="0" w:firstColumn="0" w:lastColumn="0" w:oddVBand="0" w:evenVBand="0" w:oddHBand="1" w:evenHBand="0" w:firstRowFirstColumn="0" w:firstRowLastColumn="0" w:lastRowFirstColumn="0" w:lastRowLastColumn="0"/>
              <w:rPr>
                <w:color w:val="000000"/>
                <w:sz w:val="20"/>
                <w:szCs w:val="20"/>
              </w:rPr>
            </w:pPr>
            <w:r w:rsidRPr="006642B6">
              <w:rPr>
                <w:color w:val="000000"/>
                <w:sz w:val="20"/>
                <w:szCs w:val="20"/>
              </w:rPr>
              <w:t>Total means: 38, 37, 43, 77 m</w:t>
            </w:r>
          </w:p>
          <w:p w14:paraId="09806158"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color w:val="000000"/>
                <w:sz w:val="20"/>
                <w:szCs w:val="20"/>
              </w:rPr>
            </w:pPr>
          </w:p>
          <w:p w14:paraId="1D2316A2" w14:textId="77777777" w:rsidR="006E207A" w:rsidRPr="006642B6" w:rsidRDefault="006E207A" w:rsidP="00530952">
            <w:pPr>
              <w:pStyle w:val="TableCell"/>
              <w:cnfStyle w:val="000000100000" w:firstRow="0" w:lastRow="0" w:firstColumn="0" w:lastColumn="0" w:oddVBand="0" w:evenVBand="0" w:oddHBand="1" w:evenHBand="0" w:firstRowFirstColumn="0" w:firstRowLastColumn="0" w:lastRowFirstColumn="0" w:lastRowLastColumn="0"/>
              <w:rPr>
                <w:rFonts w:ascii="EB Garamond" w:hAnsi="EB Garamond"/>
                <w:color w:val="000000"/>
                <w:sz w:val="20"/>
                <w:szCs w:val="20"/>
              </w:rPr>
            </w:pPr>
            <w:r w:rsidRPr="006642B6">
              <w:rPr>
                <w:color w:val="000000"/>
                <w:sz w:val="20"/>
                <w:szCs w:val="20"/>
              </w:rPr>
              <w:t>M: ~ 350; F: ~ 250 m</w:t>
            </w:r>
          </w:p>
        </w:tc>
      </w:tr>
      <w:tr w:rsidR="006E207A" w14:paraId="5B5FD03C" w14:textId="77777777" w:rsidTr="00530952">
        <w:trPr>
          <w:trHeight w:val="1860"/>
        </w:trPr>
        <w:tc>
          <w:tcPr>
            <w:cnfStyle w:val="001000000000" w:firstRow="0" w:lastRow="0" w:firstColumn="1" w:lastColumn="0" w:oddVBand="0" w:evenVBand="0" w:oddHBand="0" w:evenHBand="0" w:firstRowFirstColumn="0" w:firstRowLastColumn="0" w:lastRowFirstColumn="0" w:lastRowLastColumn="0"/>
            <w:tcW w:w="3151" w:type="dxa"/>
          </w:tcPr>
          <w:p w14:paraId="29D51D07" w14:textId="77777777" w:rsidR="006E207A" w:rsidRPr="006642B6" w:rsidRDefault="006E207A" w:rsidP="00530952">
            <w:pPr>
              <w:pStyle w:val="TableCell"/>
              <w:rPr>
                <w:i/>
                <w:sz w:val="20"/>
                <w:szCs w:val="20"/>
                <w:u w:val="single"/>
              </w:rPr>
            </w:pPr>
            <w:r w:rsidRPr="006642B6">
              <w:rPr>
                <w:i/>
                <w:sz w:val="20"/>
                <w:szCs w:val="20"/>
                <w:u w:val="single"/>
              </w:rPr>
              <w:t>S. odoratus</w:t>
            </w:r>
          </w:p>
          <w:p w14:paraId="6FC76E68" w14:textId="77777777" w:rsidR="006E207A" w:rsidRPr="006642B6" w:rsidRDefault="006E207A" w:rsidP="00530952">
            <w:pPr>
              <w:pStyle w:val="TableCell"/>
              <w:rPr>
                <w:b w:val="0"/>
                <w:sz w:val="20"/>
                <w:szCs w:val="20"/>
              </w:rPr>
            </w:pPr>
            <w:r w:rsidRPr="006642B6">
              <w:rPr>
                <w:sz w:val="20"/>
                <w:szCs w:val="20"/>
              </w:rPr>
              <w:t>Mahmoud 1969</w:t>
            </w:r>
          </w:p>
          <w:p w14:paraId="50E375F4" w14:textId="77777777" w:rsidR="006E207A" w:rsidRDefault="006E207A" w:rsidP="00530952">
            <w:pPr>
              <w:pStyle w:val="TableCell"/>
              <w:rPr>
                <w:b w:val="0"/>
                <w:bCs w:val="0"/>
                <w:sz w:val="20"/>
                <w:szCs w:val="20"/>
              </w:rPr>
            </w:pPr>
          </w:p>
          <w:p w14:paraId="4130FA51" w14:textId="77777777" w:rsidR="006E207A" w:rsidRPr="006642B6" w:rsidRDefault="006E207A" w:rsidP="00530952">
            <w:pPr>
              <w:pStyle w:val="TableCell"/>
              <w:rPr>
                <w:b w:val="0"/>
                <w:sz w:val="20"/>
                <w:szCs w:val="20"/>
              </w:rPr>
            </w:pPr>
            <w:r w:rsidRPr="006642B6">
              <w:rPr>
                <w:sz w:val="20"/>
                <w:szCs w:val="20"/>
              </w:rPr>
              <w:t>Belleau 2008</w:t>
            </w:r>
          </w:p>
          <w:p w14:paraId="0EFFC5C1" w14:textId="77777777" w:rsidR="006E207A" w:rsidRDefault="006E207A" w:rsidP="00530952">
            <w:pPr>
              <w:pStyle w:val="TableCell"/>
              <w:rPr>
                <w:b w:val="0"/>
                <w:bCs w:val="0"/>
                <w:sz w:val="20"/>
                <w:szCs w:val="20"/>
              </w:rPr>
            </w:pPr>
          </w:p>
          <w:p w14:paraId="055225CE" w14:textId="77777777" w:rsidR="006E207A" w:rsidRPr="006642B6" w:rsidRDefault="006E207A" w:rsidP="00530952">
            <w:pPr>
              <w:pStyle w:val="TableCell"/>
              <w:rPr>
                <w:sz w:val="20"/>
                <w:szCs w:val="20"/>
              </w:rPr>
            </w:pPr>
            <w:r w:rsidRPr="006642B6">
              <w:rPr>
                <w:sz w:val="20"/>
                <w:szCs w:val="20"/>
              </w:rPr>
              <w:t>Anthonysamy 2012</w:t>
            </w:r>
          </w:p>
        </w:tc>
        <w:tc>
          <w:tcPr>
            <w:tcW w:w="3059" w:type="dxa"/>
          </w:tcPr>
          <w:p w14:paraId="3B80F527"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5D499E2D"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Oklahoma</w:t>
            </w:r>
          </w:p>
          <w:p w14:paraId="6C460959"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55E195D7"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Québec</w:t>
            </w:r>
          </w:p>
          <w:p w14:paraId="4A3E3258"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4F1E409F"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Illinois</w:t>
            </w:r>
          </w:p>
        </w:tc>
        <w:tc>
          <w:tcPr>
            <w:tcW w:w="3245" w:type="dxa"/>
          </w:tcPr>
          <w:p w14:paraId="56A1E7C1"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1C44C8B5"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M: 68; F: 68</w:t>
            </w:r>
          </w:p>
          <w:p w14:paraId="15D48952"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15A4BFCC"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M: 38; F: 36.6 m</w:t>
            </w:r>
          </w:p>
          <w:p w14:paraId="6C5EA0A4" w14:textId="77777777" w:rsidR="006E207A"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p>
          <w:p w14:paraId="0545A1E0" w14:textId="77777777" w:rsidR="006E207A" w:rsidRPr="006642B6" w:rsidRDefault="006E207A" w:rsidP="00530952">
            <w:pPr>
              <w:pStyle w:val="TableCell"/>
              <w:cnfStyle w:val="000000000000" w:firstRow="0" w:lastRow="0" w:firstColumn="0" w:lastColumn="0" w:oddVBand="0" w:evenVBand="0" w:oddHBand="0" w:evenHBand="0" w:firstRowFirstColumn="0" w:firstRowLastColumn="0" w:lastRowFirstColumn="0" w:lastRowLastColumn="0"/>
              <w:rPr>
                <w:sz w:val="20"/>
                <w:szCs w:val="20"/>
              </w:rPr>
            </w:pPr>
            <w:r w:rsidRPr="006642B6">
              <w:rPr>
                <w:sz w:val="20"/>
                <w:szCs w:val="20"/>
              </w:rPr>
              <w:t>M: 36.3; F: 30.0 m</w:t>
            </w:r>
          </w:p>
        </w:tc>
      </w:tr>
    </w:tbl>
    <w:p w14:paraId="0F9A6BFC" w14:textId="656A55A1" w:rsidR="0057057A" w:rsidRPr="00A04F8E" w:rsidRDefault="00161497" w:rsidP="00A04F8E">
      <w:pPr>
        <w:pStyle w:val="Caption"/>
        <w:keepNext/>
        <w:rPr>
          <w:i w:val="0"/>
          <w:color w:val="000000" w:themeColor="text1"/>
          <w:sz w:val="24"/>
          <w:szCs w:val="24"/>
        </w:rPr>
      </w:pPr>
      <w:bookmarkStart w:id="54" w:name="_Toc25834200"/>
      <w:r w:rsidRPr="002D6C47">
        <w:rPr>
          <w:i w:val="0"/>
          <w:color w:val="000000" w:themeColor="text1"/>
          <w:sz w:val="24"/>
          <w:szCs w:val="24"/>
        </w:rPr>
        <w:lastRenderedPageBreak/>
        <w:t xml:space="preserve">Table </w:t>
      </w:r>
      <w:r w:rsidR="00691669" w:rsidRPr="002D6C47">
        <w:rPr>
          <w:i w:val="0"/>
          <w:color w:val="000000" w:themeColor="text1"/>
          <w:sz w:val="24"/>
          <w:szCs w:val="24"/>
        </w:rPr>
        <w:fldChar w:fldCharType="begin"/>
      </w:r>
      <w:r w:rsidR="00691669" w:rsidRPr="002D6C47">
        <w:rPr>
          <w:i w:val="0"/>
          <w:color w:val="000000" w:themeColor="text1"/>
          <w:sz w:val="24"/>
          <w:szCs w:val="24"/>
        </w:rPr>
        <w:instrText xml:space="preserve"> SEQ Table \* ARABIC </w:instrText>
      </w:r>
      <w:r w:rsidR="00691669" w:rsidRPr="002D6C47">
        <w:rPr>
          <w:i w:val="0"/>
          <w:color w:val="000000" w:themeColor="text1"/>
          <w:sz w:val="24"/>
          <w:szCs w:val="24"/>
        </w:rPr>
        <w:fldChar w:fldCharType="separate"/>
      </w:r>
      <w:r w:rsidR="007A6093">
        <w:rPr>
          <w:i w:val="0"/>
          <w:noProof/>
          <w:color w:val="000000" w:themeColor="text1"/>
          <w:sz w:val="24"/>
          <w:szCs w:val="24"/>
        </w:rPr>
        <w:t>7</w:t>
      </w:r>
      <w:r w:rsidR="00691669" w:rsidRPr="002D6C47">
        <w:rPr>
          <w:i w:val="0"/>
          <w:noProof/>
          <w:color w:val="000000" w:themeColor="text1"/>
          <w:sz w:val="24"/>
          <w:szCs w:val="24"/>
        </w:rPr>
        <w:fldChar w:fldCharType="end"/>
      </w:r>
      <w:r w:rsidRPr="002D6C47">
        <w:rPr>
          <w:i w:val="0"/>
          <w:color w:val="000000" w:themeColor="text1"/>
          <w:sz w:val="24"/>
          <w:szCs w:val="24"/>
        </w:rPr>
        <w:t>. Species Characteristics</w:t>
      </w:r>
      <w:r w:rsidR="001202CB" w:rsidRPr="002D6C47">
        <w:rPr>
          <w:i w:val="0"/>
          <w:color w:val="000000" w:themeColor="text1"/>
          <w:sz w:val="24"/>
          <w:szCs w:val="24"/>
        </w:rPr>
        <w:t>, r</w:t>
      </w:r>
      <w:r w:rsidRPr="002D6C47">
        <w:rPr>
          <w:i w:val="0"/>
          <w:color w:val="000000" w:themeColor="text1"/>
          <w:sz w:val="24"/>
          <w:szCs w:val="24"/>
        </w:rPr>
        <w:t>eproductive traits, feeding type, and IUCN conservation status of aquatic turtles found in the Chesapeake and Ohio National Historic Park (Buhlmann et al. 2008, Ernst and Lovich 2009, IUCN 2017).</w:t>
      </w:r>
      <w:bookmarkEnd w:id="54"/>
    </w:p>
    <w:tbl>
      <w:tblPr>
        <w:tblStyle w:val="PlainTable2"/>
        <w:tblW w:w="0" w:type="auto"/>
        <w:tblLook w:val="04A0" w:firstRow="1" w:lastRow="0" w:firstColumn="1" w:lastColumn="0" w:noHBand="0" w:noVBand="1"/>
      </w:tblPr>
      <w:tblGrid>
        <w:gridCol w:w="1959"/>
        <w:gridCol w:w="2723"/>
        <w:gridCol w:w="2003"/>
        <w:gridCol w:w="1955"/>
      </w:tblGrid>
      <w:tr w:rsidR="0057057A" w14:paraId="3AE0F436" w14:textId="77777777" w:rsidTr="0057057A">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144" w:type="dxa"/>
          </w:tcPr>
          <w:p w14:paraId="3EF99F20" w14:textId="77777777" w:rsidR="0057057A" w:rsidRPr="00DF594D" w:rsidRDefault="0057057A" w:rsidP="00E8771A">
            <w:pPr>
              <w:pStyle w:val="TableCell"/>
            </w:pPr>
            <w:r w:rsidRPr="00DF594D">
              <w:t>Species</w:t>
            </w:r>
          </w:p>
        </w:tc>
        <w:tc>
          <w:tcPr>
            <w:tcW w:w="2418" w:type="dxa"/>
          </w:tcPr>
          <w:p w14:paraId="095A6ACA" w14:textId="77777777" w:rsidR="0057057A" w:rsidRPr="00DF594D" w:rsidRDefault="0057057A" w:rsidP="00E8771A">
            <w:pPr>
              <w:pStyle w:val="TableCell"/>
              <w:cnfStyle w:val="100000000000" w:firstRow="1" w:lastRow="0" w:firstColumn="0" w:lastColumn="0" w:oddVBand="0" w:evenVBand="0" w:oddHBand="0" w:evenHBand="0" w:firstRowFirstColumn="0" w:firstRowLastColumn="0" w:lastRowFirstColumn="0" w:lastRowLastColumn="0"/>
            </w:pPr>
            <w:r w:rsidRPr="00DF594D">
              <w:t>Fecundity/Reproduction</w:t>
            </w:r>
          </w:p>
        </w:tc>
        <w:tc>
          <w:tcPr>
            <w:tcW w:w="2159" w:type="dxa"/>
          </w:tcPr>
          <w:p w14:paraId="1E5E0906" w14:textId="77777777" w:rsidR="00F36759" w:rsidRDefault="0057057A" w:rsidP="00E8771A">
            <w:pPr>
              <w:pStyle w:val="TableCell"/>
              <w:cnfStyle w:val="100000000000" w:firstRow="1" w:lastRow="0" w:firstColumn="0" w:lastColumn="0" w:oddVBand="0" w:evenVBand="0" w:oddHBand="0" w:evenHBand="0" w:firstRowFirstColumn="0" w:firstRowLastColumn="0" w:lastRowFirstColumn="0" w:lastRowLastColumn="0"/>
              <w:rPr>
                <w:b w:val="0"/>
                <w:bCs w:val="0"/>
              </w:rPr>
            </w:pPr>
            <w:r w:rsidRPr="00DF594D">
              <w:t>Feeding Type</w:t>
            </w:r>
          </w:p>
          <w:p w14:paraId="6CBF8AE4" w14:textId="0366EB50" w:rsidR="0057057A" w:rsidRPr="00DF594D" w:rsidRDefault="0057057A" w:rsidP="00E8771A">
            <w:pPr>
              <w:pStyle w:val="TableCell"/>
              <w:cnfStyle w:val="100000000000" w:firstRow="1" w:lastRow="0" w:firstColumn="0" w:lastColumn="0" w:oddVBand="0" w:evenVBand="0" w:oddHBand="0" w:evenHBand="0" w:firstRowFirstColumn="0" w:firstRowLastColumn="0" w:lastRowFirstColumn="0" w:lastRowLastColumn="0"/>
            </w:pPr>
            <w:r w:rsidRPr="00DF594D">
              <w:t xml:space="preserve"> (of adult)</w:t>
            </w:r>
          </w:p>
        </w:tc>
        <w:tc>
          <w:tcPr>
            <w:tcW w:w="2147" w:type="dxa"/>
          </w:tcPr>
          <w:p w14:paraId="0B403FEC" w14:textId="77777777" w:rsidR="0057057A" w:rsidRPr="00DF594D" w:rsidRDefault="0057057A" w:rsidP="00E8771A">
            <w:pPr>
              <w:pStyle w:val="TableCell"/>
              <w:cnfStyle w:val="100000000000" w:firstRow="1" w:lastRow="0" w:firstColumn="0" w:lastColumn="0" w:oddVBand="0" w:evenVBand="0" w:oddHBand="0" w:evenHBand="0" w:firstRowFirstColumn="0" w:firstRowLastColumn="0" w:lastRowFirstColumn="0" w:lastRowLastColumn="0"/>
            </w:pPr>
            <w:r w:rsidRPr="00DF594D">
              <w:t>IUCN Status</w:t>
            </w:r>
          </w:p>
        </w:tc>
      </w:tr>
      <w:tr w:rsidR="0057057A" w14:paraId="45A9B2FF" w14:textId="77777777" w:rsidTr="0057057A">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144" w:type="dxa"/>
          </w:tcPr>
          <w:p w14:paraId="63058D4A" w14:textId="77777777" w:rsidR="0057057A" w:rsidRPr="0057057A" w:rsidRDefault="0057057A" w:rsidP="00E8771A">
            <w:pPr>
              <w:pStyle w:val="TableCell"/>
              <w:rPr>
                <w:i/>
              </w:rPr>
            </w:pPr>
            <w:r w:rsidRPr="0057057A">
              <w:rPr>
                <w:i/>
              </w:rPr>
              <w:t>C. serpentina</w:t>
            </w:r>
          </w:p>
        </w:tc>
        <w:tc>
          <w:tcPr>
            <w:tcW w:w="2418" w:type="dxa"/>
          </w:tcPr>
          <w:p w14:paraId="670A2945"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1 clutch of 25-45 eggs; 75-95 day incubation</w:t>
            </w:r>
          </w:p>
        </w:tc>
        <w:tc>
          <w:tcPr>
            <w:tcW w:w="2159" w:type="dxa"/>
          </w:tcPr>
          <w:p w14:paraId="0BDE30A9"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Generalist – known to eat smaller turtles</w:t>
            </w:r>
          </w:p>
        </w:tc>
        <w:tc>
          <w:tcPr>
            <w:tcW w:w="2147" w:type="dxa"/>
          </w:tcPr>
          <w:p w14:paraId="65FD68C8"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Least Concern</w:t>
            </w:r>
          </w:p>
        </w:tc>
      </w:tr>
      <w:tr w:rsidR="0057057A" w14:paraId="24C6B6FD" w14:textId="77777777" w:rsidTr="0057057A">
        <w:trPr>
          <w:trHeight w:val="1658"/>
        </w:trPr>
        <w:tc>
          <w:tcPr>
            <w:cnfStyle w:val="001000000000" w:firstRow="0" w:lastRow="0" w:firstColumn="1" w:lastColumn="0" w:oddVBand="0" w:evenVBand="0" w:oddHBand="0" w:evenHBand="0" w:firstRowFirstColumn="0" w:firstRowLastColumn="0" w:lastRowFirstColumn="0" w:lastRowLastColumn="0"/>
            <w:tcW w:w="2144" w:type="dxa"/>
          </w:tcPr>
          <w:p w14:paraId="1A44C186" w14:textId="77777777" w:rsidR="0057057A" w:rsidRPr="00DF594D" w:rsidRDefault="0057057A" w:rsidP="00E8771A">
            <w:pPr>
              <w:pStyle w:val="TableCell"/>
            </w:pPr>
            <w:r w:rsidRPr="0057057A">
              <w:rPr>
                <w:i/>
              </w:rPr>
              <w:t>C. picta</w:t>
            </w:r>
            <w:r w:rsidRPr="00DF594D">
              <w:t xml:space="preserve"> (2)</w:t>
            </w:r>
          </w:p>
        </w:tc>
        <w:tc>
          <w:tcPr>
            <w:tcW w:w="2418" w:type="dxa"/>
          </w:tcPr>
          <w:p w14:paraId="5AC0DFD6"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2 clutches of 1-11 or 3-17 (C. p. picta and C. p. marginata respectively) eggs; 62-80 day incubation</w:t>
            </w:r>
          </w:p>
        </w:tc>
        <w:tc>
          <w:tcPr>
            <w:tcW w:w="2159" w:type="dxa"/>
          </w:tcPr>
          <w:p w14:paraId="3457EA63"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Omnivorous Generalist</w:t>
            </w:r>
          </w:p>
        </w:tc>
        <w:tc>
          <w:tcPr>
            <w:tcW w:w="2147" w:type="dxa"/>
          </w:tcPr>
          <w:p w14:paraId="2BC7A30B"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Least Concern</w:t>
            </w:r>
          </w:p>
        </w:tc>
      </w:tr>
      <w:tr w:rsidR="0057057A" w14:paraId="721F50D3" w14:textId="77777777" w:rsidTr="0057057A">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144" w:type="dxa"/>
          </w:tcPr>
          <w:p w14:paraId="7666C127" w14:textId="77777777" w:rsidR="0057057A" w:rsidRPr="0057057A" w:rsidRDefault="0057057A" w:rsidP="00E8771A">
            <w:pPr>
              <w:pStyle w:val="TableCell"/>
              <w:rPr>
                <w:i/>
              </w:rPr>
            </w:pPr>
            <w:r w:rsidRPr="0057057A">
              <w:rPr>
                <w:i/>
              </w:rPr>
              <w:t>T. scripta elegans</w:t>
            </w:r>
          </w:p>
        </w:tc>
        <w:tc>
          <w:tcPr>
            <w:tcW w:w="2418" w:type="dxa"/>
          </w:tcPr>
          <w:p w14:paraId="5F0CECAD"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1-5 clutches of 1-30 eggs; 60-91 day incubation</w:t>
            </w:r>
          </w:p>
        </w:tc>
        <w:tc>
          <w:tcPr>
            <w:tcW w:w="2159" w:type="dxa"/>
          </w:tcPr>
          <w:p w14:paraId="0DE09E43"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Omnivorous Generalist</w:t>
            </w:r>
          </w:p>
        </w:tc>
        <w:tc>
          <w:tcPr>
            <w:tcW w:w="2147" w:type="dxa"/>
          </w:tcPr>
          <w:p w14:paraId="7D243C04"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Least Concern; Introduced in many locations</w:t>
            </w:r>
          </w:p>
        </w:tc>
      </w:tr>
      <w:tr w:rsidR="0057057A" w14:paraId="3E24F11E" w14:textId="77777777" w:rsidTr="0057057A">
        <w:trPr>
          <w:trHeight w:val="984"/>
        </w:trPr>
        <w:tc>
          <w:tcPr>
            <w:cnfStyle w:val="001000000000" w:firstRow="0" w:lastRow="0" w:firstColumn="1" w:lastColumn="0" w:oddVBand="0" w:evenVBand="0" w:oddHBand="0" w:evenHBand="0" w:firstRowFirstColumn="0" w:firstRowLastColumn="0" w:lastRowFirstColumn="0" w:lastRowLastColumn="0"/>
            <w:tcW w:w="2144" w:type="dxa"/>
          </w:tcPr>
          <w:p w14:paraId="366C93BB" w14:textId="77777777" w:rsidR="0057057A" w:rsidRPr="0057057A" w:rsidRDefault="0057057A" w:rsidP="00E8771A">
            <w:pPr>
              <w:pStyle w:val="TableCell"/>
              <w:rPr>
                <w:i/>
              </w:rPr>
            </w:pPr>
            <w:r w:rsidRPr="0057057A">
              <w:rPr>
                <w:i/>
              </w:rPr>
              <w:t>P. rubriventris</w:t>
            </w:r>
          </w:p>
        </w:tc>
        <w:tc>
          <w:tcPr>
            <w:tcW w:w="2418" w:type="dxa"/>
          </w:tcPr>
          <w:p w14:paraId="7E6C481E"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1-2 clutches of 4-35 eggs; 42-121 day incubation</w:t>
            </w:r>
          </w:p>
        </w:tc>
        <w:tc>
          <w:tcPr>
            <w:tcW w:w="2159" w:type="dxa"/>
          </w:tcPr>
          <w:p w14:paraId="1B17A947"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Exclusively Herbivorous</w:t>
            </w:r>
          </w:p>
        </w:tc>
        <w:tc>
          <w:tcPr>
            <w:tcW w:w="2147" w:type="dxa"/>
          </w:tcPr>
          <w:p w14:paraId="75C5BE5D"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Near Threatened</w:t>
            </w:r>
          </w:p>
        </w:tc>
      </w:tr>
      <w:tr w:rsidR="0057057A" w14:paraId="247A2E0C" w14:textId="77777777" w:rsidTr="0057057A">
        <w:trPr>
          <w:cnfStyle w:val="000000100000" w:firstRow="0" w:lastRow="0" w:firstColumn="0" w:lastColumn="0" w:oddVBand="0" w:evenVBand="0" w:oddHBand="1" w:evenHBand="0" w:firstRowFirstColumn="0" w:firstRowLastColumn="0" w:lastRowFirstColumn="0" w:lastRowLastColumn="0"/>
          <w:trHeight w:val="1321"/>
        </w:trPr>
        <w:tc>
          <w:tcPr>
            <w:cnfStyle w:val="001000000000" w:firstRow="0" w:lastRow="0" w:firstColumn="1" w:lastColumn="0" w:oddVBand="0" w:evenVBand="0" w:oddHBand="0" w:evenHBand="0" w:firstRowFirstColumn="0" w:firstRowLastColumn="0" w:lastRowFirstColumn="0" w:lastRowLastColumn="0"/>
            <w:tcW w:w="2144" w:type="dxa"/>
          </w:tcPr>
          <w:p w14:paraId="2A42E524" w14:textId="77777777" w:rsidR="0057057A" w:rsidRPr="0057057A" w:rsidRDefault="0057057A" w:rsidP="00E8771A">
            <w:pPr>
              <w:pStyle w:val="TableCell"/>
              <w:rPr>
                <w:i/>
              </w:rPr>
            </w:pPr>
            <w:r w:rsidRPr="0057057A">
              <w:rPr>
                <w:i/>
              </w:rPr>
              <w:t>S. odoratus</w:t>
            </w:r>
          </w:p>
        </w:tc>
        <w:tc>
          <w:tcPr>
            <w:tcW w:w="2418" w:type="dxa"/>
          </w:tcPr>
          <w:p w14:paraId="635D565D"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1-6 clutches of 2-4 eggs; 60-86 day</w:t>
            </w:r>
          </w:p>
        </w:tc>
        <w:tc>
          <w:tcPr>
            <w:tcW w:w="2159" w:type="dxa"/>
          </w:tcPr>
          <w:p w14:paraId="0EC72825"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Preferentially Carnivorous Omnivores – Prefer Mollusks</w:t>
            </w:r>
          </w:p>
        </w:tc>
        <w:tc>
          <w:tcPr>
            <w:tcW w:w="2147" w:type="dxa"/>
          </w:tcPr>
          <w:p w14:paraId="095BDEAC"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Least Concern</w:t>
            </w:r>
          </w:p>
        </w:tc>
      </w:tr>
      <w:tr w:rsidR="0057057A" w14:paraId="1A77C00D" w14:textId="77777777" w:rsidTr="0057057A">
        <w:trPr>
          <w:trHeight w:val="984"/>
        </w:trPr>
        <w:tc>
          <w:tcPr>
            <w:cnfStyle w:val="001000000000" w:firstRow="0" w:lastRow="0" w:firstColumn="1" w:lastColumn="0" w:oddVBand="0" w:evenVBand="0" w:oddHBand="0" w:evenHBand="0" w:firstRowFirstColumn="0" w:firstRowLastColumn="0" w:lastRowFirstColumn="0" w:lastRowLastColumn="0"/>
            <w:tcW w:w="2144" w:type="dxa"/>
          </w:tcPr>
          <w:p w14:paraId="7E4559B9" w14:textId="77777777" w:rsidR="0057057A" w:rsidRPr="0057057A" w:rsidRDefault="0057057A" w:rsidP="00E8771A">
            <w:pPr>
              <w:pStyle w:val="TableCell"/>
              <w:rPr>
                <w:i/>
              </w:rPr>
            </w:pPr>
            <w:r w:rsidRPr="0057057A">
              <w:rPr>
                <w:i/>
              </w:rPr>
              <w:t>G. insculpta</w:t>
            </w:r>
          </w:p>
        </w:tc>
        <w:tc>
          <w:tcPr>
            <w:tcW w:w="2418" w:type="dxa"/>
          </w:tcPr>
          <w:p w14:paraId="45900678"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1 clutch of 3-20 eggs; 42-82 day incubation</w:t>
            </w:r>
          </w:p>
        </w:tc>
        <w:tc>
          <w:tcPr>
            <w:tcW w:w="2159" w:type="dxa"/>
          </w:tcPr>
          <w:p w14:paraId="4154F19A"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Omnivorous – known to “drum up” earthworms</w:t>
            </w:r>
          </w:p>
        </w:tc>
        <w:tc>
          <w:tcPr>
            <w:tcW w:w="2147" w:type="dxa"/>
          </w:tcPr>
          <w:p w14:paraId="72C569C6" w14:textId="77777777" w:rsidR="0057057A" w:rsidRPr="00DF594D" w:rsidRDefault="0057057A" w:rsidP="00E8771A">
            <w:pPr>
              <w:pStyle w:val="TableCell"/>
              <w:cnfStyle w:val="000000000000" w:firstRow="0" w:lastRow="0" w:firstColumn="0" w:lastColumn="0" w:oddVBand="0" w:evenVBand="0" w:oddHBand="0" w:evenHBand="0" w:firstRowFirstColumn="0" w:firstRowLastColumn="0" w:lastRowFirstColumn="0" w:lastRowLastColumn="0"/>
            </w:pPr>
            <w:r w:rsidRPr="00DF594D">
              <w:t>Endangered</w:t>
            </w:r>
          </w:p>
        </w:tc>
      </w:tr>
      <w:tr w:rsidR="0057057A" w14:paraId="0B139E1E" w14:textId="77777777" w:rsidTr="0057057A">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2144" w:type="dxa"/>
          </w:tcPr>
          <w:p w14:paraId="7F0F7495" w14:textId="77777777" w:rsidR="0057057A" w:rsidRPr="0057057A" w:rsidRDefault="0057057A" w:rsidP="00E8771A">
            <w:pPr>
              <w:pStyle w:val="TableCell"/>
              <w:rPr>
                <w:i/>
              </w:rPr>
            </w:pPr>
            <w:r w:rsidRPr="0057057A">
              <w:rPr>
                <w:i/>
              </w:rPr>
              <w:t>C. guttata</w:t>
            </w:r>
          </w:p>
        </w:tc>
        <w:tc>
          <w:tcPr>
            <w:tcW w:w="2418" w:type="dxa"/>
          </w:tcPr>
          <w:p w14:paraId="0EF86B5F"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1-2 clutches of 3-5 eggs; 50-90 day incubation</w:t>
            </w:r>
          </w:p>
        </w:tc>
        <w:tc>
          <w:tcPr>
            <w:tcW w:w="2159" w:type="dxa"/>
          </w:tcPr>
          <w:p w14:paraId="6B3BDD12"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Omnivorous – Prefer small live animals</w:t>
            </w:r>
          </w:p>
        </w:tc>
        <w:tc>
          <w:tcPr>
            <w:tcW w:w="2147" w:type="dxa"/>
          </w:tcPr>
          <w:p w14:paraId="729CF944" w14:textId="77777777" w:rsidR="0057057A" w:rsidRPr="00DF594D" w:rsidRDefault="0057057A" w:rsidP="00E8771A">
            <w:pPr>
              <w:pStyle w:val="TableCell"/>
              <w:cnfStyle w:val="000000100000" w:firstRow="0" w:lastRow="0" w:firstColumn="0" w:lastColumn="0" w:oddVBand="0" w:evenVBand="0" w:oddHBand="1" w:evenHBand="0" w:firstRowFirstColumn="0" w:firstRowLastColumn="0" w:lastRowFirstColumn="0" w:lastRowLastColumn="0"/>
            </w:pPr>
            <w:r w:rsidRPr="00DF594D">
              <w:t>Endangered</w:t>
            </w:r>
          </w:p>
        </w:tc>
      </w:tr>
    </w:tbl>
    <w:p w14:paraId="1301968F" w14:textId="77777777" w:rsidR="0057057A" w:rsidRPr="0057057A" w:rsidRDefault="0057057A" w:rsidP="0057057A"/>
    <w:p w14:paraId="3449BC0D" w14:textId="25BCA051" w:rsidR="00C42E91" w:rsidRDefault="00C42E91" w:rsidP="00AB3D78">
      <w:pPr>
        <w:pStyle w:val="TableDescription"/>
      </w:pPr>
    </w:p>
    <w:p w14:paraId="243B70E1" w14:textId="77777777" w:rsidR="00A04F8E" w:rsidRDefault="00A04F8E" w:rsidP="00AB3D78">
      <w:pPr>
        <w:pStyle w:val="TableDescription"/>
      </w:pPr>
    </w:p>
    <w:p w14:paraId="45027DB5" w14:textId="3B3703E0" w:rsidR="00834C95" w:rsidRPr="00814353" w:rsidRDefault="00834C95" w:rsidP="00834C95">
      <w:pPr>
        <w:pStyle w:val="Caption"/>
        <w:keepNext/>
        <w:rPr>
          <w:i w:val="0"/>
          <w:color w:val="000000" w:themeColor="text1"/>
          <w:sz w:val="24"/>
          <w:szCs w:val="24"/>
        </w:rPr>
      </w:pPr>
      <w:bookmarkStart w:id="55" w:name="_Toc25834201"/>
      <w:r w:rsidRPr="00814353">
        <w:rPr>
          <w:i w:val="0"/>
          <w:color w:val="000000" w:themeColor="text1"/>
          <w:sz w:val="24"/>
          <w:szCs w:val="24"/>
        </w:rPr>
        <w:lastRenderedPageBreak/>
        <w:t xml:space="preserve">Table </w:t>
      </w:r>
      <w:r w:rsidRPr="00814353">
        <w:rPr>
          <w:i w:val="0"/>
          <w:color w:val="000000" w:themeColor="text1"/>
          <w:sz w:val="24"/>
          <w:szCs w:val="24"/>
        </w:rPr>
        <w:fldChar w:fldCharType="begin"/>
      </w:r>
      <w:r w:rsidRPr="00814353">
        <w:rPr>
          <w:i w:val="0"/>
          <w:color w:val="000000" w:themeColor="text1"/>
          <w:sz w:val="24"/>
          <w:szCs w:val="24"/>
        </w:rPr>
        <w:instrText xml:space="preserve"> SEQ Table \* ARABIC </w:instrText>
      </w:r>
      <w:r w:rsidRPr="00814353">
        <w:rPr>
          <w:i w:val="0"/>
          <w:color w:val="000000" w:themeColor="text1"/>
          <w:sz w:val="24"/>
          <w:szCs w:val="24"/>
        </w:rPr>
        <w:fldChar w:fldCharType="separate"/>
      </w:r>
      <w:r w:rsidR="007A6093">
        <w:rPr>
          <w:i w:val="0"/>
          <w:noProof/>
          <w:color w:val="000000" w:themeColor="text1"/>
          <w:sz w:val="24"/>
          <w:szCs w:val="24"/>
        </w:rPr>
        <w:t>8</w:t>
      </w:r>
      <w:r w:rsidRPr="00814353">
        <w:rPr>
          <w:i w:val="0"/>
          <w:color w:val="000000" w:themeColor="text1"/>
          <w:sz w:val="24"/>
          <w:szCs w:val="24"/>
        </w:rPr>
        <w:fldChar w:fldCharType="end"/>
      </w:r>
      <w:r w:rsidRPr="00814353">
        <w:rPr>
          <w:i w:val="0"/>
          <w:color w:val="000000" w:themeColor="text1"/>
          <w:sz w:val="24"/>
          <w:szCs w:val="24"/>
        </w:rPr>
        <w:t>. Coordinates taken on the canal bank adjacent to the most upstream trap (direction = towards Cumberland, MD) for each sampled site.</w:t>
      </w:r>
      <w:bookmarkEnd w:id="55"/>
    </w:p>
    <w:tbl>
      <w:tblPr>
        <w:tblStyle w:val="PlainTable5"/>
        <w:tblW w:w="0" w:type="auto"/>
        <w:tblLook w:val="04A0" w:firstRow="1" w:lastRow="0" w:firstColumn="1" w:lastColumn="0" w:noHBand="0" w:noVBand="1"/>
      </w:tblPr>
      <w:tblGrid>
        <w:gridCol w:w="2106"/>
        <w:gridCol w:w="2720"/>
        <w:gridCol w:w="2855"/>
      </w:tblGrid>
      <w:tr w:rsidR="007A023A" w14:paraId="1AF7C5F9" w14:textId="77777777" w:rsidTr="00A33FAE">
        <w:trPr>
          <w:cnfStyle w:val="100000000000" w:firstRow="1" w:lastRow="0" w:firstColumn="0" w:lastColumn="0" w:oddVBand="0" w:evenVBand="0" w:oddHBand="0" w:evenHBand="0" w:firstRowFirstColumn="0" w:firstRowLastColumn="0" w:lastRowFirstColumn="0" w:lastRowLastColumn="0"/>
          <w:trHeight w:val="1098"/>
        </w:trPr>
        <w:tc>
          <w:tcPr>
            <w:cnfStyle w:val="001000000100" w:firstRow="0" w:lastRow="0" w:firstColumn="1" w:lastColumn="0" w:oddVBand="0" w:evenVBand="0" w:oddHBand="0" w:evenHBand="0" w:firstRowFirstColumn="1" w:firstRowLastColumn="0" w:lastRowFirstColumn="0" w:lastRowLastColumn="0"/>
            <w:tcW w:w="2106" w:type="dxa"/>
            <w:vAlign w:val="center"/>
          </w:tcPr>
          <w:p w14:paraId="1D6DE476" w14:textId="77777777" w:rsidR="007A023A" w:rsidRDefault="007A023A" w:rsidP="00A33FAE">
            <w:pPr>
              <w:pStyle w:val="TableCell"/>
              <w:jc w:val="center"/>
            </w:pPr>
            <w:r>
              <w:t>Site</w:t>
            </w:r>
          </w:p>
        </w:tc>
        <w:tc>
          <w:tcPr>
            <w:tcW w:w="2720" w:type="dxa"/>
            <w:vAlign w:val="center"/>
          </w:tcPr>
          <w:p w14:paraId="1BE2573D" w14:textId="77777777" w:rsidR="007A023A" w:rsidRDefault="007A023A" w:rsidP="00A33FAE">
            <w:pPr>
              <w:pStyle w:val="TableCell"/>
              <w:tabs>
                <w:tab w:val="left" w:pos="634"/>
              </w:tabs>
              <w:jc w:val="center"/>
              <w:cnfStyle w:val="100000000000" w:firstRow="1" w:lastRow="0" w:firstColumn="0" w:lastColumn="0" w:oddVBand="0" w:evenVBand="0" w:oddHBand="0" w:evenHBand="0" w:firstRowFirstColumn="0" w:firstRowLastColumn="0" w:lastRowFirstColumn="0" w:lastRowLastColumn="0"/>
            </w:pPr>
            <w:r>
              <w:t>Latitude</w:t>
            </w:r>
          </w:p>
        </w:tc>
        <w:tc>
          <w:tcPr>
            <w:tcW w:w="2855" w:type="dxa"/>
            <w:vAlign w:val="center"/>
          </w:tcPr>
          <w:p w14:paraId="553986DE" w14:textId="77777777" w:rsidR="007A023A" w:rsidRDefault="007A023A" w:rsidP="00A33FAE">
            <w:pPr>
              <w:pStyle w:val="TableCell"/>
              <w:jc w:val="center"/>
              <w:cnfStyle w:val="100000000000" w:firstRow="1" w:lastRow="0" w:firstColumn="0" w:lastColumn="0" w:oddVBand="0" w:evenVBand="0" w:oddHBand="0" w:evenHBand="0" w:firstRowFirstColumn="0" w:firstRowLastColumn="0" w:lastRowFirstColumn="0" w:lastRowLastColumn="0"/>
            </w:pPr>
            <w:r>
              <w:t>Longitude</w:t>
            </w:r>
          </w:p>
        </w:tc>
      </w:tr>
      <w:tr w:rsidR="007A023A" w14:paraId="1D5F5AB9" w14:textId="77777777" w:rsidTr="00A33FA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2E729456" w14:textId="77777777" w:rsidR="007A023A" w:rsidRDefault="007A023A" w:rsidP="00A33FAE">
            <w:pPr>
              <w:pStyle w:val="TableCell"/>
              <w:jc w:val="center"/>
            </w:pPr>
            <w:r>
              <w:t>1</w:t>
            </w:r>
          </w:p>
        </w:tc>
        <w:tc>
          <w:tcPr>
            <w:tcW w:w="2720" w:type="dxa"/>
            <w:vAlign w:val="center"/>
          </w:tcPr>
          <w:p w14:paraId="7CB16787"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39.5874442</w:t>
            </w:r>
          </w:p>
        </w:tc>
        <w:tc>
          <w:tcPr>
            <w:tcW w:w="2855" w:type="dxa"/>
            <w:vAlign w:val="center"/>
          </w:tcPr>
          <w:p w14:paraId="3CDDA067"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-78.740503</w:t>
            </w:r>
          </w:p>
        </w:tc>
      </w:tr>
      <w:tr w:rsidR="007A023A" w14:paraId="71F275DD" w14:textId="77777777" w:rsidTr="00A33FAE">
        <w:trPr>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6E2833BC" w14:textId="77777777" w:rsidR="007A023A" w:rsidRDefault="007A023A" w:rsidP="00A33FAE">
            <w:pPr>
              <w:pStyle w:val="TableCell"/>
              <w:jc w:val="center"/>
            </w:pPr>
            <w:r>
              <w:t>2</w:t>
            </w:r>
          </w:p>
        </w:tc>
        <w:tc>
          <w:tcPr>
            <w:tcW w:w="2720" w:type="dxa"/>
            <w:vAlign w:val="center"/>
          </w:tcPr>
          <w:p w14:paraId="1755ACE9"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39.5619245</w:t>
            </w:r>
          </w:p>
        </w:tc>
        <w:tc>
          <w:tcPr>
            <w:tcW w:w="2855" w:type="dxa"/>
            <w:vAlign w:val="center"/>
          </w:tcPr>
          <w:p w14:paraId="4CD712A1"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-78.711878</w:t>
            </w:r>
          </w:p>
        </w:tc>
      </w:tr>
      <w:tr w:rsidR="007A023A" w14:paraId="3E170ED2" w14:textId="77777777" w:rsidTr="00A33FA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7DA09525" w14:textId="77777777" w:rsidR="007A023A" w:rsidRDefault="007A023A" w:rsidP="00A33FAE">
            <w:pPr>
              <w:pStyle w:val="TableCell"/>
              <w:jc w:val="center"/>
            </w:pPr>
            <w:r>
              <w:t>3</w:t>
            </w:r>
          </w:p>
        </w:tc>
        <w:tc>
          <w:tcPr>
            <w:tcW w:w="2720" w:type="dxa"/>
            <w:vAlign w:val="center"/>
          </w:tcPr>
          <w:p w14:paraId="1486A202"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39.5407594</w:t>
            </w:r>
          </w:p>
        </w:tc>
        <w:tc>
          <w:tcPr>
            <w:tcW w:w="2855" w:type="dxa"/>
            <w:vAlign w:val="center"/>
          </w:tcPr>
          <w:p w14:paraId="0C01DA0E"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-78.665198</w:t>
            </w:r>
          </w:p>
        </w:tc>
      </w:tr>
      <w:tr w:rsidR="007A023A" w14:paraId="30261704" w14:textId="77777777" w:rsidTr="00A33FAE">
        <w:trPr>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15A06FEC" w14:textId="77777777" w:rsidR="007A023A" w:rsidRDefault="007A023A" w:rsidP="00A33FAE">
            <w:pPr>
              <w:pStyle w:val="TableCell"/>
              <w:jc w:val="center"/>
            </w:pPr>
            <w:r>
              <w:t>4</w:t>
            </w:r>
          </w:p>
        </w:tc>
        <w:tc>
          <w:tcPr>
            <w:tcW w:w="2720" w:type="dxa"/>
            <w:vAlign w:val="center"/>
          </w:tcPr>
          <w:p w14:paraId="46F27E36"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39.5406772</w:t>
            </w:r>
          </w:p>
          <w:p w14:paraId="5FE0B069" w14:textId="77777777" w:rsidR="007A023A" w:rsidRPr="00A27A6A" w:rsidRDefault="007A023A" w:rsidP="00A33FAE">
            <w:pPr>
              <w:pStyle w:val="TableCell"/>
              <w:jc w:val="center"/>
              <w:cnfStyle w:val="000000000000" w:firstRow="0" w:lastRow="0" w:firstColumn="0" w:lastColumn="0" w:oddVBand="0" w:evenVBand="0" w:oddHBand="0" w:evenHBand="0" w:firstRowFirstColumn="0" w:firstRowLastColumn="0" w:lastRowFirstColumn="0" w:lastRowLastColumn="0"/>
            </w:pPr>
          </w:p>
        </w:tc>
        <w:tc>
          <w:tcPr>
            <w:tcW w:w="2855" w:type="dxa"/>
            <w:vAlign w:val="center"/>
          </w:tcPr>
          <w:p w14:paraId="49DCA155"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-78.616022</w:t>
            </w:r>
          </w:p>
        </w:tc>
      </w:tr>
      <w:tr w:rsidR="007A023A" w14:paraId="77FE7427" w14:textId="77777777" w:rsidTr="00A33FA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404DC5D3" w14:textId="77777777" w:rsidR="007A023A" w:rsidRDefault="007A023A" w:rsidP="00A33FAE">
            <w:pPr>
              <w:pStyle w:val="TableCell"/>
              <w:jc w:val="center"/>
            </w:pPr>
            <w:r>
              <w:t>5</w:t>
            </w:r>
          </w:p>
        </w:tc>
        <w:tc>
          <w:tcPr>
            <w:tcW w:w="2720" w:type="dxa"/>
            <w:vAlign w:val="center"/>
          </w:tcPr>
          <w:p w14:paraId="02AB1389"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39.6186165</w:t>
            </w:r>
          </w:p>
        </w:tc>
        <w:tc>
          <w:tcPr>
            <w:tcW w:w="2855" w:type="dxa"/>
            <w:vAlign w:val="center"/>
          </w:tcPr>
          <w:p w14:paraId="7819271D"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-78.733178</w:t>
            </w:r>
          </w:p>
        </w:tc>
      </w:tr>
      <w:tr w:rsidR="007A023A" w14:paraId="0C5D6243" w14:textId="77777777" w:rsidTr="00A33FAE">
        <w:trPr>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77BAED3B" w14:textId="77777777" w:rsidR="007A023A" w:rsidRDefault="007A023A" w:rsidP="00A33FAE">
            <w:pPr>
              <w:pStyle w:val="TableCell"/>
              <w:jc w:val="center"/>
            </w:pPr>
            <w:r>
              <w:t>6</w:t>
            </w:r>
          </w:p>
        </w:tc>
        <w:tc>
          <w:tcPr>
            <w:tcW w:w="2720" w:type="dxa"/>
            <w:vAlign w:val="center"/>
          </w:tcPr>
          <w:p w14:paraId="592BF462"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39.5322934</w:t>
            </w:r>
          </w:p>
        </w:tc>
        <w:tc>
          <w:tcPr>
            <w:tcW w:w="2855" w:type="dxa"/>
            <w:vAlign w:val="center"/>
          </w:tcPr>
          <w:p w14:paraId="064B2880"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-78.591028</w:t>
            </w:r>
          </w:p>
        </w:tc>
      </w:tr>
      <w:tr w:rsidR="007A023A" w14:paraId="4FCA8289" w14:textId="77777777" w:rsidTr="00A33FA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758F5ACF" w14:textId="77777777" w:rsidR="007A023A" w:rsidRDefault="007A023A" w:rsidP="00A33FAE">
            <w:pPr>
              <w:pStyle w:val="TableCell"/>
              <w:jc w:val="center"/>
            </w:pPr>
            <w:r>
              <w:t>7</w:t>
            </w:r>
          </w:p>
        </w:tc>
        <w:tc>
          <w:tcPr>
            <w:tcW w:w="2720" w:type="dxa"/>
            <w:vAlign w:val="center"/>
          </w:tcPr>
          <w:p w14:paraId="179BB96D"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39.5399321</w:t>
            </w:r>
          </w:p>
        </w:tc>
        <w:tc>
          <w:tcPr>
            <w:tcW w:w="2855" w:type="dxa"/>
            <w:vAlign w:val="center"/>
          </w:tcPr>
          <w:p w14:paraId="4C2558BF"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-78.60704</w:t>
            </w:r>
          </w:p>
        </w:tc>
      </w:tr>
      <w:tr w:rsidR="007A023A" w14:paraId="678B6B49" w14:textId="77777777" w:rsidTr="00A33FAE">
        <w:trPr>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26FE91DF" w14:textId="77777777" w:rsidR="007A023A" w:rsidRDefault="007A023A" w:rsidP="00A33FAE">
            <w:pPr>
              <w:pStyle w:val="TableCell"/>
              <w:jc w:val="center"/>
            </w:pPr>
            <w:r>
              <w:t>8</w:t>
            </w:r>
          </w:p>
        </w:tc>
        <w:tc>
          <w:tcPr>
            <w:tcW w:w="2720" w:type="dxa"/>
            <w:vAlign w:val="center"/>
          </w:tcPr>
          <w:p w14:paraId="0F2ED229"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39.5651839</w:t>
            </w:r>
          </w:p>
        </w:tc>
        <w:tc>
          <w:tcPr>
            <w:tcW w:w="2855" w:type="dxa"/>
            <w:vAlign w:val="center"/>
          </w:tcPr>
          <w:p w14:paraId="12412093"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-78.722925</w:t>
            </w:r>
          </w:p>
        </w:tc>
      </w:tr>
      <w:tr w:rsidR="007A023A" w14:paraId="4AE24533" w14:textId="77777777" w:rsidTr="00A33FA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6A9FBF16" w14:textId="77777777" w:rsidR="007A023A" w:rsidRDefault="007A023A" w:rsidP="00A33FAE">
            <w:pPr>
              <w:pStyle w:val="TableCell"/>
              <w:jc w:val="center"/>
            </w:pPr>
            <w:r>
              <w:t>9</w:t>
            </w:r>
          </w:p>
        </w:tc>
        <w:tc>
          <w:tcPr>
            <w:tcW w:w="2720" w:type="dxa"/>
            <w:vAlign w:val="center"/>
          </w:tcPr>
          <w:p w14:paraId="0D729A98"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39.5519732</w:t>
            </w:r>
          </w:p>
        </w:tc>
        <w:tc>
          <w:tcPr>
            <w:tcW w:w="2855" w:type="dxa"/>
            <w:vAlign w:val="center"/>
          </w:tcPr>
          <w:p w14:paraId="00A16668"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-78.691634</w:t>
            </w:r>
          </w:p>
        </w:tc>
      </w:tr>
      <w:tr w:rsidR="007A023A" w14:paraId="3823A2ED" w14:textId="77777777" w:rsidTr="00A33FAE">
        <w:trPr>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65858FD1" w14:textId="77777777" w:rsidR="007A023A" w:rsidRDefault="007A023A" w:rsidP="00A33FAE">
            <w:pPr>
              <w:pStyle w:val="TableCell"/>
              <w:jc w:val="center"/>
            </w:pPr>
            <w:r>
              <w:t>10</w:t>
            </w:r>
          </w:p>
        </w:tc>
        <w:tc>
          <w:tcPr>
            <w:tcW w:w="2720" w:type="dxa"/>
            <w:vAlign w:val="center"/>
          </w:tcPr>
          <w:p w14:paraId="4FEB2582"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39.5310063</w:t>
            </w:r>
          </w:p>
        </w:tc>
        <w:tc>
          <w:tcPr>
            <w:tcW w:w="2855" w:type="dxa"/>
            <w:vAlign w:val="center"/>
          </w:tcPr>
          <w:p w14:paraId="0B0ACB3D"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-78.582285</w:t>
            </w:r>
          </w:p>
        </w:tc>
      </w:tr>
      <w:tr w:rsidR="007A023A" w14:paraId="73E7D749" w14:textId="77777777" w:rsidTr="00A33FAE">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4A2E27AD" w14:textId="77777777" w:rsidR="007A023A" w:rsidRDefault="007A023A" w:rsidP="00A33FAE">
            <w:pPr>
              <w:pStyle w:val="TableCell"/>
              <w:jc w:val="center"/>
            </w:pPr>
            <w:r>
              <w:t>11</w:t>
            </w:r>
          </w:p>
        </w:tc>
        <w:tc>
          <w:tcPr>
            <w:tcW w:w="2720" w:type="dxa"/>
            <w:vAlign w:val="center"/>
          </w:tcPr>
          <w:p w14:paraId="67B4FFEC"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39.5249336</w:t>
            </w:r>
          </w:p>
        </w:tc>
        <w:tc>
          <w:tcPr>
            <w:tcW w:w="2855" w:type="dxa"/>
            <w:vAlign w:val="center"/>
          </w:tcPr>
          <w:p w14:paraId="25CAE60A" w14:textId="77777777" w:rsidR="007A023A" w:rsidRPr="00A27A6A" w:rsidRDefault="007A023A" w:rsidP="00A33FAE">
            <w:pPr>
              <w:jc w:val="center"/>
              <w:cnfStyle w:val="000000100000" w:firstRow="0" w:lastRow="0" w:firstColumn="0" w:lastColumn="0" w:oddVBand="0" w:evenVBand="0" w:oddHBand="1" w:evenHBand="0" w:firstRowFirstColumn="0" w:firstRowLastColumn="0" w:lastRowFirstColumn="0" w:lastRowLastColumn="0"/>
              <w:rPr>
                <w:color w:val="000000"/>
              </w:rPr>
            </w:pPr>
            <w:r w:rsidRPr="00A27A6A">
              <w:rPr>
                <w:color w:val="000000"/>
              </w:rPr>
              <w:t>-78.565104</w:t>
            </w:r>
          </w:p>
        </w:tc>
      </w:tr>
      <w:tr w:rsidR="007A023A" w14:paraId="5741138F" w14:textId="77777777" w:rsidTr="00A33FAE">
        <w:trPr>
          <w:trHeight w:val="539"/>
        </w:trPr>
        <w:tc>
          <w:tcPr>
            <w:cnfStyle w:val="001000000000" w:firstRow="0" w:lastRow="0" w:firstColumn="1" w:lastColumn="0" w:oddVBand="0" w:evenVBand="0" w:oddHBand="0" w:evenHBand="0" w:firstRowFirstColumn="0" w:firstRowLastColumn="0" w:lastRowFirstColumn="0" w:lastRowLastColumn="0"/>
            <w:tcW w:w="2106" w:type="dxa"/>
            <w:vAlign w:val="center"/>
          </w:tcPr>
          <w:p w14:paraId="203AFA91" w14:textId="77777777" w:rsidR="007A023A" w:rsidRDefault="007A023A" w:rsidP="00A33FAE">
            <w:pPr>
              <w:pStyle w:val="TableCell"/>
              <w:jc w:val="center"/>
            </w:pPr>
            <w:r>
              <w:t>12</w:t>
            </w:r>
          </w:p>
        </w:tc>
        <w:tc>
          <w:tcPr>
            <w:tcW w:w="2720" w:type="dxa"/>
            <w:vAlign w:val="center"/>
          </w:tcPr>
          <w:p w14:paraId="11AB47A6"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39.5233097</w:t>
            </w:r>
          </w:p>
        </w:tc>
        <w:tc>
          <w:tcPr>
            <w:tcW w:w="2855" w:type="dxa"/>
            <w:vAlign w:val="center"/>
          </w:tcPr>
          <w:p w14:paraId="72E85CE8" w14:textId="77777777" w:rsidR="007A023A" w:rsidRPr="00A27A6A" w:rsidRDefault="007A023A" w:rsidP="00A33FAE">
            <w:pPr>
              <w:jc w:val="center"/>
              <w:cnfStyle w:val="000000000000" w:firstRow="0" w:lastRow="0" w:firstColumn="0" w:lastColumn="0" w:oddVBand="0" w:evenVBand="0" w:oddHBand="0" w:evenHBand="0" w:firstRowFirstColumn="0" w:firstRowLastColumn="0" w:lastRowFirstColumn="0" w:lastRowLastColumn="0"/>
              <w:rPr>
                <w:color w:val="000000"/>
              </w:rPr>
            </w:pPr>
            <w:r w:rsidRPr="00A27A6A">
              <w:rPr>
                <w:color w:val="000000"/>
              </w:rPr>
              <w:t>-78.548033</w:t>
            </w:r>
          </w:p>
        </w:tc>
      </w:tr>
    </w:tbl>
    <w:p w14:paraId="769848B6" w14:textId="77777777" w:rsidR="007A023A" w:rsidRDefault="007A023A" w:rsidP="007A023A"/>
    <w:p w14:paraId="5CB6B36A" w14:textId="77777777" w:rsidR="007A023A" w:rsidRPr="003727C5" w:rsidRDefault="007A023A" w:rsidP="00AB3D78">
      <w:pPr>
        <w:pStyle w:val="TableDescription"/>
      </w:pPr>
    </w:p>
    <w:p w14:paraId="57AE8ECF" w14:textId="77777777" w:rsidR="00AB3D78" w:rsidRDefault="00AB3D78" w:rsidP="00AB3D78">
      <w:pPr>
        <w:pStyle w:val="TableTitle"/>
        <w:rPr>
          <w:rStyle w:val="Heading5Char"/>
          <w:u w:val="none"/>
        </w:rPr>
      </w:pPr>
    </w:p>
    <w:p w14:paraId="5EA977CF" w14:textId="77777777" w:rsidR="00AB3D78" w:rsidRDefault="00AB3D78" w:rsidP="00AB3D78">
      <w:pPr>
        <w:pStyle w:val="TableTitle"/>
        <w:rPr>
          <w:rStyle w:val="Heading5Char"/>
          <w:u w:val="none"/>
        </w:rPr>
      </w:pPr>
    </w:p>
    <w:p w14:paraId="26662D85" w14:textId="77777777" w:rsidR="00AB3D78" w:rsidRDefault="00AB3D78" w:rsidP="00AB3D78">
      <w:pPr>
        <w:pStyle w:val="TableTitle"/>
        <w:rPr>
          <w:rStyle w:val="Heading5Char"/>
          <w:u w:val="none"/>
        </w:rPr>
      </w:pPr>
    </w:p>
    <w:p w14:paraId="7FC452CC" w14:textId="77777777" w:rsidR="00AB3D78" w:rsidRDefault="00AB3D78" w:rsidP="00AB3D78">
      <w:pPr>
        <w:pStyle w:val="TableTitle"/>
        <w:rPr>
          <w:rStyle w:val="Heading5Char"/>
          <w:u w:val="none"/>
        </w:rPr>
      </w:pPr>
    </w:p>
    <w:p w14:paraId="1AA6F385" w14:textId="77777777" w:rsidR="00DD734A" w:rsidRDefault="00DD734A" w:rsidP="00174F20">
      <w:pPr>
        <w:pStyle w:val="Caption"/>
        <w:keepNext/>
        <w:rPr>
          <w:i w:val="0"/>
          <w:color w:val="000000" w:themeColor="text1"/>
          <w:sz w:val="24"/>
          <w:szCs w:val="24"/>
        </w:rPr>
        <w:sectPr w:rsidR="00DD734A" w:rsidSect="00DD734A">
          <w:footerReference w:type="default" r:id="rId24"/>
          <w:pgSz w:w="12240" w:h="15840"/>
          <w:pgMar w:top="1440" w:right="1440" w:bottom="1440" w:left="2160" w:header="720" w:footer="720" w:gutter="0"/>
          <w:cols w:space="720"/>
          <w:titlePg/>
          <w:docGrid w:linePitch="360"/>
        </w:sectPr>
      </w:pPr>
      <w:bookmarkStart w:id="56" w:name="_Ref24292556"/>
    </w:p>
    <w:p w14:paraId="443908BD" w14:textId="585A9F63" w:rsidR="00350E0C" w:rsidRDefault="00350E0C" w:rsidP="00350E0C">
      <w:pPr>
        <w:pStyle w:val="Caption"/>
        <w:keepNext/>
        <w:rPr>
          <w:i w:val="0"/>
          <w:color w:val="000000" w:themeColor="text1"/>
          <w:sz w:val="24"/>
          <w:szCs w:val="24"/>
        </w:rPr>
      </w:pPr>
      <w:bookmarkStart w:id="57" w:name="_Ref25267033"/>
      <w:bookmarkStart w:id="58" w:name="_Toc25834202"/>
      <w:r w:rsidRPr="00350E0C">
        <w:rPr>
          <w:i w:val="0"/>
          <w:color w:val="000000" w:themeColor="text1"/>
          <w:sz w:val="24"/>
          <w:szCs w:val="24"/>
        </w:rPr>
        <w:lastRenderedPageBreak/>
        <w:t xml:space="preserve">Table </w:t>
      </w:r>
      <w:r w:rsidRPr="00350E0C">
        <w:rPr>
          <w:i w:val="0"/>
          <w:color w:val="000000" w:themeColor="text1"/>
          <w:sz w:val="24"/>
          <w:szCs w:val="24"/>
        </w:rPr>
        <w:fldChar w:fldCharType="begin"/>
      </w:r>
      <w:r w:rsidRPr="00350E0C">
        <w:rPr>
          <w:i w:val="0"/>
          <w:color w:val="000000" w:themeColor="text1"/>
          <w:sz w:val="24"/>
          <w:szCs w:val="24"/>
        </w:rPr>
        <w:instrText xml:space="preserve"> SEQ Table \* ARABIC </w:instrText>
      </w:r>
      <w:r w:rsidRPr="00350E0C">
        <w:rPr>
          <w:i w:val="0"/>
          <w:color w:val="000000" w:themeColor="text1"/>
          <w:sz w:val="24"/>
          <w:szCs w:val="24"/>
        </w:rPr>
        <w:fldChar w:fldCharType="separate"/>
      </w:r>
      <w:r w:rsidR="007A6093">
        <w:rPr>
          <w:i w:val="0"/>
          <w:noProof/>
          <w:color w:val="000000" w:themeColor="text1"/>
          <w:sz w:val="24"/>
          <w:szCs w:val="24"/>
        </w:rPr>
        <w:t>9</w:t>
      </w:r>
      <w:r w:rsidRPr="00350E0C">
        <w:rPr>
          <w:i w:val="0"/>
          <w:color w:val="000000" w:themeColor="text1"/>
          <w:sz w:val="24"/>
          <w:szCs w:val="24"/>
        </w:rPr>
        <w:fldChar w:fldCharType="end"/>
      </w:r>
      <w:bookmarkEnd w:id="57"/>
      <w:r w:rsidRPr="00350E0C">
        <w:rPr>
          <w:i w:val="0"/>
          <w:color w:val="000000" w:themeColor="text1"/>
          <w:sz w:val="24"/>
          <w:szCs w:val="24"/>
        </w:rPr>
        <w:t xml:space="preserve">. Mean and median values for mass and carapace length (CL) </w:t>
      </w:r>
      <w:r w:rsidR="00FE686B">
        <w:rPr>
          <w:i w:val="0"/>
          <w:color w:val="000000" w:themeColor="text1"/>
          <w:sz w:val="24"/>
          <w:szCs w:val="24"/>
        </w:rPr>
        <w:t xml:space="preserve">and number of recaptures </w:t>
      </w:r>
      <w:r w:rsidRPr="00350E0C">
        <w:rPr>
          <w:i w:val="0"/>
          <w:color w:val="000000" w:themeColor="text1"/>
          <w:sz w:val="24"/>
          <w:szCs w:val="24"/>
        </w:rPr>
        <w:t xml:space="preserve">of </w:t>
      </w:r>
      <w:r w:rsidRPr="00350E0C">
        <w:rPr>
          <w:color w:val="000000" w:themeColor="text1"/>
          <w:sz w:val="24"/>
          <w:szCs w:val="24"/>
        </w:rPr>
        <w:t>C. picta</w:t>
      </w:r>
      <w:r w:rsidRPr="00350E0C">
        <w:rPr>
          <w:i w:val="0"/>
          <w:color w:val="000000" w:themeColor="text1"/>
          <w:sz w:val="24"/>
          <w:szCs w:val="24"/>
        </w:rPr>
        <w:t xml:space="preserve">, </w:t>
      </w:r>
      <w:r w:rsidRPr="00350E0C">
        <w:rPr>
          <w:color w:val="000000" w:themeColor="text1"/>
          <w:sz w:val="24"/>
          <w:szCs w:val="24"/>
        </w:rPr>
        <w:t>C. serpentina</w:t>
      </w:r>
      <w:r w:rsidRPr="00350E0C">
        <w:rPr>
          <w:i w:val="0"/>
          <w:color w:val="000000" w:themeColor="text1"/>
          <w:sz w:val="24"/>
          <w:szCs w:val="24"/>
        </w:rPr>
        <w:t xml:space="preserve">, </w:t>
      </w:r>
      <w:r w:rsidRPr="00350E0C">
        <w:rPr>
          <w:color w:val="000000" w:themeColor="text1"/>
          <w:sz w:val="24"/>
          <w:szCs w:val="24"/>
        </w:rPr>
        <w:t>P. rubriventris</w:t>
      </w:r>
      <w:r w:rsidRPr="00350E0C">
        <w:rPr>
          <w:i w:val="0"/>
          <w:color w:val="000000" w:themeColor="text1"/>
          <w:sz w:val="24"/>
          <w:szCs w:val="24"/>
        </w:rPr>
        <w:t xml:space="preserve">, </w:t>
      </w:r>
      <w:r>
        <w:rPr>
          <w:i w:val="0"/>
          <w:color w:val="000000" w:themeColor="text1"/>
          <w:sz w:val="24"/>
          <w:szCs w:val="24"/>
        </w:rPr>
        <w:t>and</w:t>
      </w:r>
      <w:r w:rsidR="008C6F7A">
        <w:rPr>
          <w:i w:val="0"/>
          <w:color w:val="000000" w:themeColor="text1"/>
          <w:sz w:val="24"/>
          <w:szCs w:val="24"/>
        </w:rPr>
        <w:t xml:space="preserve"> </w:t>
      </w:r>
      <w:r w:rsidRPr="00350E0C">
        <w:rPr>
          <w:color w:val="000000" w:themeColor="text1"/>
          <w:sz w:val="24"/>
          <w:szCs w:val="24"/>
        </w:rPr>
        <w:t>S. odoratus</w:t>
      </w:r>
      <w:r>
        <w:rPr>
          <w:i w:val="0"/>
          <w:color w:val="000000" w:themeColor="text1"/>
          <w:sz w:val="24"/>
          <w:szCs w:val="24"/>
        </w:rPr>
        <w:t xml:space="preserve"> </w:t>
      </w:r>
      <w:r w:rsidRPr="00350E0C">
        <w:rPr>
          <w:i w:val="0"/>
          <w:color w:val="000000" w:themeColor="text1"/>
          <w:sz w:val="24"/>
          <w:szCs w:val="24"/>
        </w:rPr>
        <w:t xml:space="preserve">captured from all sites. </w:t>
      </w:r>
      <w:r w:rsidR="00FE686B">
        <w:rPr>
          <w:i w:val="0"/>
          <w:color w:val="000000" w:themeColor="text1"/>
          <w:sz w:val="24"/>
          <w:szCs w:val="24"/>
        </w:rPr>
        <w:t>For mass and carapace length, d</w:t>
      </w:r>
      <w:r w:rsidRPr="00350E0C">
        <w:rPr>
          <w:i w:val="0"/>
          <w:color w:val="000000" w:themeColor="text1"/>
          <w:sz w:val="24"/>
          <w:szCs w:val="24"/>
        </w:rPr>
        <w:t>ata in parentheses represent standard deviations. Data in brackets represent minimum and maximum values.</w:t>
      </w:r>
      <w:r w:rsidR="004C7591">
        <w:rPr>
          <w:i w:val="0"/>
          <w:color w:val="000000" w:themeColor="text1"/>
          <w:sz w:val="24"/>
          <w:szCs w:val="24"/>
        </w:rPr>
        <w:t xml:space="preserve"> </w:t>
      </w:r>
      <w:r w:rsidR="00FE686B">
        <w:rPr>
          <w:i w:val="0"/>
          <w:color w:val="000000" w:themeColor="text1"/>
          <w:sz w:val="24"/>
          <w:szCs w:val="24"/>
        </w:rPr>
        <w:t>For r</w:t>
      </w:r>
      <w:r w:rsidR="000505F8">
        <w:rPr>
          <w:i w:val="0"/>
          <w:color w:val="000000" w:themeColor="text1"/>
          <w:sz w:val="24"/>
          <w:szCs w:val="24"/>
        </w:rPr>
        <w:t>ecaptures</w:t>
      </w:r>
      <w:r w:rsidR="00FE686B">
        <w:rPr>
          <w:i w:val="0"/>
          <w:color w:val="000000" w:themeColor="text1"/>
          <w:sz w:val="24"/>
          <w:szCs w:val="24"/>
        </w:rPr>
        <w:t xml:space="preserve">, data in parentheses represent percent of total captures. </w:t>
      </w:r>
      <w:r w:rsidR="004C7591">
        <w:rPr>
          <w:i w:val="0"/>
          <w:color w:val="000000" w:themeColor="text1"/>
          <w:sz w:val="24"/>
          <w:szCs w:val="24"/>
        </w:rPr>
        <w:t>F = female, M = male, and U = undetermined.</w:t>
      </w:r>
      <w:bookmarkEnd w:id="58"/>
    </w:p>
    <w:p w14:paraId="1B77788A" w14:textId="77777777" w:rsidR="00350E0C" w:rsidRPr="00350E0C" w:rsidRDefault="00350E0C" w:rsidP="00350E0C"/>
    <w:bookmarkEnd w:id="56"/>
    <w:tbl>
      <w:tblPr>
        <w:tblStyle w:val="PlainTable2"/>
        <w:tblW w:w="13022" w:type="dxa"/>
        <w:tblLook w:val="04A0" w:firstRow="1" w:lastRow="0" w:firstColumn="1" w:lastColumn="0" w:noHBand="0" w:noVBand="1"/>
      </w:tblPr>
      <w:tblGrid>
        <w:gridCol w:w="1085"/>
        <w:gridCol w:w="1085"/>
        <w:gridCol w:w="1085"/>
        <w:gridCol w:w="1085"/>
        <w:gridCol w:w="1085"/>
        <w:gridCol w:w="1085"/>
        <w:gridCol w:w="1085"/>
        <w:gridCol w:w="1085"/>
        <w:gridCol w:w="1085"/>
        <w:gridCol w:w="1085"/>
        <w:gridCol w:w="1086"/>
        <w:gridCol w:w="1086"/>
      </w:tblGrid>
      <w:tr w:rsidR="00CE3BE4" w14:paraId="3099DA96" w14:textId="77777777" w:rsidTr="00CE3BE4">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3B6AE1C1" w14:textId="77777777" w:rsidR="00F14542" w:rsidRDefault="00F14542" w:rsidP="00CE3BE4">
            <w:pPr>
              <w:jc w:val="center"/>
            </w:pPr>
          </w:p>
        </w:tc>
        <w:tc>
          <w:tcPr>
            <w:tcW w:w="3255" w:type="dxa"/>
            <w:gridSpan w:val="3"/>
            <w:vAlign w:val="center"/>
          </w:tcPr>
          <w:p w14:paraId="17652EA5" w14:textId="6FEB1311" w:rsidR="00F14542" w:rsidRDefault="00F14542" w:rsidP="00CE3BE4">
            <w:pPr>
              <w:jc w:val="center"/>
              <w:cnfStyle w:val="100000000000" w:firstRow="1" w:lastRow="0" w:firstColumn="0" w:lastColumn="0" w:oddVBand="0" w:evenVBand="0" w:oddHBand="0" w:evenHBand="0" w:firstRowFirstColumn="0" w:firstRowLastColumn="0" w:lastRowFirstColumn="0" w:lastRowLastColumn="0"/>
            </w:pPr>
            <w:r>
              <w:t>CPIC</w:t>
            </w:r>
          </w:p>
        </w:tc>
        <w:tc>
          <w:tcPr>
            <w:tcW w:w="3255" w:type="dxa"/>
            <w:gridSpan w:val="3"/>
            <w:vAlign w:val="center"/>
          </w:tcPr>
          <w:p w14:paraId="44A39ACA" w14:textId="1986D45B" w:rsidR="00F14542" w:rsidRDefault="00F14542" w:rsidP="00CE3BE4">
            <w:pPr>
              <w:jc w:val="center"/>
              <w:cnfStyle w:val="100000000000" w:firstRow="1" w:lastRow="0" w:firstColumn="0" w:lastColumn="0" w:oddVBand="0" w:evenVBand="0" w:oddHBand="0" w:evenHBand="0" w:firstRowFirstColumn="0" w:firstRowLastColumn="0" w:lastRowFirstColumn="0" w:lastRowLastColumn="0"/>
            </w:pPr>
            <w:r>
              <w:t>CSER</w:t>
            </w:r>
          </w:p>
        </w:tc>
        <w:tc>
          <w:tcPr>
            <w:tcW w:w="2170" w:type="dxa"/>
            <w:gridSpan w:val="2"/>
            <w:vAlign w:val="center"/>
          </w:tcPr>
          <w:p w14:paraId="7625EADB" w14:textId="6414EE1A" w:rsidR="00F14542" w:rsidRDefault="00F14542" w:rsidP="00CE3BE4">
            <w:pPr>
              <w:jc w:val="center"/>
              <w:cnfStyle w:val="100000000000" w:firstRow="1" w:lastRow="0" w:firstColumn="0" w:lastColumn="0" w:oddVBand="0" w:evenVBand="0" w:oddHBand="0" w:evenHBand="0" w:firstRowFirstColumn="0" w:firstRowLastColumn="0" w:lastRowFirstColumn="0" w:lastRowLastColumn="0"/>
            </w:pPr>
            <w:r>
              <w:t>SODO</w:t>
            </w:r>
          </w:p>
        </w:tc>
        <w:tc>
          <w:tcPr>
            <w:tcW w:w="3257" w:type="dxa"/>
            <w:gridSpan w:val="3"/>
            <w:vAlign w:val="center"/>
          </w:tcPr>
          <w:p w14:paraId="7C8FB82F" w14:textId="6D0936C4" w:rsidR="00F14542" w:rsidRDefault="00F14542" w:rsidP="00CE3BE4">
            <w:pPr>
              <w:jc w:val="center"/>
              <w:cnfStyle w:val="100000000000" w:firstRow="1" w:lastRow="0" w:firstColumn="0" w:lastColumn="0" w:oddVBand="0" w:evenVBand="0" w:oddHBand="0" w:evenHBand="0" w:firstRowFirstColumn="0" w:firstRowLastColumn="0" w:lastRowFirstColumn="0" w:lastRowLastColumn="0"/>
            </w:pPr>
            <w:r>
              <w:t>PRUB</w:t>
            </w:r>
          </w:p>
        </w:tc>
      </w:tr>
      <w:tr w:rsidR="00CE3BE4" w14:paraId="0670768F" w14:textId="77777777" w:rsidTr="00CE3BE4">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19637B8B" w14:textId="77777777" w:rsidR="00461318" w:rsidRDefault="00461318" w:rsidP="00CE3BE4">
            <w:pPr>
              <w:jc w:val="center"/>
            </w:pPr>
          </w:p>
        </w:tc>
        <w:tc>
          <w:tcPr>
            <w:tcW w:w="1085" w:type="dxa"/>
            <w:vAlign w:val="center"/>
          </w:tcPr>
          <w:p w14:paraId="18874F2D" w14:textId="74BC1BD5"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F</w:t>
            </w:r>
            <w:r w:rsidRPr="007B5A0E">
              <w:rPr>
                <w:b/>
                <w:sz w:val="22"/>
                <w:szCs w:val="22"/>
              </w:rPr>
              <w:br/>
              <w:t>(n=236)</w:t>
            </w:r>
          </w:p>
        </w:tc>
        <w:tc>
          <w:tcPr>
            <w:tcW w:w="1085" w:type="dxa"/>
            <w:vAlign w:val="center"/>
          </w:tcPr>
          <w:p w14:paraId="19F5365C" w14:textId="6F84BB67"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M</w:t>
            </w:r>
            <w:r w:rsidRPr="007B5A0E">
              <w:rPr>
                <w:b/>
                <w:sz w:val="22"/>
                <w:szCs w:val="22"/>
              </w:rPr>
              <w:br/>
              <w:t>(n=555)</w:t>
            </w:r>
          </w:p>
        </w:tc>
        <w:tc>
          <w:tcPr>
            <w:tcW w:w="1085" w:type="dxa"/>
            <w:vAlign w:val="center"/>
          </w:tcPr>
          <w:p w14:paraId="6F33260F" w14:textId="52165687"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U</w:t>
            </w:r>
            <w:r w:rsidRPr="007B5A0E">
              <w:rPr>
                <w:b/>
                <w:sz w:val="22"/>
                <w:szCs w:val="22"/>
              </w:rPr>
              <w:br/>
              <w:t>(n=16)</w:t>
            </w:r>
          </w:p>
        </w:tc>
        <w:tc>
          <w:tcPr>
            <w:tcW w:w="1085" w:type="dxa"/>
            <w:vAlign w:val="center"/>
          </w:tcPr>
          <w:p w14:paraId="184807F6" w14:textId="3E02597A"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F</w:t>
            </w:r>
            <w:r w:rsidRPr="007B5A0E">
              <w:rPr>
                <w:b/>
                <w:sz w:val="22"/>
                <w:szCs w:val="22"/>
              </w:rPr>
              <w:br/>
              <w:t>(n=39)</w:t>
            </w:r>
          </w:p>
        </w:tc>
        <w:tc>
          <w:tcPr>
            <w:tcW w:w="1085" w:type="dxa"/>
            <w:vAlign w:val="center"/>
          </w:tcPr>
          <w:p w14:paraId="1E661B3F" w14:textId="7B2F6E64"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M</w:t>
            </w:r>
            <w:r w:rsidRPr="007B5A0E">
              <w:rPr>
                <w:b/>
                <w:sz w:val="22"/>
                <w:szCs w:val="22"/>
              </w:rPr>
              <w:br/>
              <w:t>(n=34)</w:t>
            </w:r>
          </w:p>
        </w:tc>
        <w:tc>
          <w:tcPr>
            <w:tcW w:w="1085" w:type="dxa"/>
            <w:vAlign w:val="center"/>
          </w:tcPr>
          <w:p w14:paraId="4E30002D" w14:textId="65AAE0B2"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U</w:t>
            </w:r>
            <w:r w:rsidRPr="007B5A0E">
              <w:rPr>
                <w:b/>
                <w:sz w:val="22"/>
                <w:szCs w:val="22"/>
              </w:rPr>
              <w:br/>
              <w:t>(n=1)</w:t>
            </w:r>
          </w:p>
        </w:tc>
        <w:tc>
          <w:tcPr>
            <w:tcW w:w="1085" w:type="dxa"/>
            <w:vAlign w:val="center"/>
          </w:tcPr>
          <w:p w14:paraId="22839258" w14:textId="677AFBEE"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F</w:t>
            </w:r>
            <w:r w:rsidRPr="007B5A0E">
              <w:rPr>
                <w:b/>
                <w:sz w:val="22"/>
                <w:szCs w:val="22"/>
              </w:rPr>
              <w:br/>
              <w:t>(n=43)</w:t>
            </w:r>
          </w:p>
        </w:tc>
        <w:tc>
          <w:tcPr>
            <w:tcW w:w="1085" w:type="dxa"/>
            <w:vAlign w:val="center"/>
          </w:tcPr>
          <w:p w14:paraId="2C920533" w14:textId="741FCF8C"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M</w:t>
            </w:r>
            <w:r w:rsidRPr="007B5A0E">
              <w:rPr>
                <w:b/>
                <w:sz w:val="22"/>
                <w:szCs w:val="22"/>
              </w:rPr>
              <w:br/>
              <w:t>(n=84)</w:t>
            </w:r>
          </w:p>
        </w:tc>
        <w:tc>
          <w:tcPr>
            <w:tcW w:w="1085" w:type="dxa"/>
            <w:vAlign w:val="center"/>
          </w:tcPr>
          <w:p w14:paraId="78DE3716" w14:textId="38491C62"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F</w:t>
            </w:r>
            <w:r w:rsidRPr="007B5A0E">
              <w:rPr>
                <w:b/>
                <w:sz w:val="22"/>
                <w:szCs w:val="22"/>
              </w:rPr>
              <w:br/>
              <w:t>(n=43)</w:t>
            </w:r>
          </w:p>
        </w:tc>
        <w:tc>
          <w:tcPr>
            <w:tcW w:w="1086" w:type="dxa"/>
            <w:vAlign w:val="center"/>
          </w:tcPr>
          <w:p w14:paraId="7FF444B8" w14:textId="67D2B344"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M</w:t>
            </w:r>
            <w:r w:rsidRPr="007B5A0E">
              <w:rPr>
                <w:b/>
                <w:sz w:val="22"/>
                <w:szCs w:val="22"/>
              </w:rPr>
              <w:br/>
              <w:t>(n=84)</w:t>
            </w:r>
          </w:p>
        </w:tc>
        <w:tc>
          <w:tcPr>
            <w:tcW w:w="1086" w:type="dxa"/>
            <w:vAlign w:val="center"/>
          </w:tcPr>
          <w:p w14:paraId="58FD3F41" w14:textId="1934257A"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7B5A0E">
              <w:rPr>
                <w:b/>
                <w:sz w:val="22"/>
                <w:szCs w:val="22"/>
              </w:rPr>
              <w:t>U</w:t>
            </w:r>
            <w:r w:rsidRPr="007B5A0E">
              <w:rPr>
                <w:b/>
                <w:sz w:val="22"/>
                <w:szCs w:val="22"/>
              </w:rPr>
              <w:br/>
              <w:t>(n=1)</w:t>
            </w:r>
          </w:p>
        </w:tc>
      </w:tr>
      <w:tr w:rsidR="00CE3BE4" w14:paraId="69EDF22C" w14:textId="77777777" w:rsidTr="00CE3BE4">
        <w:trPr>
          <w:trHeight w:val="897"/>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021DAB14" w14:textId="77777777" w:rsidR="00461318" w:rsidRPr="00E51E70" w:rsidRDefault="00461318" w:rsidP="00CE3BE4">
            <w:pPr>
              <w:pStyle w:val="TableCell"/>
              <w:jc w:val="center"/>
              <w:rPr>
                <w:sz w:val="20"/>
                <w:szCs w:val="20"/>
              </w:rPr>
            </w:pPr>
            <w:r w:rsidRPr="00E51E70">
              <w:rPr>
                <w:sz w:val="20"/>
                <w:szCs w:val="20"/>
              </w:rPr>
              <w:t>Mean</w:t>
            </w:r>
          </w:p>
          <w:p w14:paraId="23810C8A" w14:textId="4A63017A" w:rsidR="00461318" w:rsidRDefault="00461318" w:rsidP="00CE3BE4">
            <w:pPr>
              <w:jc w:val="center"/>
            </w:pPr>
            <w:r w:rsidRPr="00E51E70">
              <w:rPr>
                <w:sz w:val="20"/>
                <w:szCs w:val="20"/>
              </w:rPr>
              <w:t>Mass</w:t>
            </w:r>
            <w:r w:rsidR="000243D7">
              <w:rPr>
                <w:sz w:val="20"/>
                <w:szCs w:val="20"/>
              </w:rPr>
              <w:t xml:space="preserve"> (g)</w:t>
            </w:r>
          </w:p>
        </w:tc>
        <w:tc>
          <w:tcPr>
            <w:tcW w:w="1085" w:type="dxa"/>
            <w:vAlign w:val="center"/>
          </w:tcPr>
          <w:p w14:paraId="036A11E5"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362</w:t>
            </w:r>
          </w:p>
          <w:p w14:paraId="28CAD3A4" w14:textId="173D1E30"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(103)</w:t>
            </w:r>
          </w:p>
        </w:tc>
        <w:tc>
          <w:tcPr>
            <w:tcW w:w="1085" w:type="dxa"/>
            <w:vAlign w:val="center"/>
          </w:tcPr>
          <w:p w14:paraId="1EBBE06C" w14:textId="77777777" w:rsidR="00461318" w:rsidRPr="00133D94"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232</w:t>
            </w:r>
          </w:p>
          <w:p w14:paraId="0825F553" w14:textId="289D3F91"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(56.2)</w:t>
            </w:r>
          </w:p>
        </w:tc>
        <w:tc>
          <w:tcPr>
            <w:tcW w:w="1085" w:type="dxa"/>
            <w:vAlign w:val="center"/>
          </w:tcPr>
          <w:p w14:paraId="33413437" w14:textId="339C5739"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59.1 (25.6)</w:t>
            </w:r>
          </w:p>
        </w:tc>
        <w:tc>
          <w:tcPr>
            <w:tcW w:w="1085" w:type="dxa"/>
            <w:vAlign w:val="center"/>
          </w:tcPr>
          <w:p w14:paraId="677CEB42" w14:textId="0FCAEC5E"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3830 (1660)</w:t>
            </w:r>
          </w:p>
        </w:tc>
        <w:tc>
          <w:tcPr>
            <w:tcW w:w="1085" w:type="dxa"/>
            <w:vAlign w:val="center"/>
          </w:tcPr>
          <w:p w14:paraId="3E5A358B" w14:textId="76DA90A3"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8120 (3590)</w:t>
            </w:r>
          </w:p>
        </w:tc>
        <w:tc>
          <w:tcPr>
            <w:tcW w:w="1085" w:type="dxa"/>
            <w:vAlign w:val="center"/>
          </w:tcPr>
          <w:p w14:paraId="078D75D0"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170</w:t>
            </w:r>
          </w:p>
          <w:p w14:paraId="25C4E4EC" w14:textId="6190B570"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 xml:space="preserve"> (NA)</w:t>
            </w:r>
          </w:p>
        </w:tc>
        <w:tc>
          <w:tcPr>
            <w:tcW w:w="1085" w:type="dxa"/>
            <w:vAlign w:val="center"/>
          </w:tcPr>
          <w:p w14:paraId="20DD6581"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133D94">
              <w:rPr>
                <w:rFonts w:eastAsia="Times New Roman"/>
                <w:sz w:val="20"/>
                <w:szCs w:val="20"/>
              </w:rPr>
              <w:t>153</w:t>
            </w:r>
          </w:p>
          <w:p w14:paraId="0D8EF9E5" w14:textId="688BC566"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(45.9)</w:t>
            </w:r>
          </w:p>
        </w:tc>
        <w:tc>
          <w:tcPr>
            <w:tcW w:w="1085" w:type="dxa"/>
            <w:vAlign w:val="center"/>
          </w:tcPr>
          <w:p w14:paraId="26284A32"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 xml:space="preserve">145 </w:t>
            </w:r>
          </w:p>
          <w:p w14:paraId="41157698" w14:textId="58ED6428"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(52.8)</w:t>
            </w:r>
          </w:p>
        </w:tc>
        <w:tc>
          <w:tcPr>
            <w:tcW w:w="1085" w:type="dxa"/>
            <w:vAlign w:val="center"/>
          </w:tcPr>
          <w:p w14:paraId="6F738C18" w14:textId="008E70C5"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1660 (1040)</w:t>
            </w:r>
          </w:p>
        </w:tc>
        <w:tc>
          <w:tcPr>
            <w:tcW w:w="1086" w:type="dxa"/>
            <w:vAlign w:val="center"/>
          </w:tcPr>
          <w:p w14:paraId="7388F8ED"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1600</w:t>
            </w:r>
          </w:p>
          <w:p w14:paraId="3ED25D9E" w14:textId="68C28140"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(698)</w:t>
            </w:r>
          </w:p>
        </w:tc>
        <w:tc>
          <w:tcPr>
            <w:tcW w:w="1086" w:type="dxa"/>
            <w:vAlign w:val="center"/>
          </w:tcPr>
          <w:p w14:paraId="08E561E0"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133D94">
              <w:rPr>
                <w:rFonts w:eastAsia="Times New Roman"/>
                <w:sz w:val="20"/>
                <w:szCs w:val="20"/>
              </w:rPr>
              <w:t>130</w:t>
            </w:r>
          </w:p>
          <w:p w14:paraId="275E5BA1" w14:textId="62E877E2"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(NA)</w:t>
            </w:r>
          </w:p>
        </w:tc>
      </w:tr>
      <w:tr w:rsidR="00CE3BE4" w14:paraId="01B160DC" w14:textId="77777777" w:rsidTr="00305928">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68707526" w14:textId="779FD6F0" w:rsidR="00461318" w:rsidRDefault="00461318" w:rsidP="00CE3BE4">
            <w:pPr>
              <w:jc w:val="center"/>
            </w:pPr>
            <w:r w:rsidRPr="00E51E70">
              <w:rPr>
                <w:sz w:val="20"/>
                <w:szCs w:val="20"/>
              </w:rPr>
              <w:t>Median Mass</w:t>
            </w:r>
            <w:r w:rsidR="000243D7">
              <w:rPr>
                <w:sz w:val="20"/>
                <w:szCs w:val="20"/>
              </w:rPr>
              <w:t xml:space="preserve"> (g)</w:t>
            </w:r>
          </w:p>
        </w:tc>
        <w:tc>
          <w:tcPr>
            <w:tcW w:w="1085" w:type="dxa"/>
            <w:vAlign w:val="center"/>
          </w:tcPr>
          <w:p w14:paraId="688FE594" w14:textId="77777777" w:rsidR="00461318" w:rsidRPr="00133D94"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375</w:t>
            </w:r>
          </w:p>
          <w:p w14:paraId="736742F1" w14:textId="77777777" w:rsidR="00461318" w:rsidRPr="00133D94"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[50.0,</w:t>
            </w:r>
          </w:p>
          <w:p w14:paraId="3D4B139D" w14:textId="5B801222"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625]</w:t>
            </w:r>
          </w:p>
        </w:tc>
        <w:tc>
          <w:tcPr>
            <w:tcW w:w="1085" w:type="dxa"/>
            <w:vAlign w:val="center"/>
          </w:tcPr>
          <w:p w14:paraId="5B44827C" w14:textId="77777777" w:rsidR="00461318" w:rsidRPr="00133D94"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240</w:t>
            </w:r>
          </w:p>
          <w:p w14:paraId="043C3B97" w14:textId="6E4EAA9B"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[30.0, 430]</w:t>
            </w:r>
          </w:p>
        </w:tc>
        <w:tc>
          <w:tcPr>
            <w:tcW w:w="1085" w:type="dxa"/>
            <w:vAlign w:val="center"/>
          </w:tcPr>
          <w:p w14:paraId="6BF41954"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57.5</w:t>
            </w:r>
          </w:p>
          <w:p w14:paraId="15C6C342" w14:textId="6C78A8E4"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[15.0, 110]</w:t>
            </w:r>
          </w:p>
        </w:tc>
        <w:tc>
          <w:tcPr>
            <w:tcW w:w="1085" w:type="dxa"/>
            <w:vAlign w:val="center"/>
          </w:tcPr>
          <w:p w14:paraId="5CDDA5BB"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 xml:space="preserve">3890 </w:t>
            </w:r>
          </w:p>
          <w:p w14:paraId="053D85AF" w14:textId="0E7C97F1"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[265, 7020]</w:t>
            </w:r>
          </w:p>
        </w:tc>
        <w:tc>
          <w:tcPr>
            <w:tcW w:w="1085" w:type="dxa"/>
            <w:vAlign w:val="center"/>
          </w:tcPr>
          <w:p w14:paraId="35000A8E"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8120</w:t>
            </w:r>
          </w:p>
          <w:p w14:paraId="243E41B9" w14:textId="3E2BE514"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[810, 15200]</w:t>
            </w:r>
          </w:p>
        </w:tc>
        <w:tc>
          <w:tcPr>
            <w:tcW w:w="1085" w:type="dxa"/>
            <w:vAlign w:val="center"/>
          </w:tcPr>
          <w:p w14:paraId="211DE66B"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 xml:space="preserve">170 </w:t>
            </w:r>
          </w:p>
          <w:p w14:paraId="087CC610" w14:textId="77777777" w:rsidR="00305928"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 xml:space="preserve">[170, </w:t>
            </w:r>
          </w:p>
          <w:p w14:paraId="036C2410" w14:textId="133C39A9"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170]</w:t>
            </w:r>
          </w:p>
        </w:tc>
        <w:tc>
          <w:tcPr>
            <w:tcW w:w="1085" w:type="dxa"/>
            <w:vAlign w:val="center"/>
          </w:tcPr>
          <w:p w14:paraId="31FB5636"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133D94">
              <w:rPr>
                <w:rFonts w:eastAsia="Times New Roman"/>
                <w:sz w:val="20"/>
                <w:szCs w:val="20"/>
              </w:rPr>
              <w:t>140</w:t>
            </w:r>
          </w:p>
          <w:p w14:paraId="66B022B9" w14:textId="12271157"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[40.0, 250]</w:t>
            </w:r>
          </w:p>
        </w:tc>
        <w:tc>
          <w:tcPr>
            <w:tcW w:w="1085" w:type="dxa"/>
            <w:vAlign w:val="center"/>
          </w:tcPr>
          <w:p w14:paraId="6A1277F4"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145</w:t>
            </w:r>
          </w:p>
          <w:p w14:paraId="0E30F3CB" w14:textId="131D6759"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[40.0, 260]</w:t>
            </w:r>
          </w:p>
        </w:tc>
        <w:tc>
          <w:tcPr>
            <w:tcW w:w="1085" w:type="dxa"/>
            <w:vAlign w:val="center"/>
          </w:tcPr>
          <w:p w14:paraId="0B4C0B12" w14:textId="5F6667F5"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1540</w:t>
            </w:r>
          </w:p>
          <w:p w14:paraId="07056B65" w14:textId="7F516F93"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[140, 3770]</w:t>
            </w:r>
          </w:p>
        </w:tc>
        <w:tc>
          <w:tcPr>
            <w:tcW w:w="1086" w:type="dxa"/>
            <w:vAlign w:val="center"/>
          </w:tcPr>
          <w:p w14:paraId="723269E3"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1550</w:t>
            </w:r>
          </w:p>
          <w:p w14:paraId="75F5C174" w14:textId="131523AD"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[90.0, 3520]</w:t>
            </w:r>
          </w:p>
        </w:tc>
        <w:tc>
          <w:tcPr>
            <w:tcW w:w="1086" w:type="dxa"/>
            <w:vAlign w:val="center"/>
          </w:tcPr>
          <w:p w14:paraId="2D066137"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133D94">
              <w:rPr>
                <w:rFonts w:eastAsia="Times New Roman"/>
                <w:sz w:val="20"/>
                <w:szCs w:val="20"/>
              </w:rPr>
              <w:t>130</w:t>
            </w:r>
          </w:p>
          <w:p w14:paraId="68CC4BC0" w14:textId="76AF1684"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133D94">
              <w:rPr>
                <w:rFonts w:eastAsia="Times New Roman"/>
                <w:sz w:val="20"/>
                <w:szCs w:val="20"/>
              </w:rPr>
              <w:t>[130,</w:t>
            </w:r>
          </w:p>
          <w:p w14:paraId="700B6F15" w14:textId="0082FD9D"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130]</w:t>
            </w:r>
          </w:p>
        </w:tc>
      </w:tr>
      <w:tr w:rsidR="005E08EF" w14:paraId="46ECA7BF" w14:textId="77777777" w:rsidTr="00CE3BE4">
        <w:trPr>
          <w:trHeight w:val="897"/>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7E5BBD3F" w14:textId="77777777" w:rsidR="00461318" w:rsidRPr="00E51E70" w:rsidRDefault="00461318" w:rsidP="00CE3BE4">
            <w:pPr>
              <w:pStyle w:val="TableCell"/>
              <w:jc w:val="center"/>
              <w:rPr>
                <w:sz w:val="20"/>
                <w:szCs w:val="20"/>
              </w:rPr>
            </w:pPr>
            <w:r w:rsidRPr="00E51E70">
              <w:rPr>
                <w:sz w:val="20"/>
                <w:szCs w:val="20"/>
              </w:rPr>
              <w:t>Mean</w:t>
            </w:r>
          </w:p>
          <w:p w14:paraId="0CDD7E83" w14:textId="13FE0045" w:rsidR="00461318" w:rsidRDefault="00461318" w:rsidP="00CE3BE4">
            <w:pPr>
              <w:jc w:val="center"/>
            </w:pPr>
            <w:r w:rsidRPr="00E51E70">
              <w:rPr>
                <w:sz w:val="20"/>
                <w:szCs w:val="20"/>
              </w:rPr>
              <w:t>CL</w:t>
            </w:r>
            <w:r w:rsidR="000243D7">
              <w:rPr>
                <w:sz w:val="20"/>
                <w:szCs w:val="20"/>
              </w:rPr>
              <w:t xml:space="preserve"> (mm)</w:t>
            </w:r>
          </w:p>
        </w:tc>
        <w:tc>
          <w:tcPr>
            <w:tcW w:w="1085" w:type="dxa"/>
            <w:vAlign w:val="center"/>
          </w:tcPr>
          <w:p w14:paraId="0B5AE8B2"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140</w:t>
            </w:r>
          </w:p>
          <w:p w14:paraId="284B2FFA" w14:textId="399D9F73"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(16.2)</w:t>
            </w:r>
          </w:p>
        </w:tc>
        <w:tc>
          <w:tcPr>
            <w:tcW w:w="1085" w:type="dxa"/>
            <w:vAlign w:val="center"/>
          </w:tcPr>
          <w:p w14:paraId="6EFACDC0" w14:textId="77777777" w:rsidR="00461318" w:rsidRPr="00133D94"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124</w:t>
            </w:r>
          </w:p>
          <w:p w14:paraId="677C3FC2" w14:textId="26B429D3"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(11.7)</w:t>
            </w:r>
          </w:p>
        </w:tc>
        <w:tc>
          <w:tcPr>
            <w:tcW w:w="1085" w:type="dxa"/>
            <w:vAlign w:val="center"/>
          </w:tcPr>
          <w:p w14:paraId="24A6DE0A" w14:textId="68B54CDB"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73.9 (12.3)</w:t>
            </w:r>
          </w:p>
        </w:tc>
        <w:tc>
          <w:tcPr>
            <w:tcW w:w="1085" w:type="dxa"/>
            <w:vAlign w:val="center"/>
          </w:tcPr>
          <w:p w14:paraId="5B7B26F2"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 xml:space="preserve">249 </w:t>
            </w:r>
          </w:p>
          <w:p w14:paraId="30A0FEA6" w14:textId="72B316B6"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(46.0)</w:t>
            </w:r>
          </w:p>
        </w:tc>
        <w:tc>
          <w:tcPr>
            <w:tcW w:w="1085" w:type="dxa"/>
            <w:vAlign w:val="center"/>
          </w:tcPr>
          <w:p w14:paraId="626C75FC"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320</w:t>
            </w:r>
          </w:p>
          <w:p w14:paraId="2B55F80E" w14:textId="1E92023C"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 xml:space="preserve"> (46.1)</w:t>
            </w:r>
          </w:p>
        </w:tc>
        <w:tc>
          <w:tcPr>
            <w:tcW w:w="1085" w:type="dxa"/>
            <w:vAlign w:val="center"/>
          </w:tcPr>
          <w:p w14:paraId="28B69B34"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93.0</w:t>
            </w:r>
          </w:p>
          <w:p w14:paraId="1C19EB15" w14:textId="75F73B9B"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 xml:space="preserve"> (NA)</w:t>
            </w:r>
          </w:p>
        </w:tc>
        <w:tc>
          <w:tcPr>
            <w:tcW w:w="1085" w:type="dxa"/>
            <w:vAlign w:val="center"/>
          </w:tcPr>
          <w:p w14:paraId="295C4EBC" w14:textId="144890A7"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97.5 (10.0)</w:t>
            </w:r>
          </w:p>
        </w:tc>
        <w:tc>
          <w:tcPr>
            <w:tcW w:w="1085" w:type="dxa"/>
            <w:vAlign w:val="center"/>
          </w:tcPr>
          <w:p w14:paraId="69995A9C"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 xml:space="preserve">100 </w:t>
            </w:r>
          </w:p>
          <w:p w14:paraId="55454E6C" w14:textId="006CD0F8"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(12.8)</w:t>
            </w:r>
          </w:p>
        </w:tc>
        <w:tc>
          <w:tcPr>
            <w:tcW w:w="1085" w:type="dxa"/>
            <w:vAlign w:val="center"/>
          </w:tcPr>
          <w:p w14:paraId="3C4822FD"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226</w:t>
            </w:r>
          </w:p>
          <w:p w14:paraId="5EDE740D" w14:textId="36730B2B"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(59.8)</w:t>
            </w:r>
          </w:p>
        </w:tc>
        <w:tc>
          <w:tcPr>
            <w:tcW w:w="1086" w:type="dxa"/>
            <w:vAlign w:val="center"/>
          </w:tcPr>
          <w:p w14:paraId="76804BF5"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235</w:t>
            </w:r>
          </w:p>
          <w:p w14:paraId="1717095E" w14:textId="32EEDFF4"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(39.1)</w:t>
            </w:r>
          </w:p>
        </w:tc>
        <w:tc>
          <w:tcPr>
            <w:tcW w:w="1086" w:type="dxa"/>
            <w:vAlign w:val="center"/>
          </w:tcPr>
          <w:p w14:paraId="1112677D"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133D94">
              <w:rPr>
                <w:rFonts w:eastAsia="Times New Roman"/>
                <w:sz w:val="20"/>
                <w:szCs w:val="20"/>
              </w:rPr>
              <w:t>93.0</w:t>
            </w:r>
          </w:p>
          <w:p w14:paraId="69CF0B2D" w14:textId="0A18E3B5"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(NA)</w:t>
            </w:r>
          </w:p>
        </w:tc>
      </w:tr>
      <w:tr w:rsidR="00CE3BE4" w14:paraId="5123853E" w14:textId="77777777" w:rsidTr="00EF4089">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3B5CACCB" w14:textId="77777777" w:rsidR="00461318" w:rsidRPr="00E51E70" w:rsidRDefault="00461318" w:rsidP="00CE3BE4">
            <w:pPr>
              <w:pStyle w:val="TableCell"/>
              <w:jc w:val="center"/>
              <w:rPr>
                <w:sz w:val="20"/>
                <w:szCs w:val="20"/>
              </w:rPr>
            </w:pPr>
          </w:p>
          <w:p w14:paraId="6D5DABEE" w14:textId="77777777" w:rsidR="00461318" w:rsidRPr="00E51E70" w:rsidRDefault="00461318" w:rsidP="00CE3BE4">
            <w:pPr>
              <w:pStyle w:val="TableCell"/>
              <w:jc w:val="center"/>
              <w:rPr>
                <w:sz w:val="20"/>
                <w:szCs w:val="20"/>
              </w:rPr>
            </w:pPr>
            <w:r w:rsidRPr="00E51E70">
              <w:rPr>
                <w:sz w:val="20"/>
                <w:szCs w:val="20"/>
              </w:rPr>
              <w:t>Median</w:t>
            </w:r>
          </w:p>
          <w:p w14:paraId="7FEC2186" w14:textId="1966E7E1" w:rsidR="00461318" w:rsidRDefault="00461318" w:rsidP="00CE3BE4">
            <w:pPr>
              <w:jc w:val="center"/>
            </w:pPr>
            <w:r w:rsidRPr="00E51E70">
              <w:rPr>
                <w:sz w:val="20"/>
                <w:szCs w:val="20"/>
              </w:rPr>
              <w:t>CL</w:t>
            </w:r>
            <w:r w:rsidR="000243D7">
              <w:rPr>
                <w:sz w:val="20"/>
                <w:szCs w:val="20"/>
              </w:rPr>
              <w:t xml:space="preserve"> (mm)</w:t>
            </w:r>
          </w:p>
        </w:tc>
        <w:tc>
          <w:tcPr>
            <w:tcW w:w="1085" w:type="dxa"/>
            <w:vAlign w:val="center"/>
          </w:tcPr>
          <w:p w14:paraId="7FF6E742"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144</w:t>
            </w:r>
          </w:p>
          <w:p w14:paraId="20CF1B66" w14:textId="3E12C5D0"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[73.0, 172]</w:t>
            </w:r>
          </w:p>
        </w:tc>
        <w:tc>
          <w:tcPr>
            <w:tcW w:w="1085" w:type="dxa"/>
            <w:vAlign w:val="center"/>
          </w:tcPr>
          <w:p w14:paraId="713B99B2" w14:textId="77777777" w:rsidR="00461318" w:rsidRPr="00133D94"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126</w:t>
            </w:r>
          </w:p>
          <w:p w14:paraId="445AEC80" w14:textId="16843967"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[72.0, 151]</w:t>
            </w:r>
          </w:p>
        </w:tc>
        <w:tc>
          <w:tcPr>
            <w:tcW w:w="1085" w:type="dxa"/>
            <w:vAlign w:val="center"/>
          </w:tcPr>
          <w:p w14:paraId="0D559A08"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75.5</w:t>
            </w:r>
          </w:p>
          <w:p w14:paraId="6F2FB92C" w14:textId="1DF64F86"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[50.0, 96.0]</w:t>
            </w:r>
          </w:p>
        </w:tc>
        <w:tc>
          <w:tcPr>
            <w:tcW w:w="1085" w:type="dxa"/>
            <w:vAlign w:val="center"/>
          </w:tcPr>
          <w:p w14:paraId="75E02C46" w14:textId="77777777" w:rsidR="00461318" w:rsidRPr="00133D94"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261</w:t>
            </w:r>
          </w:p>
          <w:p w14:paraId="3240F318" w14:textId="77777777" w:rsidR="00305928"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[110,</w:t>
            </w:r>
          </w:p>
          <w:p w14:paraId="14DFC28D" w14:textId="35C71A19"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314]</w:t>
            </w:r>
          </w:p>
        </w:tc>
        <w:tc>
          <w:tcPr>
            <w:tcW w:w="1085" w:type="dxa"/>
            <w:vAlign w:val="center"/>
          </w:tcPr>
          <w:p w14:paraId="4D27F6B9" w14:textId="77777777" w:rsidR="00461318" w:rsidRPr="00133D94"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324</w:t>
            </w:r>
          </w:p>
          <w:p w14:paraId="1692D2F1" w14:textId="77777777" w:rsidR="00305928"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 xml:space="preserve">[218, </w:t>
            </w:r>
          </w:p>
          <w:p w14:paraId="67374E8C" w14:textId="00BABA89"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390]</w:t>
            </w:r>
          </w:p>
        </w:tc>
        <w:tc>
          <w:tcPr>
            <w:tcW w:w="1085" w:type="dxa"/>
            <w:vAlign w:val="center"/>
          </w:tcPr>
          <w:p w14:paraId="3C4E2BE2"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93.0</w:t>
            </w:r>
          </w:p>
          <w:p w14:paraId="4FCD3AF5" w14:textId="43A56CDD"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[93.0, 93.0]</w:t>
            </w:r>
          </w:p>
        </w:tc>
        <w:tc>
          <w:tcPr>
            <w:tcW w:w="1085" w:type="dxa"/>
            <w:vAlign w:val="center"/>
          </w:tcPr>
          <w:p w14:paraId="2387C3A3"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96.0</w:t>
            </w:r>
          </w:p>
          <w:p w14:paraId="0F5BAAA4" w14:textId="3B360C6F"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[64.0, 123]</w:t>
            </w:r>
          </w:p>
        </w:tc>
        <w:tc>
          <w:tcPr>
            <w:tcW w:w="1085" w:type="dxa"/>
            <w:vAlign w:val="center"/>
          </w:tcPr>
          <w:p w14:paraId="180CF1D0" w14:textId="77777777" w:rsidR="00C40EF0" w:rsidRDefault="00461318" w:rsidP="00CE3B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99.5</w:t>
            </w:r>
          </w:p>
          <w:p w14:paraId="4AADFCB1" w14:textId="2A68F85E"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 xml:space="preserve"> [69.0, 128]</w:t>
            </w:r>
          </w:p>
        </w:tc>
        <w:tc>
          <w:tcPr>
            <w:tcW w:w="1085" w:type="dxa"/>
            <w:vAlign w:val="center"/>
          </w:tcPr>
          <w:p w14:paraId="77E43A31"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243</w:t>
            </w:r>
          </w:p>
          <w:p w14:paraId="0FC3E51A" w14:textId="099966C9"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[95.0, 314]</w:t>
            </w:r>
          </w:p>
        </w:tc>
        <w:tc>
          <w:tcPr>
            <w:tcW w:w="1086" w:type="dxa"/>
            <w:vAlign w:val="center"/>
          </w:tcPr>
          <w:p w14:paraId="5D08DF98"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243</w:t>
            </w:r>
          </w:p>
          <w:p w14:paraId="3876BB5C"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sz w:val="20"/>
                <w:szCs w:val="20"/>
              </w:rPr>
            </w:pPr>
            <w:r w:rsidRPr="00133D94">
              <w:rPr>
                <w:sz w:val="20"/>
                <w:szCs w:val="20"/>
              </w:rPr>
              <w:t>[85.0,</w:t>
            </w:r>
          </w:p>
          <w:p w14:paraId="6938BEE8" w14:textId="3DFE9CE7"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290]</w:t>
            </w:r>
          </w:p>
        </w:tc>
        <w:tc>
          <w:tcPr>
            <w:tcW w:w="1086" w:type="dxa"/>
            <w:vAlign w:val="center"/>
          </w:tcPr>
          <w:p w14:paraId="6BD613A5"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133D94">
              <w:rPr>
                <w:rFonts w:eastAsia="Times New Roman"/>
                <w:sz w:val="20"/>
                <w:szCs w:val="20"/>
              </w:rPr>
              <w:t>93.0</w:t>
            </w:r>
          </w:p>
          <w:p w14:paraId="0EBC96F5" w14:textId="77777777" w:rsidR="00461318" w:rsidRDefault="00461318" w:rsidP="00CE3BE4">
            <w:pPr>
              <w:pStyle w:val="TableCell"/>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133D94">
              <w:rPr>
                <w:rFonts w:eastAsia="Times New Roman"/>
                <w:sz w:val="20"/>
                <w:szCs w:val="20"/>
              </w:rPr>
              <w:t>[93.0,</w:t>
            </w:r>
          </w:p>
          <w:p w14:paraId="4100A76B" w14:textId="73F7EBC6" w:rsidR="00461318" w:rsidRDefault="00461318" w:rsidP="00CE3BE4">
            <w:pPr>
              <w:jc w:val="center"/>
              <w:cnfStyle w:val="000000100000" w:firstRow="0" w:lastRow="0" w:firstColumn="0" w:lastColumn="0" w:oddVBand="0" w:evenVBand="0" w:oddHBand="1" w:evenHBand="0" w:firstRowFirstColumn="0" w:firstRowLastColumn="0" w:lastRowFirstColumn="0" w:lastRowLastColumn="0"/>
            </w:pPr>
            <w:r w:rsidRPr="00133D94">
              <w:rPr>
                <w:sz w:val="20"/>
                <w:szCs w:val="20"/>
              </w:rPr>
              <w:t>93.0]</w:t>
            </w:r>
          </w:p>
        </w:tc>
      </w:tr>
      <w:tr w:rsidR="00CE3BE4" w14:paraId="4D6B8AD6" w14:textId="77777777" w:rsidTr="00305928">
        <w:trPr>
          <w:trHeight w:val="980"/>
        </w:trPr>
        <w:tc>
          <w:tcPr>
            <w:cnfStyle w:val="001000000000" w:firstRow="0" w:lastRow="0" w:firstColumn="1" w:lastColumn="0" w:oddVBand="0" w:evenVBand="0" w:oddHBand="0" w:evenHBand="0" w:firstRowFirstColumn="0" w:firstRowLastColumn="0" w:lastRowFirstColumn="0" w:lastRowLastColumn="0"/>
            <w:tcW w:w="1085" w:type="dxa"/>
            <w:vAlign w:val="center"/>
          </w:tcPr>
          <w:p w14:paraId="5ABB7F67" w14:textId="13CC8636" w:rsidR="00EF4089" w:rsidRPr="00EF4089" w:rsidRDefault="00461318" w:rsidP="00EF4089">
            <w:pPr>
              <w:jc w:val="center"/>
              <w:rPr>
                <w:b w:val="0"/>
                <w:bCs w:val="0"/>
                <w:sz w:val="20"/>
                <w:szCs w:val="20"/>
              </w:rPr>
            </w:pPr>
            <w:r w:rsidRPr="00E51E70">
              <w:rPr>
                <w:sz w:val="20"/>
                <w:szCs w:val="20"/>
              </w:rPr>
              <w:t>Recaps</w:t>
            </w:r>
            <w:r w:rsidR="00EF4089">
              <w:rPr>
                <w:sz w:val="20"/>
                <w:szCs w:val="20"/>
              </w:rPr>
              <w:t xml:space="preserve"> (number caught)</w:t>
            </w:r>
          </w:p>
        </w:tc>
        <w:tc>
          <w:tcPr>
            <w:tcW w:w="1085" w:type="dxa"/>
            <w:vAlign w:val="center"/>
          </w:tcPr>
          <w:p w14:paraId="66137120" w14:textId="01F31ADC"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28 (11.9%)</w:t>
            </w:r>
          </w:p>
        </w:tc>
        <w:tc>
          <w:tcPr>
            <w:tcW w:w="1085" w:type="dxa"/>
            <w:vAlign w:val="center"/>
          </w:tcPr>
          <w:p w14:paraId="12E7C93F" w14:textId="665A184D"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85 (15.3%)</w:t>
            </w:r>
          </w:p>
        </w:tc>
        <w:tc>
          <w:tcPr>
            <w:tcW w:w="1085" w:type="dxa"/>
            <w:vAlign w:val="center"/>
          </w:tcPr>
          <w:p w14:paraId="29632C86" w14:textId="77777777" w:rsidR="00461318" w:rsidRPr="00133D94"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0</w:t>
            </w:r>
          </w:p>
          <w:p w14:paraId="61202996" w14:textId="5CAFE665"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(0%)</w:t>
            </w:r>
          </w:p>
        </w:tc>
        <w:tc>
          <w:tcPr>
            <w:tcW w:w="1085" w:type="dxa"/>
            <w:vAlign w:val="center"/>
          </w:tcPr>
          <w:p w14:paraId="6326A919" w14:textId="77777777" w:rsidR="00461318" w:rsidRPr="00133D94"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7</w:t>
            </w:r>
          </w:p>
          <w:p w14:paraId="29E84612" w14:textId="5D322050"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(17.9%)</w:t>
            </w:r>
          </w:p>
        </w:tc>
        <w:tc>
          <w:tcPr>
            <w:tcW w:w="1085" w:type="dxa"/>
            <w:vAlign w:val="center"/>
          </w:tcPr>
          <w:p w14:paraId="5EE403F5" w14:textId="77777777" w:rsidR="00C40EF0" w:rsidRDefault="00461318" w:rsidP="00CE3BE4">
            <w:pPr>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4</w:t>
            </w:r>
          </w:p>
          <w:p w14:paraId="4ED4ED91" w14:textId="4FCBF788"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 xml:space="preserve"> (11.8%)</w:t>
            </w:r>
          </w:p>
        </w:tc>
        <w:tc>
          <w:tcPr>
            <w:tcW w:w="1085" w:type="dxa"/>
            <w:vAlign w:val="center"/>
          </w:tcPr>
          <w:p w14:paraId="31E002FC" w14:textId="77777777" w:rsidR="00461318" w:rsidRPr="00133D94"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0</w:t>
            </w:r>
          </w:p>
          <w:p w14:paraId="59AAA306" w14:textId="79DF5E47"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(0%)</w:t>
            </w:r>
          </w:p>
        </w:tc>
        <w:tc>
          <w:tcPr>
            <w:tcW w:w="1085" w:type="dxa"/>
            <w:vAlign w:val="center"/>
          </w:tcPr>
          <w:p w14:paraId="023D04BC" w14:textId="0930B6BE"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48 (94.1%)</w:t>
            </w:r>
          </w:p>
        </w:tc>
        <w:tc>
          <w:tcPr>
            <w:tcW w:w="1085" w:type="dxa"/>
            <w:vAlign w:val="center"/>
          </w:tcPr>
          <w:p w14:paraId="79EB54D2" w14:textId="2CDF4EB2"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27 (96.4%)</w:t>
            </w:r>
          </w:p>
        </w:tc>
        <w:tc>
          <w:tcPr>
            <w:tcW w:w="1085" w:type="dxa"/>
            <w:vAlign w:val="center"/>
          </w:tcPr>
          <w:p w14:paraId="091D02AB"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7</w:t>
            </w:r>
          </w:p>
          <w:p w14:paraId="5421E2CB" w14:textId="38FC17CA"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(16.3%)</w:t>
            </w:r>
          </w:p>
        </w:tc>
        <w:tc>
          <w:tcPr>
            <w:tcW w:w="1086" w:type="dxa"/>
            <w:vAlign w:val="center"/>
          </w:tcPr>
          <w:p w14:paraId="3A2966AB"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sz w:val="20"/>
                <w:szCs w:val="20"/>
              </w:rPr>
            </w:pPr>
            <w:r w:rsidRPr="00133D94">
              <w:rPr>
                <w:sz w:val="20"/>
                <w:szCs w:val="20"/>
              </w:rPr>
              <w:t>10</w:t>
            </w:r>
          </w:p>
          <w:p w14:paraId="330662E2" w14:textId="61547022"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(11.9%)</w:t>
            </w:r>
          </w:p>
        </w:tc>
        <w:tc>
          <w:tcPr>
            <w:tcW w:w="1086" w:type="dxa"/>
            <w:vAlign w:val="center"/>
          </w:tcPr>
          <w:p w14:paraId="7F5EA329" w14:textId="77777777" w:rsidR="00461318" w:rsidRDefault="00461318" w:rsidP="00CE3BE4">
            <w:pPr>
              <w:pStyle w:val="TableCell"/>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133D94">
              <w:rPr>
                <w:rFonts w:eastAsia="Times New Roman"/>
                <w:sz w:val="20"/>
                <w:szCs w:val="20"/>
              </w:rPr>
              <w:t>1</w:t>
            </w:r>
          </w:p>
          <w:p w14:paraId="170C497A" w14:textId="6CA661CA" w:rsidR="00461318" w:rsidRDefault="00461318" w:rsidP="00CE3BE4">
            <w:pPr>
              <w:jc w:val="center"/>
              <w:cnfStyle w:val="000000000000" w:firstRow="0" w:lastRow="0" w:firstColumn="0" w:lastColumn="0" w:oddVBand="0" w:evenVBand="0" w:oddHBand="0" w:evenHBand="0" w:firstRowFirstColumn="0" w:firstRowLastColumn="0" w:lastRowFirstColumn="0" w:lastRowLastColumn="0"/>
            </w:pPr>
            <w:r w:rsidRPr="00133D94">
              <w:rPr>
                <w:sz w:val="20"/>
                <w:szCs w:val="20"/>
              </w:rPr>
              <w:t>(100%)</w:t>
            </w:r>
          </w:p>
        </w:tc>
      </w:tr>
    </w:tbl>
    <w:p w14:paraId="37BAEF0C" w14:textId="0D102D95" w:rsidR="001901F9" w:rsidRDefault="001901F9" w:rsidP="00C23C7A"/>
    <w:p w14:paraId="40B158BD" w14:textId="77777777" w:rsidR="00E10291" w:rsidRDefault="00E10291">
      <w:pPr>
        <w:sectPr w:rsidR="00E10291" w:rsidSect="00C66794">
          <w:headerReference w:type="first" r:id="rId25"/>
          <w:pgSz w:w="15840" w:h="12240" w:orient="landscape"/>
          <w:pgMar w:top="2160" w:right="1440" w:bottom="1440" w:left="1440" w:header="720" w:footer="720" w:gutter="0"/>
          <w:cols w:space="720"/>
          <w:titlePg/>
          <w:docGrid w:linePitch="360"/>
        </w:sectPr>
      </w:pPr>
    </w:p>
    <w:p w14:paraId="0BBD0E02" w14:textId="42D4A023" w:rsidR="001966E2" w:rsidRPr="00814353" w:rsidRDefault="001966E2" w:rsidP="00DF594D">
      <w:pPr>
        <w:pStyle w:val="Caption"/>
        <w:keepNext/>
        <w:rPr>
          <w:i w:val="0"/>
          <w:color w:val="000000" w:themeColor="text1"/>
          <w:sz w:val="24"/>
          <w:szCs w:val="24"/>
        </w:rPr>
      </w:pPr>
      <w:bookmarkStart w:id="59" w:name="_Toc25834203"/>
      <w:r w:rsidRPr="00814353">
        <w:rPr>
          <w:i w:val="0"/>
          <w:color w:val="000000" w:themeColor="text1"/>
          <w:sz w:val="24"/>
          <w:szCs w:val="24"/>
        </w:rPr>
        <w:lastRenderedPageBreak/>
        <w:t xml:space="preserve">Table </w:t>
      </w:r>
      <w:r w:rsidR="00691669" w:rsidRPr="00814353">
        <w:rPr>
          <w:i w:val="0"/>
          <w:color w:val="000000" w:themeColor="text1"/>
          <w:sz w:val="24"/>
          <w:szCs w:val="24"/>
        </w:rPr>
        <w:fldChar w:fldCharType="begin"/>
      </w:r>
      <w:r w:rsidR="00691669" w:rsidRPr="00814353">
        <w:rPr>
          <w:i w:val="0"/>
          <w:color w:val="000000" w:themeColor="text1"/>
          <w:sz w:val="24"/>
          <w:szCs w:val="24"/>
        </w:rPr>
        <w:instrText xml:space="preserve"> SEQ Table \* ARABIC </w:instrText>
      </w:r>
      <w:r w:rsidR="00691669" w:rsidRPr="00814353">
        <w:rPr>
          <w:i w:val="0"/>
          <w:color w:val="000000" w:themeColor="text1"/>
          <w:sz w:val="24"/>
          <w:szCs w:val="24"/>
        </w:rPr>
        <w:fldChar w:fldCharType="separate"/>
      </w:r>
      <w:r w:rsidR="007A6093">
        <w:rPr>
          <w:i w:val="0"/>
          <w:noProof/>
          <w:color w:val="000000" w:themeColor="text1"/>
          <w:sz w:val="24"/>
          <w:szCs w:val="24"/>
        </w:rPr>
        <w:t>10</w:t>
      </w:r>
      <w:r w:rsidR="00691669" w:rsidRPr="00814353">
        <w:rPr>
          <w:i w:val="0"/>
          <w:noProof/>
          <w:color w:val="000000" w:themeColor="text1"/>
          <w:sz w:val="24"/>
          <w:szCs w:val="24"/>
        </w:rPr>
        <w:fldChar w:fldCharType="end"/>
      </w:r>
      <w:r w:rsidRPr="00814353">
        <w:rPr>
          <w:i w:val="0"/>
          <w:color w:val="000000" w:themeColor="text1"/>
          <w:sz w:val="24"/>
          <w:szCs w:val="24"/>
        </w:rPr>
        <w:t>. All saved model output with associated means, standard deviations (sd), 2.5%, 50%, and 97.5% credible intervals</w:t>
      </w:r>
      <w:r w:rsidRPr="00CA7A3E">
        <w:rPr>
          <w:i w:val="0"/>
          <w:color w:val="000000" w:themeColor="text1"/>
          <w:sz w:val="24"/>
          <w:szCs w:val="24"/>
        </w:rPr>
        <w:t xml:space="preserve">, </w:t>
      </w:r>
      <m:oMath>
        <m:acc>
          <m:accPr>
            <m:ctrlPr>
              <w:rPr>
                <w:rFonts w:ascii="Cambria Math" w:eastAsiaTheme="minorEastAsia" w:hAnsi="Cambria Math"/>
                <w:i w:val="0"/>
                <w:color w:val="000000" w:themeColor="text1"/>
                <w:sz w:val="24"/>
                <w:szCs w:val="24"/>
              </w:rPr>
            </m:ctrlPr>
          </m:accPr>
          <m:e>
            <m:r>
              <w:rPr>
                <w:rFonts w:ascii="Cambria Math" w:eastAsiaTheme="minorEastAsia" w:hAnsi="Cambria Math"/>
                <w:color w:val="000000" w:themeColor="text1"/>
                <w:sz w:val="24"/>
                <w:szCs w:val="24"/>
              </w:rPr>
              <m:t>R</m:t>
            </m:r>
          </m:e>
        </m:acc>
      </m:oMath>
      <w:r w:rsidRPr="00CA7A3E">
        <w:rPr>
          <w:i w:val="0"/>
          <w:color w:val="000000" w:themeColor="text1"/>
          <w:sz w:val="24"/>
          <w:szCs w:val="24"/>
        </w:rPr>
        <w:t xml:space="preserve"> </w:t>
      </w:r>
      <w:r w:rsidRPr="00814353">
        <w:rPr>
          <w:i w:val="0"/>
          <w:color w:val="000000" w:themeColor="text1"/>
          <w:sz w:val="24"/>
          <w:szCs w:val="24"/>
        </w:rPr>
        <w:t>values</w:t>
      </w:r>
      <w:r w:rsidR="00CA7A3E">
        <w:rPr>
          <w:i w:val="0"/>
          <w:color w:val="000000" w:themeColor="text1"/>
          <w:sz w:val="24"/>
          <w:szCs w:val="24"/>
        </w:rPr>
        <w:t xml:space="preserve"> (Rhat)</w:t>
      </w:r>
      <w:r w:rsidRPr="00814353">
        <w:rPr>
          <w:i w:val="0"/>
          <w:color w:val="000000" w:themeColor="text1"/>
          <w:sz w:val="24"/>
          <w:szCs w:val="24"/>
        </w:rPr>
        <w:t>, and effective sampling sizes (n.eff). Brackets indicate index of site (1:12) or sex (1:2).</w:t>
      </w:r>
      <w:bookmarkEnd w:id="59"/>
    </w:p>
    <w:tbl>
      <w:tblPr>
        <w:tblW w:w="9000" w:type="dxa"/>
        <w:tblLayout w:type="fixed"/>
        <w:tblCellMar>
          <w:top w:w="15" w:type="dxa"/>
          <w:left w:w="15" w:type="dxa"/>
          <w:bottom w:w="15" w:type="dxa"/>
          <w:right w:w="15" w:type="dxa"/>
        </w:tblCellMar>
        <w:tblLook w:val="04A0" w:firstRow="1" w:lastRow="0" w:firstColumn="1" w:lastColumn="0" w:noHBand="0" w:noVBand="1"/>
      </w:tblPr>
      <w:tblGrid>
        <w:gridCol w:w="1530"/>
        <w:gridCol w:w="1170"/>
        <w:gridCol w:w="1080"/>
        <w:gridCol w:w="990"/>
        <w:gridCol w:w="1080"/>
        <w:gridCol w:w="1080"/>
        <w:gridCol w:w="900"/>
        <w:gridCol w:w="1170"/>
      </w:tblGrid>
      <w:tr w:rsidR="0031061B" w14:paraId="1736813F" w14:textId="77777777" w:rsidTr="00530952">
        <w:trPr>
          <w:tblHeader/>
        </w:trPr>
        <w:tc>
          <w:tcPr>
            <w:tcW w:w="1530" w:type="dxa"/>
            <w:tcBorders>
              <w:top w:val="single" w:sz="4" w:space="0" w:color="auto"/>
              <w:bottom w:val="single" w:sz="4" w:space="0" w:color="auto"/>
            </w:tcBorders>
            <w:vAlign w:val="center"/>
            <w:hideMark/>
          </w:tcPr>
          <w:p w14:paraId="6138DB87" w14:textId="77777777" w:rsidR="0031061B" w:rsidRDefault="0031061B" w:rsidP="0031061B">
            <w:pPr>
              <w:pStyle w:val="TableCell"/>
            </w:pPr>
          </w:p>
        </w:tc>
        <w:tc>
          <w:tcPr>
            <w:tcW w:w="1170" w:type="dxa"/>
            <w:tcBorders>
              <w:top w:val="single" w:sz="4" w:space="0" w:color="auto"/>
              <w:bottom w:val="single" w:sz="4" w:space="0" w:color="auto"/>
            </w:tcBorders>
            <w:vAlign w:val="center"/>
            <w:hideMark/>
          </w:tcPr>
          <w:p w14:paraId="5D4AC5F9" w14:textId="28B5FFC1" w:rsidR="0031061B" w:rsidRDefault="0031061B" w:rsidP="0031061B">
            <w:pPr>
              <w:pStyle w:val="TableCell"/>
              <w:rPr>
                <w:rFonts w:eastAsia="Times New Roman"/>
                <w:b/>
                <w:bCs/>
              </w:rPr>
            </w:pPr>
            <w:r>
              <w:rPr>
                <w:b/>
                <w:bCs/>
              </w:rPr>
              <w:t>mean</w:t>
            </w:r>
          </w:p>
        </w:tc>
        <w:tc>
          <w:tcPr>
            <w:tcW w:w="1080" w:type="dxa"/>
            <w:tcBorders>
              <w:top w:val="single" w:sz="4" w:space="0" w:color="auto"/>
              <w:bottom w:val="single" w:sz="4" w:space="0" w:color="auto"/>
            </w:tcBorders>
            <w:vAlign w:val="center"/>
            <w:hideMark/>
          </w:tcPr>
          <w:p w14:paraId="1899CBEF" w14:textId="3F09A9BD" w:rsidR="0031061B" w:rsidRDefault="0031061B" w:rsidP="0031061B">
            <w:pPr>
              <w:pStyle w:val="TableCell"/>
              <w:rPr>
                <w:rFonts w:eastAsia="Times New Roman"/>
                <w:b/>
                <w:bCs/>
              </w:rPr>
            </w:pPr>
            <w:r>
              <w:rPr>
                <w:b/>
                <w:bCs/>
              </w:rPr>
              <w:t>sd</w:t>
            </w:r>
          </w:p>
        </w:tc>
        <w:tc>
          <w:tcPr>
            <w:tcW w:w="990" w:type="dxa"/>
            <w:tcBorders>
              <w:top w:val="single" w:sz="4" w:space="0" w:color="auto"/>
              <w:bottom w:val="single" w:sz="4" w:space="0" w:color="auto"/>
            </w:tcBorders>
            <w:vAlign w:val="center"/>
            <w:hideMark/>
          </w:tcPr>
          <w:p w14:paraId="5F314792" w14:textId="4D7EC718" w:rsidR="0031061B" w:rsidRDefault="0031061B" w:rsidP="0031061B">
            <w:pPr>
              <w:pStyle w:val="TableCell"/>
              <w:rPr>
                <w:rFonts w:eastAsia="Times New Roman"/>
                <w:b/>
                <w:bCs/>
              </w:rPr>
            </w:pPr>
            <w:r>
              <w:rPr>
                <w:b/>
                <w:bCs/>
              </w:rPr>
              <w:t>2.5%</w:t>
            </w:r>
          </w:p>
        </w:tc>
        <w:tc>
          <w:tcPr>
            <w:tcW w:w="1080" w:type="dxa"/>
            <w:tcBorders>
              <w:top w:val="single" w:sz="4" w:space="0" w:color="auto"/>
              <w:bottom w:val="single" w:sz="4" w:space="0" w:color="auto"/>
            </w:tcBorders>
            <w:vAlign w:val="center"/>
            <w:hideMark/>
          </w:tcPr>
          <w:p w14:paraId="00938B47" w14:textId="4B26AC80" w:rsidR="0031061B" w:rsidRDefault="0031061B" w:rsidP="0031061B">
            <w:pPr>
              <w:pStyle w:val="TableCell"/>
              <w:rPr>
                <w:rFonts w:eastAsia="Times New Roman"/>
                <w:b/>
                <w:bCs/>
              </w:rPr>
            </w:pPr>
            <w:r>
              <w:rPr>
                <w:b/>
                <w:bCs/>
              </w:rPr>
              <w:t>50%</w:t>
            </w:r>
          </w:p>
        </w:tc>
        <w:tc>
          <w:tcPr>
            <w:tcW w:w="1080" w:type="dxa"/>
            <w:tcBorders>
              <w:top w:val="single" w:sz="4" w:space="0" w:color="auto"/>
              <w:bottom w:val="single" w:sz="4" w:space="0" w:color="auto"/>
            </w:tcBorders>
            <w:vAlign w:val="center"/>
            <w:hideMark/>
          </w:tcPr>
          <w:p w14:paraId="3752D119" w14:textId="1A7C4150" w:rsidR="0031061B" w:rsidRDefault="0031061B" w:rsidP="0031061B">
            <w:pPr>
              <w:pStyle w:val="TableCell"/>
              <w:rPr>
                <w:rFonts w:eastAsia="Times New Roman"/>
                <w:b/>
                <w:bCs/>
              </w:rPr>
            </w:pPr>
            <w:r>
              <w:rPr>
                <w:b/>
                <w:bCs/>
              </w:rPr>
              <w:t>97.5%</w:t>
            </w:r>
          </w:p>
        </w:tc>
        <w:tc>
          <w:tcPr>
            <w:tcW w:w="900" w:type="dxa"/>
            <w:tcBorders>
              <w:top w:val="single" w:sz="4" w:space="0" w:color="auto"/>
              <w:bottom w:val="single" w:sz="4" w:space="0" w:color="auto"/>
            </w:tcBorders>
            <w:vAlign w:val="center"/>
            <w:hideMark/>
          </w:tcPr>
          <w:p w14:paraId="7F2C8FA9" w14:textId="25FE9F33" w:rsidR="0031061B" w:rsidRDefault="0031061B" w:rsidP="0031061B">
            <w:pPr>
              <w:pStyle w:val="TableCell"/>
              <w:rPr>
                <w:rFonts w:eastAsia="Times New Roman"/>
                <w:b/>
                <w:bCs/>
              </w:rPr>
            </w:pPr>
            <w:r>
              <w:rPr>
                <w:b/>
                <w:bCs/>
              </w:rPr>
              <w:t>Rhat</w:t>
            </w:r>
          </w:p>
        </w:tc>
        <w:tc>
          <w:tcPr>
            <w:tcW w:w="1170" w:type="dxa"/>
            <w:tcBorders>
              <w:top w:val="single" w:sz="4" w:space="0" w:color="auto"/>
              <w:bottom w:val="single" w:sz="4" w:space="0" w:color="auto"/>
            </w:tcBorders>
            <w:vAlign w:val="center"/>
            <w:hideMark/>
          </w:tcPr>
          <w:p w14:paraId="6B903B0E" w14:textId="6BF09771" w:rsidR="0031061B" w:rsidRDefault="0031061B" w:rsidP="0031061B">
            <w:pPr>
              <w:pStyle w:val="TableCell"/>
              <w:rPr>
                <w:rFonts w:eastAsia="Times New Roman"/>
                <w:b/>
                <w:bCs/>
              </w:rPr>
            </w:pPr>
            <w:r>
              <w:rPr>
                <w:b/>
                <w:bCs/>
              </w:rPr>
              <w:t>n.eff</w:t>
            </w:r>
          </w:p>
        </w:tc>
      </w:tr>
      <w:tr w:rsidR="0031061B" w14:paraId="2766E4D4" w14:textId="77777777" w:rsidTr="00530952">
        <w:tc>
          <w:tcPr>
            <w:tcW w:w="1530" w:type="dxa"/>
            <w:tcBorders>
              <w:top w:val="single" w:sz="4" w:space="0" w:color="auto"/>
            </w:tcBorders>
            <w:vAlign w:val="center"/>
            <w:hideMark/>
          </w:tcPr>
          <w:p w14:paraId="21091CCA" w14:textId="77831A43" w:rsidR="0031061B" w:rsidRDefault="00F648F1" w:rsidP="0031061B">
            <w:pPr>
              <w:pStyle w:val="TableCell"/>
              <w:rPr>
                <w:rFonts w:eastAsia="Times New Roman"/>
              </w:rPr>
            </w:pPr>
            <m:oMath>
              <m:r>
                <w:rPr>
                  <w:rFonts w:ascii="Cambria Math" w:hAnsi="Cambria Math"/>
                </w:rPr>
                <m:t>N</m:t>
              </m:r>
            </m:oMath>
            <w:r>
              <w:rPr>
                <w:rFonts w:eastAsiaTheme="minorEastAsia"/>
              </w:rPr>
              <w:t xml:space="preserve"> </w:t>
            </w:r>
            <w:r w:rsidR="0031061B">
              <w:t>[1]</w:t>
            </w:r>
          </w:p>
        </w:tc>
        <w:tc>
          <w:tcPr>
            <w:tcW w:w="1170" w:type="dxa"/>
            <w:tcBorders>
              <w:top w:val="single" w:sz="4" w:space="0" w:color="auto"/>
            </w:tcBorders>
            <w:vAlign w:val="center"/>
            <w:hideMark/>
          </w:tcPr>
          <w:p w14:paraId="75A22F1F" w14:textId="24D44865" w:rsidR="0031061B" w:rsidRDefault="0031061B" w:rsidP="0031061B">
            <w:pPr>
              <w:pStyle w:val="TableCell"/>
              <w:rPr>
                <w:rFonts w:eastAsia="Times New Roman"/>
              </w:rPr>
            </w:pPr>
            <w:r>
              <w:t>530.02</w:t>
            </w:r>
          </w:p>
        </w:tc>
        <w:tc>
          <w:tcPr>
            <w:tcW w:w="1080" w:type="dxa"/>
            <w:tcBorders>
              <w:top w:val="single" w:sz="4" w:space="0" w:color="auto"/>
            </w:tcBorders>
            <w:vAlign w:val="center"/>
            <w:hideMark/>
          </w:tcPr>
          <w:p w14:paraId="69F6ABE0" w14:textId="72B71E8E" w:rsidR="0031061B" w:rsidRDefault="0031061B" w:rsidP="0031061B">
            <w:pPr>
              <w:pStyle w:val="TableCell"/>
              <w:rPr>
                <w:rFonts w:eastAsia="Times New Roman"/>
              </w:rPr>
            </w:pPr>
            <w:r>
              <w:t>209.75</w:t>
            </w:r>
          </w:p>
        </w:tc>
        <w:tc>
          <w:tcPr>
            <w:tcW w:w="990" w:type="dxa"/>
            <w:tcBorders>
              <w:top w:val="single" w:sz="4" w:space="0" w:color="auto"/>
            </w:tcBorders>
            <w:vAlign w:val="center"/>
            <w:hideMark/>
          </w:tcPr>
          <w:p w14:paraId="372C94B4" w14:textId="3282AB37" w:rsidR="0031061B" w:rsidRDefault="0031061B" w:rsidP="0031061B">
            <w:pPr>
              <w:pStyle w:val="TableCell"/>
              <w:rPr>
                <w:rFonts w:eastAsia="Times New Roman"/>
              </w:rPr>
            </w:pPr>
            <w:r>
              <w:t>230</w:t>
            </w:r>
          </w:p>
        </w:tc>
        <w:tc>
          <w:tcPr>
            <w:tcW w:w="1080" w:type="dxa"/>
            <w:tcBorders>
              <w:top w:val="single" w:sz="4" w:space="0" w:color="auto"/>
            </w:tcBorders>
            <w:vAlign w:val="center"/>
            <w:hideMark/>
          </w:tcPr>
          <w:p w14:paraId="44519F8C" w14:textId="499B2203" w:rsidR="0031061B" w:rsidRDefault="0031061B" w:rsidP="0031061B">
            <w:pPr>
              <w:pStyle w:val="TableCell"/>
              <w:rPr>
                <w:rFonts w:eastAsia="Times New Roman"/>
              </w:rPr>
            </w:pPr>
            <w:r>
              <w:t>495</w:t>
            </w:r>
          </w:p>
        </w:tc>
        <w:tc>
          <w:tcPr>
            <w:tcW w:w="1080" w:type="dxa"/>
            <w:tcBorders>
              <w:top w:val="single" w:sz="4" w:space="0" w:color="auto"/>
            </w:tcBorders>
            <w:vAlign w:val="center"/>
            <w:hideMark/>
          </w:tcPr>
          <w:p w14:paraId="0A6295C1" w14:textId="1979C708" w:rsidR="0031061B" w:rsidRDefault="0031061B" w:rsidP="0031061B">
            <w:pPr>
              <w:pStyle w:val="TableCell"/>
              <w:rPr>
                <w:rFonts w:eastAsia="Times New Roman"/>
              </w:rPr>
            </w:pPr>
            <w:r>
              <w:t>1060</w:t>
            </w:r>
          </w:p>
        </w:tc>
        <w:tc>
          <w:tcPr>
            <w:tcW w:w="900" w:type="dxa"/>
            <w:tcBorders>
              <w:top w:val="single" w:sz="4" w:space="0" w:color="auto"/>
            </w:tcBorders>
            <w:vAlign w:val="center"/>
            <w:hideMark/>
          </w:tcPr>
          <w:p w14:paraId="0317C311" w14:textId="632FF31D" w:rsidR="0031061B" w:rsidRDefault="0031061B" w:rsidP="0031061B">
            <w:pPr>
              <w:pStyle w:val="TableCell"/>
              <w:rPr>
                <w:rFonts w:eastAsia="Times New Roman"/>
              </w:rPr>
            </w:pPr>
            <w:r>
              <w:t>1.03</w:t>
            </w:r>
          </w:p>
        </w:tc>
        <w:tc>
          <w:tcPr>
            <w:tcW w:w="1170" w:type="dxa"/>
            <w:tcBorders>
              <w:top w:val="single" w:sz="4" w:space="0" w:color="auto"/>
            </w:tcBorders>
            <w:vAlign w:val="center"/>
            <w:hideMark/>
          </w:tcPr>
          <w:p w14:paraId="41A30E43" w14:textId="144B8D19" w:rsidR="0031061B" w:rsidRDefault="0031061B" w:rsidP="0031061B">
            <w:pPr>
              <w:pStyle w:val="TableCell"/>
              <w:rPr>
                <w:rFonts w:eastAsia="Times New Roman"/>
              </w:rPr>
            </w:pPr>
            <w:r>
              <w:t>198</w:t>
            </w:r>
          </w:p>
        </w:tc>
      </w:tr>
      <w:tr w:rsidR="0031061B" w14:paraId="060DE527" w14:textId="77777777" w:rsidTr="00530952">
        <w:tc>
          <w:tcPr>
            <w:tcW w:w="1530" w:type="dxa"/>
            <w:vAlign w:val="center"/>
            <w:hideMark/>
          </w:tcPr>
          <w:p w14:paraId="3165643F" w14:textId="29C4A1E2" w:rsidR="0031061B" w:rsidRDefault="00F648F1" w:rsidP="0031061B">
            <w:pPr>
              <w:pStyle w:val="TableCell"/>
              <w:rPr>
                <w:rFonts w:eastAsia="Times New Roman"/>
              </w:rPr>
            </w:pPr>
            <m:oMath>
              <m:r>
                <w:rPr>
                  <w:rFonts w:ascii="Cambria Math" w:hAnsi="Cambria Math"/>
                </w:rPr>
                <m:t>N</m:t>
              </m:r>
            </m:oMath>
            <w:r>
              <w:t xml:space="preserve"> </w:t>
            </w:r>
            <w:r w:rsidR="0031061B">
              <w:t>[2]</w:t>
            </w:r>
          </w:p>
        </w:tc>
        <w:tc>
          <w:tcPr>
            <w:tcW w:w="1170" w:type="dxa"/>
            <w:vAlign w:val="center"/>
            <w:hideMark/>
          </w:tcPr>
          <w:p w14:paraId="19C38674" w14:textId="4686524C" w:rsidR="0031061B" w:rsidRDefault="0031061B" w:rsidP="0031061B">
            <w:pPr>
              <w:pStyle w:val="TableCell"/>
              <w:rPr>
                <w:rFonts w:eastAsia="Times New Roman"/>
              </w:rPr>
            </w:pPr>
            <w:r>
              <w:t>660.87</w:t>
            </w:r>
          </w:p>
        </w:tc>
        <w:tc>
          <w:tcPr>
            <w:tcW w:w="1080" w:type="dxa"/>
            <w:vAlign w:val="center"/>
            <w:hideMark/>
          </w:tcPr>
          <w:p w14:paraId="7D09C124" w14:textId="438D5D5D" w:rsidR="0031061B" w:rsidRDefault="0031061B" w:rsidP="0031061B">
            <w:pPr>
              <w:pStyle w:val="TableCell"/>
              <w:rPr>
                <w:rFonts w:eastAsia="Times New Roman"/>
              </w:rPr>
            </w:pPr>
            <w:r>
              <w:t>179.29</w:t>
            </w:r>
          </w:p>
        </w:tc>
        <w:tc>
          <w:tcPr>
            <w:tcW w:w="990" w:type="dxa"/>
            <w:vAlign w:val="center"/>
            <w:hideMark/>
          </w:tcPr>
          <w:p w14:paraId="7A437A56" w14:textId="38C45124" w:rsidR="0031061B" w:rsidRDefault="0031061B" w:rsidP="0031061B">
            <w:pPr>
              <w:pStyle w:val="TableCell"/>
              <w:rPr>
                <w:rFonts w:eastAsia="Times New Roman"/>
              </w:rPr>
            </w:pPr>
            <w:r>
              <w:t>314</w:t>
            </w:r>
          </w:p>
        </w:tc>
        <w:tc>
          <w:tcPr>
            <w:tcW w:w="1080" w:type="dxa"/>
            <w:vAlign w:val="center"/>
            <w:hideMark/>
          </w:tcPr>
          <w:p w14:paraId="09B9239D" w14:textId="17A76007" w:rsidR="0031061B" w:rsidRDefault="0031061B" w:rsidP="0031061B">
            <w:pPr>
              <w:pStyle w:val="TableCell"/>
              <w:rPr>
                <w:rFonts w:eastAsia="Times New Roman"/>
              </w:rPr>
            </w:pPr>
            <w:r>
              <w:t>665</w:t>
            </w:r>
          </w:p>
        </w:tc>
        <w:tc>
          <w:tcPr>
            <w:tcW w:w="1080" w:type="dxa"/>
            <w:vAlign w:val="center"/>
            <w:hideMark/>
          </w:tcPr>
          <w:p w14:paraId="1E9806F1" w14:textId="3FB99BC3" w:rsidR="0031061B" w:rsidRDefault="0031061B" w:rsidP="0031061B">
            <w:pPr>
              <w:pStyle w:val="TableCell"/>
              <w:rPr>
                <w:rFonts w:eastAsia="Times New Roman"/>
              </w:rPr>
            </w:pPr>
            <w:r>
              <w:t>955</w:t>
            </w:r>
          </w:p>
        </w:tc>
        <w:tc>
          <w:tcPr>
            <w:tcW w:w="900" w:type="dxa"/>
            <w:vAlign w:val="center"/>
            <w:hideMark/>
          </w:tcPr>
          <w:p w14:paraId="494F1B46" w14:textId="6CEEE5C3" w:rsidR="0031061B" w:rsidRDefault="0031061B" w:rsidP="0031061B">
            <w:pPr>
              <w:pStyle w:val="TableCell"/>
              <w:rPr>
                <w:rFonts w:eastAsia="Times New Roman"/>
              </w:rPr>
            </w:pPr>
            <w:r>
              <w:t>1.03</w:t>
            </w:r>
          </w:p>
        </w:tc>
        <w:tc>
          <w:tcPr>
            <w:tcW w:w="1170" w:type="dxa"/>
            <w:vAlign w:val="center"/>
            <w:hideMark/>
          </w:tcPr>
          <w:p w14:paraId="7AD63075" w14:textId="7AF4ADFD" w:rsidR="0031061B" w:rsidRDefault="0031061B" w:rsidP="0031061B">
            <w:pPr>
              <w:pStyle w:val="TableCell"/>
              <w:rPr>
                <w:rFonts w:eastAsia="Times New Roman"/>
              </w:rPr>
            </w:pPr>
            <w:r>
              <w:t>188</w:t>
            </w:r>
          </w:p>
        </w:tc>
      </w:tr>
      <w:tr w:rsidR="0031061B" w14:paraId="7152647F" w14:textId="77777777" w:rsidTr="00530952">
        <w:tc>
          <w:tcPr>
            <w:tcW w:w="1530" w:type="dxa"/>
            <w:vAlign w:val="center"/>
            <w:hideMark/>
          </w:tcPr>
          <w:p w14:paraId="5E1CCB54" w14:textId="05A2C3F1" w:rsidR="0031061B" w:rsidRDefault="00F648F1" w:rsidP="0031061B">
            <w:pPr>
              <w:pStyle w:val="TableCell"/>
              <w:rPr>
                <w:rFonts w:eastAsia="Times New Roman"/>
              </w:rPr>
            </w:pPr>
            <m:oMath>
              <m:r>
                <w:rPr>
                  <w:rFonts w:ascii="Cambria Math" w:hAnsi="Cambria Math"/>
                </w:rPr>
                <m:t>N</m:t>
              </m:r>
            </m:oMath>
            <w:r>
              <w:t xml:space="preserve"> </w:t>
            </w:r>
            <w:r w:rsidR="0031061B">
              <w:t>[3]</w:t>
            </w:r>
          </w:p>
        </w:tc>
        <w:tc>
          <w:tcPr>
            <w:tcW w:w="1170" w:type="dxa"/>
            <w:vAlign w:val="center"/>
            <w:hideMark/>
          </w:tcPr>
          <w:p w14:paraId="11B13E45" w14:textId="6E014A22" w:rsidR="0031061B" w:rsidRDefault="0031061B" w:rsidP="0031061B">
            <w:pPr>
              <w:pStyle w:val="TableCell"/>
              <w:rPr>
                <w:rFonts w:eastAsia="Times New Roman"/>
              </w:rPr>
            </w:pPr>
            <w:r>
              <w:t>559.32</w:t>
            </w:r>
          </w:p>
        </w:tc>
        <w:tc>
          <w:tcPr>
            <w:tcW w:w="1080" w:type="dxa"/>
            <w:vAlign w:val="center"/>
            <w:hideMark/>
          </w:tcPr>
          <w:p w14:paraId="57AE8DFE" w14:textId="2893AF37" w:rsidR="0031061B" w:rsidRDefault="0031061B" w:rsidP="0031061B">
            <w:pPr>
              <w:pStyle w:val="TableCell"/>
              <w:rPr>
                <w:rFonts w:eastAsia="Times New Roman"/>
              </w:rPr>
            </w:pPr>
            <w:r>
              <w:t>120.2</w:t>
            </w:r>
          </w:p>
        </w:tc>
        <w:tc>
          <w:tcPr>
            <w:tcW w:w="990" w:type="dxa"/>
            <w:vAlign w:val="center"/>
            <w:hideMark/>
          </w:tcPr>
          <w:p w14:paraId="5E8A3A90" w14:textId="04E9142F" w:rsidR="0031061B" w:rsidRDefault="0031061B" w:rsidP="0031061B">
            <w:pPr>
              <w:pStyle w:val="TableCell"/>
              <w:rPr>
                <w:rFonts w:eastAsia="Times New Roman"/>
              </w:rPr>
            </w:pPr>
            <w:r>
              <w:t>285</w:t>
            </w:r>
          </w:p>
        </w:tc>
        <w:tc>
          <w:tcPr>
            <w:tcW w:w="1080" w:type="dxa"/>
            <w:vAlign w:val="center"/>
            <w:hideMark/>
          </w:tcPr>
          <w:p w14:paraId="77F598BA" w14:textId="3C8E32A4" w:rsidR="0031061B" w:rsidRDefault="0031061B" w:rsidP="0031061B">
            <w:pPr>
              <w:pStyle w:val="TableCell"/>
              <w:rPr>
                <w:rFonts w:eastAsia="Times New Roman"/>
              </w:rPr>
            </w:pPr>
            <w:r>
              <w:t>580</w:t>
            </w:r>
          </w:p>
        </w:tc>
        <w:tc>
          <w:tcPr>
            <w:tcW w:w="1080" w:type="dxa"/>
            <w:vAlign w:val="center"/>
            <w:hideMark/>
          </w:tcPr>
          <w:p w14:paraId="23F0FF6C" w14:textId="5B80E963" w:rsidR="0031061B" w:rsidRDefault="0031061B" w:rsidP="0031061B">
            <w:pPr>
              <w:pStyle w:val="TableCell"/>
              <w:rPr>
                <w:rFonts w:eastAsia="Times New Roman"/>
              </w:rPr>
            </w:pPr>
            <w:r>
              <w:t>721</w:t>
            </w:r>
          </w:p>
        </w:tc>
        <w:tc>
          <w:tcPr>
            <w:tcW w:w="900" w:type="dxa"/>
            <w:vAlign w:val="center"/>
            <w:hideMark/>
          </w:tcPr>
          <w:p w14:paraId="6F83A2C8" w14:textId="6ACF3BBF" w:rsidR="0031061B" w:rsidRDefault="0031061B" w:rsidP="0031061B">
            <w:pPr>
              <w:pStyle w:val="TableCell"/>
              <w:rPr>
                <w:rFonts w:eastAsia="Times New Roman"/>
              </w:rPr>
            </w:pPr>
            <w:r>
              <w:t>1.04</w:t>
            </w:r>
          </w:p>
        </w:tc>
        <w:tc>
          <w:tcPr>
            <w:tcW w:w="1170" w:type="dxa"/>
            <w:vAlign w:val="center"/>
            <w:hideMark/>
          </w:tcPr>
          <w:p w14:paraId="2808B69D" w14:textId="072C0817" w:rsidR="0031061B" w:rsidRDefault="0031061B" w:rsidP="0031061B">
            <w:pPr>
              <w:pStyle w:val="TableCell"/>
              <w:rPr>
                <w:rFonts w:eastAsia="Times New Roman"/>
              </w:rPr>
            </w:pPr>
            <w:r>
              <w:t>217</w:t>
            </w:r>
          </w:p>
        </w:tc>
      </w:tr>
      <w:tr w:rsidR="0031061B" w14:paraId="69EC7097" w14:textId="77777777" w:rsidTr="00530952">
        <w:tc>
          <w:tcPr>
            <w:tcW w:w="1530" w:type="dxa"/>
            <w:vAlign w:val="center"/>
            <w:hideMark/>
          </w:tcPr>
          <w:p w14:paraId="00E65693" w14:textId="678ECBBC" w:rsidR="0031061B" w:rsidRDefault="00F648F1" w:rsidP="0031061B">
            <w:pPr>
              <w:pStyle w:val="TableCell"/>
              <w:rPr>
                <w:rFonts w:eastAsia="Times New Roman"/>
              </w:rPr>
            </w:pPr>
            <m:oMath>
              <m:r>
                <w:rPr>
                  <w:rFonts w:ascii="Cambria Math" w:hAnsi="Cambria Math"/>
                </w:rPr>
                <m:t>N</m:t>
              </m:r>
            </m:oMath>
            <w:r>
              <w:t xml:space="preserve"> </w:t>
            </w:r>
            <w:r w:rsidR="0031061B">
              <w:t>[4]</w:t>
            </w:r>
          </w:p>
        </w:tc>
        <w:tc>
          <w:tcPr>
            <w:tcW w:w="1170" w:type="dxa"/>
            <w:vAlign w:val="center"/>
            <w:hideMark/>
          </w:tcPr>
          <w:p w14:paraId="1F93F163" w14:textId="01203DCC" w:rsidR="0031061B" w:rsidRDefault="0031061B" w:rsidP="0031061B">
            <w:pPr>
              <w:pStyle w:val="TableCell"/>
              <w:rPr>
                <w:rFonts w:eastAsia="Times New Roman"/>
              </w:rPr>
            </w:pPr>
            <w:r>
              <w:t>672.99</w:t>
            </w:r>
          </w:p>
        </w:tc>
        <w:tc>
          <w:tcPr>
            <w:tcW w:w="1080" w:type="dxa"/>
            <w:vAlign w:val="center"/>
            <w:hideMark/>
          </w:tcPr>
          <w:p w14:paraId="09A02E59" w14:textId="17896CA5" w:rsidR="0031061B" w:rsidRDefault="0031061B" w:rsidP="0031061B">
            <w:pPr>
              <w:pStyle w:val="TableCell"/>
              <w:rPr>
                <w:rFonts w:eastAsia="Times New Roman"/>
              </w:rPr>
            </w:pPr>
            <w:r>
              <w:t>225.33</w:t>
            </w:r>
          </w:p>
        </w:tc>
        <w:tc>
          <w:tcPr>
            <w:tcW w:w="990" w:type="dxa"/>
            <w:vAlign w:val="center"/>
            <w:hideMark/>
          </w:tcPr>
          <w:p w14:paraId="611EC0F8" w14:textId="09740053" w:rsidR="0031061B" w:rsidRDefault="0031061B" w:rsidP="0031061B">
            <w:pPr>
              <w:pStyle w:val="TableCell"/>
              <w:rPr>
                <w:rFonts w:eastAsia="Times New Roman"/>
              </w:rPr>
            </w:pPr>
            <w:r>
              <w:t>306</w:t>
            </w:r>
          </w:p>
        </w:tc>
        <w:tc>
          <w:tcPr>
            <w:tcW w:w="1080" w:type="dxa"/>
            <w:vAlign w:val="center"/>
            <w:hideMark/>
          </w:tcPr>
          <w:p w14:paraId="73DDC7DD" w14:textId="3C704179" w:rsidR="0031061B" w:rsidRDefault="0031061B" w:rsidP="0031061B">
            <w:pPr>
              <w:pStyle w:val="TableCell"/>
              <w:rPr>
                <w:rFonts w:eastAsia="Times New Roman"/>
              </w:rPr>
            </w:pPr>
            <w:r>
              <w:t>648</w:t>
            </w:r>
          </w:p>
        </w:tc>
        <w:tc>
          <w:tcPr>
            <w:tcW w:w="1080" w:type="dxa"/>
            <w:vAlign w:val="center"/>
            <w:hideMark/>
          </w:tcPr>
          <w:p w14:paraId="1E4962AC" w14:textId="62DCCF9F" w:rsidR="0031061B" w:rsidRDefault="0031061B" w:rsidP="0031061B">
            <w:pPr>
              <w:pStyle w:val="TableCell"/>
              <w:rPr>
                <w:rFonts w:eastAsia="Times New Roman"/>
              </w:rPr>
            </w:pPr>
            <w:r>
              <w:t>1171</w:t>
            </w:r>
          </w:p>
        </w:tc>
        <w:tc>
          <w:tcPr>
            <w:tcW w:w="900" w:type="dxa"/>
            <w:vAlign w:val="center"/>
            <w:hideMark/>
          </w:tcPr>
          <w:p w14:paraId="005B1DDB" w14:textId="03750AA6" w:rsidR="0031061B" w:rsidRDefault="0031061B" w:rsidP="0031061B">
            <w:pPr>
              <w:pStyle w:val="TableCell"/>
              <w:rPr>
                <w:rFonts w:eastAsia="Times New Roman"/>
              </w:rPr>
            </w:pPr>
            <w:r>
              <w:t>1.03</w:t>
            </w:r>
          </w:p>
        </w:tc>
        <w:tc>
          <w:tcPr>
            <w:tcW w:w="1170" w:type="dxa"/>
            <w:vAlign w:val="center"/>
            <w:hideMark/>
          </w:tcPr>
          <w:p w14:paraId="429504F8" w14:textId="20EFCB12" w:rsidR="0031061B" w:rsidRDefault="0031061B" w:rsidP="0031061B">
            <w:pPr>
              <w:pStyle w:val="TableCell"/>
              <w:rPr>
                <w:rFonts w:eastAsia="Times New Roman"/>
              </w:rPr>
            </w:pPr>
            <w:r>
              <w:t>210</w:t>
            </w:r>
          </w:p>
        </w:tc>
      </w:tr>
      <w:tr w:rsidR="0031061B" w14:paraId="2AD7DEF8" w14:textId="77777777" w:rsidTr="00530952">
        <w:tc>
          <w:tcPr>
            <w:tcW w:w="1530" w:type="dxa"/>
            <w:vAlign w:val="center"/>
            <w:hideMark/>
          </w:tcPr>
          <w:p w14:paraId="2EA8388F" w14:textId="48450741" w:rsidR="0031061B" w:rsidRDefault="00F648F1" w:rsidP="0031061B">
            <w:pPr>
              <w:pStyle w:val="TableCell"/>
              <w:rPr>
                <w:rFonts w:eastAsia="Times New Roman"/>
              </w:rPr>
            </w:pPr>
            <m:oMath>
              <m:r>
                <w:rPr>
                  <w:rFonts w:ascii="Cambria Math" w:hAnsi="Cambria Math"/>
                </w:rPr>
                <m:t>N</m:t>
              </m:r>
            </m:oMath>
            <w:r>
              <w:t xml:space="preserve"> </w:t>
            </w:r>
            <w:r w:rsidR="0031061B">
              <w:t>[5]</w:t>
            </w:r>
          </w:p>
        </w:tc>
        <w:tc>
          <w:tcPr>
            <w:tcW w:w="1170" w:type="dxa"/>
            <w:vAlign w:val="center"/>
            <w:hideMark/>
          </w:tcPr>
          <w:p w14:paraId="068E886A" w14:textId="02F724FA" w:rsidR="0031061B" w:rsidRDefault="0031061B" w:rsidP="0031061B">
            <w:pPr>
              <w:pStyle w:val="TableCell"/>
              <w:rPr>
                <w:rFonts w:eastAsia="Times New Roman"/>
              </w:rPr>
            </w:pPr>
            <w:r>
              <w:t>2956.18</w:t>
            </w:r>
          </w:p>
        </w:tc>
        <w:tc>
          <w:tcPr>
            <w:tcW w:w="1080" w:type="dxa"/>
            <w:vAlign w:val="center"/>
            <w:hideMark/>
          </w:tcPr>
          <w:p w14:paraId="25140268" w14:textId="15CAA8AA" w:rsidR="0031061B" w:rsidRDefault="0031061B" w:rsidP="0031061B">
            <w:pPr>
              <w:pStyle w:val="TableCell"/>
              <w:rPr>
                <w:rFonts w:eastAsia="Times New Roman"/>
              </w:rPr>
            </w:pPr>
            <w:r>
              <w:t>615.9</w:t>
            </w:r>
          </w:p>
        </w:tc>
        <w:tc>
          <w:tcPr>
            <w:tcW w:w="990" w:type="dxa"/>
            <w:vAlign w:val="center"/>
            <w:hideMark/>
          </w:tcPr>
          <w:p w14:paraId="0BAD1698" w14:textId="35776895" w:rsidR="0031061B" w:rsidRDefault="0031061B" w:rsidP="0031061B">
            <w:pPr>
              <w:pStyle w:val="TableCell"/>
              <w:rPr>
                <w:rFonts w:eastAsia="Times New Roman"/>
              </w:rPr>
            </w:pPr>
            <w:r>
              <w:t>1776</w:t>
            </w:r>
          </w:p>
        </w:tc>
        <w:tc>
          <w:tcPr>
            <w:tcW w:w="1080" w:type="dxa"/>
            <w:vAlign w:val="center"/>
            <w:hideMark/>
          </w:tcPr>
          <w:p w14:paraId="0A486B49" w14:textId="66F14224" w:rsidR="0031061B" w:rsidRDefault="0031061B" w:rsidP="0031061B">
            <w:pPr>
              <w:pStyle w:val="TableCell"/>
              <w:rPr>
                <w:rFonts w:eastAsia="Times New Roman"/>
              </w:rPr>
            </w:pPr>
            <w:r>
              <w:t>2979</w:t>
            </w:r>
          </w:p>
        </w:tc>
        <w:tc>
          <w:tcPr>
            <w:tcW w:w="1080" w:type="dxa"/>
            <w:vAlign w:val="center"/>
            <w:hideMark/>
          </w:tcPr>
          <w:p w14:paraId="17488D7D" w14:textId="555C3ED8" w:rsidR="0031061B" w:rsidRDefault="0031061B" w:rsidP="0031061B">
            <w:pPr>
              <w:pStyle w:val="TableCell"/>
              <w:rPr>
                <w:rFonts w:eastAsia="Times New Roman"/>
              </w:rPr>
            </w:pPr>
            <w:r>
              <w:t>4084</w:t>
            </w:r>
          </w:p>
        </w:tc>
        <w:tc>
          <w:tcPr>
            <w:tcW w:w="900" w:type="dxa"/>
            <w:vAlign w:val="center"/>
            <w:hideMark/>
          </w:tcPr>
          <w:p w14:paraId="5568B034" w14:textId="12F743A4" w:rsidR="0031061B" w:rsidRDefault="0031061B" w:rsidP="0031061B">
            <w:pPr>
              <w:pStyle w:val="TableCell"/>
              <w:rPr>
                <w:rFonts w:eastAsia="Times New Roman"/>
              </w:rPr>
            </w:pPr>
            <w:r>
              <w:t>1.12</w:t>
            </w:r>
          </w:p>
        </w:tc>
        <w:tc>
          <w:tcPr>
            <w:tcW w:w="1170" w:type="dxa"/>
            <w:vAlign w:val="center"/>
            <w:hideMark/>
          </w:tcPr>
          <w:p w14:paraId="2C3C92C8" w14:textId="6E28ABF8" w:rsidR="0031061B" w:rsidRDefault="0031061B" w:rsidP="0031061B">
            <w:pPr>
              <w:pStyle w:val="TableCell"/>
              <w:rPr>
                <w:rFonts w:eastAsia="Times New Roman"/>
              </w:rPr>
            </w:pPr>
            <w:r>
              <w:t>81</w:t>
            </w:r>
          </w:p>
        </w:tc>
      </w:tr>
      <w:tr w:rsidR="0031061B" w14:paraId="60079628" w14:textId="77777777" w:rsidTr="00530952">
        <w:tc>
          <w:tcPr>
            <w:tcW w:w="1530" w:type="dxa"/>
            <w:vAlign w:val="center"/>
            <w:hideMark/>
          </w:tcPr>
          <w:p w14:paraId="3691A18B" w14:textId="64495652" w:rsidR="0031061B" w:rsidRDefault="00F648F1" w:rsidP="0031061B">
            <w:pPr>
              <w:pStyle w:val="TableCell"/>
              <w:rPr>
                <w:rFonts w:eastAsia="Times New Roman"/>
              </w:rPr>
            </w:pPr>
            <m:oMath>
              <m:r>
                <w:rPr>
                  <w:rFonts w:ascii="Cambria Math" w:hAnsi="Cambria Math"/>
                </w:rPr>
                <m:t>N</m:t>
              </m:r>
            </m:oMath>
            <w:r>
              <w:t xml:space="preserve"> </w:t>
            </w:r>
            <w:r w:rsidR="0031061B">
              <w:t>[6]</w:t>
            </w:r>
          </w:p>
        </w:tc>
        <w:tc>
          <w:tcPr>
            <w:tcW w:w="1170" w:type="dxa"/>
            <w:vAlign w:val="center"/>
            <w:hideMark/>
          </w:tcPr>
          <w:p w14:paraId="0BEF15FC" w14:textId="1B7B0F4A" w:rsidR="0031061B" w:rsidRDefault="0031061B" w:rsidP="0031061B">
            <w:pPr>
              <w:pStyle w:val="TableCell"/>
              <w:rPr>
                <w:rFonts w:eastAsia="Times New Roman"/>
              </w:rPr>
            </w:pPr>
            <w:r>
              <w:t>1256.37</w:t>
            </w:r>
          </w:p>
        </w:tc>
        <w:tc>
          <w:tcPr>
            <w:tcW w:w="1080" w:type="dxa"/>
            <w:vAlign w:val="center"/>
            <w:hideMark/>
          </w:tcPr>
          <w:p w14:paraId="6E2B18C5" w14:textId="197B2373" w:rsidR="0031061B" w:rsidRDefault="0031061B" w:rsidP="0031061B">
            <w:pPr>
              <w:pStyle w:val="TableCell"/>
              <w:rPr>
                <w:rFonts w:eastAsia="Times New Roman"/>
              </w:rPr>
            </w:pPr>
            <w:r>
              <w:t>289</w:t>
            </w:r>
          </w:p>
        </w:tc>
        <w:tc>
          <w:tcPr>
            <w:tcW w:w="990" w:type="dxa"/>
            <w:vAlign w:val="center"/>
            <w:hideMark/>
          </w:tcPr>
          <w:p w14:paraId="06622E90" w14:textId="708DDF69" w:rsidR="0031061B" w:rsidRDefault="0031061B" w:rsidP="0031061B">
            <w:pPr>
              <w:pStyle w:val="TableCell"/>
              <w:rPr>
                <w:rFonts w:eastAsia="Times New Roman"/>
              </w:rPr>
            </w:pPr>
            <w:r>
              <w:t>674</w:t>
            </w:r>
          </w:p>
        </w:tc>
        <w:tc>
          <w:tcPr>
            <w:tcW w:w="1080" w:type="dxa"/>
            <w:vAlign w:val="center"/>
            <w:hideMark/>
          </w:tcPr>
          <w:p w14:paraId="7FA0FA7D" w14:textId="31B9A1B6" w:rsidR="0031061B" w:rsidRDefault="0031061B" w:rsidP="0031061B">
            <w:pPr>
              <w:pStyle w:val="TableCell"/>
              <w:rPr>
                <w:rFonts w:eastAsia="Times New Roman"/>
              </w:rPr>
            </w:pPr>
            <w:r>
              <w:t>1281</w:t>
            </w:r>
          </w:p>
        </w:tc>
        <w:tc>
          <w:tcPr>
            <w:tcW w:w="1080" w:type="dxa"/>
            <w:vAlign w:val="center"/>
            <w:hideMark/>
          </w:tcPr>
          <w:p w14:paraId="5DB685BE" w14:textId="1FB0FA92" w:rsidR="0031061B" w:rsidRDefault="0031061B" w:rsidP="0031061B">
            <w:pPr>
              <w:pStyle w:val="TableCell"/>
              <w:rPr>
                <w:rFonts w:eastAsia="Times New Roman"/>
              </w:rPr>
            </w:pPr>
            <w:r>
              <w:t>1705</w:t>
            </w:r>
          </w:p>
        </w:tc>
        <w:tc>
          <w:tcPr>
            <w:tcW w:w="900" w:type="dxa"/>
            <w:vAlign w:val="center"/>
            <w:hideMark/>
          </w:tcPr>
          <w:p w14:paraId="3E35BF70" w14:textId="2BD7E8FA" w:rsidR="0031061B" w:rsidRDefault="0031061B" w:rsidP="0031061B">
            <w:pPr>
              <w:pStyle w:val="TableCell"/>
              <w:rPr>
                <w:rFonts w:eastAsia="Times New Roman"/>
              </w:rPr>
            </w:pPr>
            <w:r>
              <w:t>1.09</w:t>
            </w:r>
          </w:p>
        </w:tc>
        <w:tc>
          <w:tcPr>
            <w:tcW w:w="1170" w:type="dxa"/>
            <w:vAlign w:val="center"/>
            <w:hideMark/>
          </w:tcPr>
          <w:p w14:paraId="2EFDF75E" w14:textId="5C659C3C" w:rsidR="0031061B" w:rsidRDefault="0031061B" w:rsidP="0031061B">
            <w:pPr>
              <w:pStyle w:val="TableCell"/>
              <w:rPr>
                <w:rFonts w:eastAsia="Times New Roman"/>
              </w:rPr>
            </w:pPr>
            <w:r>
              <w:t>123</w:t>
            </w:r>
          </w:p>
        </w:tc>
      </w:tr>
      <w:tr w:rsidR="0031061B" w14:paraId="1A51FE0D" w14:textId="77777777" w:rsidTr="00530952">
        <w:tc>
          <w:tcPr>
            <w:tcW w:w="1530" w:type="dxa"/>
            <w:vAlign w:val="center"/>
            <w:hideMark/>
          </w:tcPr>
          <w:p w14:paraId="1E186189" w14:textId="5905DE30" w:rsidR="0031061B" w:rsidRDefault="00F648F1" w:rsidP="0031061B">
            <w:pPr>
              <w:pStyle w:val="TableCell"/>
              <w:rPr>
                <w:rFonts w:eastAsia="Times New Roman"/>
              </w:rPr>
            </w:pPr>
            <m:oMath>
              <m:r>
                <w:rPr>
                  <w:rFonts w:ascii="Cambria Math" w:hAnsi="Cambria Math"/>
                </w:rPr>
                <m:t>N</m:t>
              </m:r>
            </m:oMath>
            <w:r>
              <w:t xml:space="preserve"> </w:t>
            </w:r>
            <w:r w:rsidR="0031061B">
              <w:t>[7]</w:t>
            </w:r>
          </w:p>
        </w:tc>
        <w:tc>
          <w:tcPr>
            <w:tcW w:w="1170" w:type="dxa"/>
            <w:vAlign w:val="center"/>
            <w:hideMark/>
          </w:tcPr>
          <w:p w14:paraId="286298EA" w14:textId="4E5B6902" w:rsidR="0031061B" w:rsidRDefault="0031061B" w:rsidP="0031061B">
            <w:pPr>
              <w:pStyle w:val="TableCell"/>
              <w:rPr>
                <w:rFonts w:eastAsia="Times New Roman"/>
              </w:rPr>
            </w:pPr>
            <w:r>
              <w:t>1802.79</w:t>
            </w:r>
          </w:p>
        </w:tc>
        <w:tc>
          <w:tcPr>
            <w:tcW w:w="1080" w:type="dxa"/>
            <w:vAlign w:val="center"/>
            <w:hideMark/>
          </w:tcPr>
          <w:p w14:paraId="6991222C" w14:textId="3E3EEFAC" w:rsidR="0031061B" w:rsidRDefault="0031061B" w:rsidP="0031061B">
            <w:pPr>
              <w:pStyle w:val="TableCell"/>
              <w:rPr>
                <w:rFonts w:eastAsia="Times New Roman"/>
              </w:rPr>
            </w:pPr>
            <w:r>
              <w:t>291.99</w:t>
            </w:r>
          </w:p>
        </w:tc>
        <w:tc>
          <w:tcPr>
            <w:tcW w:w="990" w:type="dxa"/>
            <w:vAlign w:val="center"/>
            <w:hideMark/>
          </w:tcPr>
          <w:p w14:paraId="7FD8D1AA" w14:textId="5ABE08D3" w:rsidR="0031061B" w:rsidRDefault="0031061B" w:rsidP="0031061B">
            <w:pPr>
              <w:pStyle w:val="TableCell"/>
              <w:rPr>
                <w:rFonts w:eastAsia="Times New Roman"/>
              </w:rPr>
            </w:pPr>
            <w:r>
              <w:t>1158</w:t>
            </w:r>
          </w:p>
        </w:tc>
        <w:tc>
          <w:tcPr>
            <w:tcW w:w="1080" w:type="dxa"/>
            <w:vAlign w:val="center"/>
            <w:hideMark/>
          </w:tcPr>
          <w:p w14:paraId="3BF0653D" w14:textId="17225439" w:rsidR="0031061B" w:rsidRDefault="0031061B" w:rsidP="0031061B">
            <w:pPr>
              <w:pStyle w:val="TableCell"/>
              <w:rPr>
                <w:rFonts w:eastAsia="Times New Roman"/>
              </w:rPr>
            </w:pPr>
            <w:r>
              <w:t>1838</w:t>
            </w:r>
          </w:p>
        </w:tc>
        <w:tc>
          <w:tcPr>
            <w:tcW w:w="1080" w:type="dxa"/>
            <w:vAlign w:val="center"/>
            <w:hideMark/>
          </w:tcPr>
          <w:p w14:paraId="1068A004" w14:textId="4A9AACD8" w:rsidR="0031061B" w:rsidRDefault="0031061B" w:rsidP="0031061B">
            <w:pPr>
              <w:pStyle w:val="TableCell"/>
              <w:rPr>
                <w:rFonts w:eastAsia="Times New Roman"/>
              </w:rPr>
            </w:pPr>
            <w:r>
              <w:t>2207</w:t>
            </w:r>
          </w:p>
        </w:tc>
        <w:tc>
          <w:tcPr>
            <w:tcW w:w="900" w:type="dxa"/>
            <w:vAlign w:val="center"/>
            <w:hideMark/>
          </w:tcPr>
          <w:p w14:paraId="18CF7E8A" w14:textId="4A514037" w:rsidR="0031061B" w:rsidRDefault="0031061B" w:rsidP="0031061B">
            <w:pPr>
              <w:pStyle w:val="TableCell"/>
              <w:rPr>
                <w:rFonts w:eastAsia="Times New Roman"/>
              </w:rPr>
            </w:pPr>
            <w:r>
              <w:t>1.1</w:t>
            </w:r>
          </w:p>
        </w:tc>
        <w:tc>
          <w:tcPr>
            <w:tcW w:w="1170" w:type="dxa"/>
            <w:vAlign w:val="center"/>
            <w:hideMark/>
          </w:tcPr>
          <w:p w14:paraId="6B3639BD" w14:textId="28A9EC34" w:rsidR="0031061B" w:rsidRDefault="0031061B" w:rsidP="0031061B">
            <w:pPr>
              <w:pStyle w:val="TableCell"/>
              <w:rPr>
                <w:rFonts w:eastAsia="Times New Roman"/>
              </w:rPr>
            </w:pPr>
            <w:r>
              <w:t>110</w:t>
            </w:r>
          </w:p>
        </w:tc>
      </w:tr>
      <w:tr w:rsidR="0031061B" w14:paraId="549CC14E" w14:textId="77777777" w:rsidTr="00530952">
        <w:tc>
          <w:tcPr>
            <w:tcW w:w="1530" w:type="dxa"/>
            <w:vAlign w:val="center"/>
            <w:hideMark/>
          </w:tcPr>
          <w:p w14:paraId="568BEBE6" w14:textId="5E2A32FE" w:rsidR="0031061B" w:rsidRDefault="00F648F1" w:rsidP="0031061B">
            <w:pPr>
              <w:pStyle w:val="TableCell"/>
              <w:rPr>
                <w:rFonts w:eastAsia="Times New Roman"/>
              </w:rPr>
            </w:pPr>
            <m:oMath>
              <m:r>
                <w:rPr>
                  <w:rFonts w:ascii="Cambria Math" w:hAnsi="Cambria Math"/>
                </w:rPr>
                <m:t>N</m:t>
              </m:r>
            </m:oMath>
            <w:r>
              <w:t xml:space="preserve"> </w:t>
            </w:r>
            <w:r w:rsidR="0031061B">
              <w:t>[8]</w:t>
            </w:r>
          </w:p>
        </w:tc>
        <w:tc>
          <w:tcPr>
            <w:tcW w:w="1170" w:type="dxa"/>
            <w:vAlign w:val="center"/>
            <w:hideMark/>
          </w:tcPr>
          <w:p w14:paraId="50E5B2B7" w14:textId="1FADD7BC" w:rsidR="0031061B" w:rsidRDefault="0031061B" w:rsidP="0031061B">
            <w:pPr>
              <w:pStyle w:val="TableCell"/>
              <w:rPr>
                <w:rFonts w:eastAsia="Times New Roman"/>
              </w:rPr>
            </w:pPr>
            <w:r>
              <w:t>747.48</w:t>
            </w:r>
          </w:p>
        </w:tc>
        <w:tc>
          <w:tcPr>
            <w:tcW w:w="1080" w:type="dxa"/>
            <w:vAlign w:val="center"/>
            <w:hideMark/>
          </w:tcPr>
          <w:p w14:paraId="1706005B" w14:textId="2DF6C5D5" w:rsidR="0031061B" w:rsidRDefault="0031061B" w:rsidP="0031061B">
            <w:pPr>
              <w:pStyle w:val="TableCell"/>
              <w:rPr>
                <w:rFonts w:eastAsia="Times New Roman"/>
              </w:rPr>
            </w:pPr>
            <w:r>
              <w:t>180.3</w:t>
            </w:r>
          </w:p>
        </w:tc>
        <w:tc>
          <w:tcPr>
            <w:tcW w:w="990" w:type="dxa"/>
            <w:vAlign w:val="center"/>
            <w:hideMark/>
          </w:tcPr>
          <w:p w14:paraId="5C486FC9" w14:textId="5CB7E2D5" w:rsidR="0031061B" w:rsidRDefault="0031061B" w:rsidP="0031061B">
            <w:pPr>
              <w:pStyle w:val="TableCell"/>
              <w:rPr>
                <w:rFonts w:eastAsia="Times New Roman"/>
              </w:rPr>
            </w:pPr>
            <w:r>
              <w:t>360</w:t>
            </w:r>
          </w:p>
        </w:tc>
        <w:tc>
          <w:tcPr>
            <w:tcW w:w="1080" w:type="dxa"/>
            <w:vAlign w:val="center"/>
            <w:hideMark/>
          </w:tcPr>
          <w:p w14:paraId="61F54BDB" w14:textId="4B19414B" w:rsidR="0031061B" w:rsidRDefault="0031061B" w:rsidP="0031061B">
            <w:pPr>
              <w:pStyle w:val="TableCell"/>
              <w:rPr>
                <w:rFonts w:eastAsia="Times New Roman"/>
              </w:rPr>
            </w:pPr>
            <w:r>
              <w:t>778</w:t>
            </w:r>
          </w:p>
        </w:tc>
        <w:tc>
          <w:tcPr>
            <w:tcW w:w="1080" w:type="dxa"/>
            <w:vAlign w:val="center"/>
            <w:hideMark/>
          </w:tcPr>
          <w:p w14:paraId="1A6C0899" w14:textId="20424AB8" w:rsidR="0031061B" w:rsidRDefault="0031061B" w:rsidP="0031061B">
            <w:pPr>
              <w:pStyle w:val="TableCell"/>
              <w:rPr>
                <w:rFonts w:eastAsia="Times New Roman"/>
              </w:rPr>
            </w:pPr>
            <w:r>
              <w:t>1003</w:t>
            </w:r>
          </w:p>
        </w:tc>
        <w:tc>
          <w:tcPr>
            <w:tcW w:w="900" w:type="dxa"/>
            <w:vAlign w:val="center"/>
            <w:hideMark/>
          </w:tcPr>
          <w:p w14:paraId="3D92889C" w14:textId="70B801D5" w:rsidR="0031061B" w:rsidRDefault="0031061B" w:rsidP="0031061B">
            <w:pPr>
              <w:pStyle w:val="TableCell"/>
              <w:rPr>
                <w:rFonts w:eastAsia="Times New Roman"/>
              </w:rPr>
            </w:pPr>
            <w:r>
              <w:t>1.07</w:t>
            </w:r>
          </w:p>
        </w:tc>
        <w:tc>
          <w:tcPr>
            <w:tcW w:w="1170" w:type="dxa"/>
            <w:vAlign w:val="center"/>
            <w:hideMark/>
          </w:tcPr>
          <w:p w14:paraId="398F96E6" w14:textId="3DE289FF" w:rsidR="0031061B" w:rsidRDefault="0031061B" w:rsidP="0031061B">
            <w:pPr>
              <w:pStyle w:val="TableCell"/>
              <w:rPr>
                <w:rFonts w:eastAsia="Times New Roman"/>
              </w:rPr>
            </w:pPr>
            <w:r>
              <w:t>155</w:t>
            </w:r>
          </w:p>
        </w:tc>
      </w:tr>
      <w:tr w:rsidR="0031061B" w14:paraId="368067B1" w14:textId="77777777" w:rsidTr="00530952">
        <w:tc>
          <w:tcPr>
            <w:tcW w:w="1530" w:type="dxa"/>
            <w:vAlign w:val="center"/>
            <w:hideMark/>
          </w:tcPr>
          <w:p w14:paraId="1CB0BFAE" w14:textId="7BC97F67" w:rsidR="0031061B" w:rsidRDefault="00F648F1" w:rsidP="0031061B">
            <w:pPr>
              <w:pStyle w:val="TableCell"/>
              <w:rPr>
                <w:rFonts w:eastAsia="Times New Roman"/>
              </w:rPr>
            </w:pPr>
            <m:oMath>
              <m:r>
                <w:rPr>
                  <w:rFonts w:ascii="Cambria Math" w:hAnsi="Cambria Math"/>
                </w:rPr>
                <m:t>N</m:t>
              </m:r>
            </m:oMath>
            <w:r>
              <w:t xml:space="preserve"> </w:t>
            </w:r>
            <w:r w:rsidR="0031061B">
              <w:t>[9]</w:t>
            </w:r>
          </w:p>
        </w:tc>
        <w:tc>
          <w:tcPr>
            <w:tcW w:w="1170" w:type="dxa"/>
            <w:vAlign w:val="center"/>
            <w:hideMark/>
          </w:tcPr>
          <w:p w14:paraId="43B630BB" w14:textId="019E4183" w:rsidR="0031061B" w:rsidRDefault="0031061B" w:rsidP="0031061B">
            <w:pPr>
              <w:pStyle w:val="TableCell"/>
              <w:rPr>
                <w:rFonts w:eastAsia="Times New Roman"/>
              </w:rPr>
            </w:pPr>
            <w:r>
              <w:t>626.58</w:t>
            </w:r>
          </w:p>
        </w:tc>
        <w:tc>
          <w:tcPr>
            <w:tcW w:w="1080" w:type="dxa"/>
            <w:vAlign w:val="center"/>
            <w:hideMark/>
          </w:tcPr>
          <w:p w14:paraId="3F784A74" w14:textId="5D4E207A" w:rsidR="0031061B" w:rsidRDefault="0031061B" w:rsidP="0031061B">
            <w:pPr>
              <w:pStyle w:val="TableCell"/>
              <w:rPr>
                <w:rFonts w:eastAsia="Times New Roman"/>
              </w:rPr>
            </w:pPr>
            <w:r>
              <w:t>153.81</w:t>
            </w:r>
          </w:p>
        </w:tc>
        <w:tc>
          <w:tcPr>
            <w:tcW w:w="990" w:type="dxa"/>
            <w:vAlign w:val="center"/>
            <w:hideMark/>
          </w:tcPr>
          <w:p w14:paraId="04CD19CA" w14:textId="65585599" w:rsidR="0031061B" w:rsidRDefault="0031061B" w:rsidP="0031061B">
            <w:pPr>
              <w:pStyle w:val="TableCell"/>
              <w:rPr>
                <w:rFonts w:eastAsia="Times New Roman"/>
              </w:rPr>
            </w:pPr>
            <w:r>
              <w:t>296</w:t>
            </w:r>
          </w:p>
        </w:tc>
        <w:tc>
          <w:tcPr>
            <w:tcW w:w="1080" w:type="dxa"/>
            <w:vAlign w:val="center"/>
            <w:hideMark/>
          </w:tcPr>
          <w:p w14:paraId="4B62FF19" w14:textId="7F795296" w:rsidR="0031061B" w:rsidRDefault="0031061B" w:rsidP="0031061B">
            <w:pPr>
              <w:pStyle w:val="TableCell"/>
              <w:rPr>
                <w:rFonts w:eastAsia="Times New Roman"/>
              </w:rPr>
            </w:pPr>
            <w:r>
              <w:t>661</w:t>
            </w:r>
          </w:p>
        </w:tc>
        <w:tc>
          <w:tcPr>
            <w:tcW w:w="1080" w:type="dxa"/>
            <w:vAlign w:val="center"/>
            <w:hideMark/>
          </w:tcPr>
          <w:p w14:paraId="2FE13C12" w14:textId="10347AF3" w:rsidR="0031061B" w:rsidRDefault="0031061B" w:rsidP="0031061B">
            <w:pPr>
              <w:pStyle w:val="TableCell"/>
              <w:rPr>
                <w:rFonts w:eastAsia="Times New Roman"/>
              </w:rPr>
            </w:pPr>
            <w:r>
              <w:t>822</w:t>
            </w:r>
          </w:p>
        </w:tc>
        <w:tc>
          <w:tcPr>
            <w:tcW w:w="900" w:type="dxa"/>
            <w:vAlign w:val="center"/>
            <w:hideMark/>
          </w:tcPr>
          <w:p w14:paraId="6ECA5E25" w14:textId="45163F75" w:rsidR="0031061B" w:rsidRDefault="0031061B" w:rsidP="0031061B">
            <w:pPr>
              <w:pStyle w:val="TableCell"/>
              <w:rPr>
                <w:rFonts w:eastAsia="Times New Roman"/>
              </w:rPr>
            </w:pPr>
            <w:r>
              <w:t>1.06</w:t>
            </w:r>
          </w:p>
        </w:tc>
        <w:tc>
          <w:tcPr>
            <w:tcW w:w="1170" w:type="dxa"/>
            <w:vAlign w:val="center"/>
            <w:hideMark/>
          </w:tcPr>
          <w:p w14:paraId="648AA8F3" w14:textId="21542D8B" w:rsidR="0031061B" w:rsidRDefault="0031061B" w:rsidP="0031061B">
            <w:pPr>
              <w:pStyle w:val="TableCell"/>
              <w:rPr>
                <w:rFonts w:eastAsia="Times New Roman"/>
              </w:rPr>
            </w:pPr>
            <w:r>
              <w:t>156</w:t>
            </w:r>
          </w:p>
        </w:tc>
      </w:tr>
      <w:tr w:rsidR="0031061B" w14:paraId="08C9FE6F" w14:textId="77777777" w:rsidTr="00530952">
        <w:tc>
          <w:tcPr>
            <w:tcW w:w="1530" w:type="dxa"/>
            <w:vAlign w:val="center"/>
            <w:hideMark/>
          </w:tcPr>
          <w:p w14:paraId="7716BCFA" w14:textId="48999D3F" w:rsidR="0031061B" w:rsidRDefault="00F648F1" w:rsidP="0031061B">
            <w:pPr>
              <w:pStyle w:val="TableCell"/>
              <w:rPr>
                <w:rFonts w:eastAsia="Times New Roman"/>
              </w:rPr>
            </w:pPr>
            <m:oMath>
              <m:r>
                <w:rPr>
                  <w:rFonts w:ascii="Cambria Math" w:hAnsi="Cambria Math"/>
                </w:rPr>
                <m:t>N</m:t>
              </m:r>
            </m:oMath>
            <w:r>
              <w:t xml:space="preserve"> </w:t>
            </w:r>
            <w:r w:rsidR="0031061B">
              <w:t>[10]</w:t>
            </w:r>
          </w:p>
        </w:tc>
        <w:tc>
          <w:tcPr>
            <w:tcW w:w="1170" w:type="dxa"/>
            <w:vAlign w:val="center"/>
            <w:hideMark/>
          </w:tcPr>
          <w:p w14:paraId="3E5CAE31" w14:textId="52027937" w:rsidR="0031061B" w:rsidRDefault="0031061B" w:rsidP="0031061B">
            <w:pPr>
              <w:pStyle w:val="TableCell"/>
              <w:rPr>
                <w:rFonts w:eastAsia="Times New Roman"/>
              </w:rPr>
            </w:pPr>
            <w:r>
              <w:t>2262.71</w:t>
            </w:r>
          </w:p>
        </w:tc>
        <w:tc>
          <w:tcPr>
            <w:tcW w:w="1080" w:type="dxa"/>
            <w:vAlign w:val="center"/>
            <w:hideMark/>
          </w:tcPr>
          <w:p w14:paraId="049372E2" w14:textId="11FE6088" w:rsidR="0031061B" w:rsidRDefault="0031061B" w:rsidP="0031061B">
            <w:pPr>
              <w:pStyle w:val="TableCell"/>
              <w:rPr>
                <w:rFonts w:eastAsia="Times New Roman"/>
              </w:rPr>
            </w:pPr>
            <w:r>
              <w:t>290.77</w:t>
            </w:r>
          </w:p>
        </w:tc>
        <w:tc>
          <w:tcPr>
            <w:tcW w:w="990" w:type="dxa"/>
            <w:vAlign w:val="center"/>
            <w:hideMark/>
          </w:tcPr>
          <w:p w14:paraId="27AAFCDA" w14:textId="6F81B437" w:rsidR="0031061B" w:rsidRDefault="0031061B" w:rsidP="0031061B">
            <w:pPr>
              <w:pStyle w:val="TableCell"/>
              <w:rPr>
                <w:rFonts w:eastAsia="Times New Roman"/>
              </w:rPr>
            </w:pPr>
            <w:r>
              <w:t>1586</w:t>
            </w:r>
          </w:p>
        </w:tc>
        <w:tc>
          <w:tcPr>
            <w:tcW w:w="1080" w:type="dxa"/>
            <w:vAlign w:val="center"/>
            <w:hideMark/>
          </w:tcPr>
          <w:p w14:paraId="65B30C3D" w14:textId="32720591" w:rsidR="0031061B" w:rsidRDefault="0031061B" w:rsidP="0031061B">
            <w:pPr>
              <w:pStyle w:val="TableCell"/>
              <w:rPr>
                <w:rFonts w:eastAsia="Times New Roman"/>
              </w:rPr>
            </w:pPr>
            <w:r>
              <w:t>2319</w:t>
            </w:r>
          </w:p>
        </w:tc>
        <w:tc>
          <w:tcPr>
            <w:tcW w:w="1080" w:type="dxa"/>
            <w:vAlign w:val="center"/>
            <w:hideMark/>
          </w:tcPr>
          <w:p w14:paraId="20E96038" w14:textId="1983D14C" w:rsidR="0031061B" w:rsidRDefault="0031061B" w:rsidP="0031061B">
            <w:pPr>
              <w:pStyle w:val="TableCell"/>
              <w:rPr>
                <w:rFonts w:eastAsia="Times New Roman"/>
              </w:rPr>
            </w:pPr>
            <w:r>
              <w:t>2656</w:t>
            </w:r>
          </w:p>
        </w:tc>
        <w:tc>
          <w:tcPr>
            <w:tcW w:w="900" w:type="dxa"/>
            <w:vAlign w:val="center"/>
            <w:hideMark/>
          </w:tcPr>
          <w:p w14:paraId="341D18F0" w14:textId="4FA4AA8D" w:rsidR="0031061B" w:rsidRDefault="0031061B" w:rsidP="0031061B">
            <w:pPr>
              <w:pStyle w:val="TableCell"/>
              <w:rPr>
                <w:rFonts w:eastAsia="Times New Roman"/>
              </w:rPr>
            </w:pPr>
            <w:r>
              <w:t>1.03</w:t>
            </w:r>
          </w:p>
        </w:tc>
        <w:tc>
          <w:tcPr>
            <w:tcW w:w="1170" w:type="dxa"/>
            <w:vAlign w:val="center"/>
            <w:hideMark/>
          </w:tcPr>
          <w:p w14:paraId="5B528BCC" w14:textId="71ED9B0D" w:rsidR="0031061B" w:rsidRDefault="0031061B" w:rsidP="0031061B">
            <w:pPr>
              <w:pStyle w:val="TableCell"/>
              <w:rPr>
                <w:rFonts w:eastAsia="Times New Roman"/>
              </w:rPr>
            </w:pPr>
            <w:r>
              <w:t>105</w:t>
            </w:r>
          </w:p>
        </w:tc>
      </w:tr>
      <w:tr w:rsidR="0031061B" w14:paraId="312300F0" w14:textId="77777777" w:rsidTr="00530952">
        <w:tc>
          <w:tcPr>
            <w:tcW w:w="1530" w:type="dxa"/>
            <w:vAlign w:val="center"/>
            <w:hideMark/>
          </w:tcPr>
          <w:p w14:paraId="48329C53" w14:textId="549C2FAE" w:rsidR="0031061B" w:rsidRDefault="00F648F1" w:rsidP="0031061B">
            <w:pPr>
              <w:pStyle w:val="TableCell"/>
              <w:rPr>
                <w:rFonts w:eastAsia="Times New Roman"/>
              </w:rPr>
            </w:pPr>
            <m:oMath>
              <m:r>
                <w:rPr>
                  <w:rFonts w:ascii="Cambria Math" w:hAnsi="Cambria Math"/>
                </w:rPr>
                <m:t>N</m:t>
              </m:r>
            </m:oMath>
            <w:r>
              <w:t xml:space="preserve"> </w:t>
            </w:r>
            <w:r w:rsidR="0031061B">
              <w:t>[11]</w:t>
            </w:r>
          </w:p>
        </w:tc>
        <w:tc>
          <w:tcPr>
            <w:tcW w:w="1170" w:type="dxa"/>
            <w:vAlign w:val="center"/>
            <w:hideMark/>
          </w:tcPr>
          <w:p w14:paraId="58A3F83D" w14:textId="575320C7" w:rsidR="0031061B" w:rsidRDefault="0031061B" w:rsidP="0031061B">
            <w:pPr>
              <w:pStyle w:val="TableCell"/>
              <w:rPr>
                <w:rFonts w:eastAsia="Times New Roman"/>
              </w:rPr>
            </w:pPr>
            <w:r>
              <w:t>1667.79</w:t>
            </w:r>
          </w:p>
        </w:tc>
        <w:tc>
          <w:tcPr>
            <w:tcW w:w="1080" w:type="dxa"/>
            <w:vAlign w:val="center"/>
            <w:hideMark/>
          </w:tcPr>
          <w:p w14:paraId="25771F11" w14:textId="1F65D5DC" w:rsidR="0031061B" w:rsidRDefault="0031061B" w:rsidP="0031061B">
            <w:pPr>
              <w:pStyle w:val="TableCell"/>
              <w:rPr>
                <w:rFonts w:eastAsia="Times New Roman"/>
              </w:rPr>
            </w:pPr>
            <w:r>
              <w:t>458.72</w:t>
            </w:r>
          </w:p>
        </w:tc>
        <w:tc>
          <w:tcPr>
            <w:tcW w:w="990" w:type="dxa"/>
            <w:vAlign w:val="center"/>
            <w:hideMark/>
          </w:tcPr>
          <w:p w14:paraId="65EFA005" w14:textId="0583719D" w:rsidR="0031061B" w:rsidRDefault="0031061B" w:rsidP="0031061B">
            <w:pPr>
              <w:pStyle w:val="TableCell"/>
              <w:rPr>
                <w:rFonts w:eastAsia="Times New Roman"/>
              </w:rPr>
            </w:pPr>
            <w:r>
              <w:t>836</w:t>
            </w:r>
          </w:p>
        </w:tc>
        <w:tc>
          <w:tcPr>
            <w:tcW w:w="1080" w:type="dxa"/>
            <w:vAlign w:val="center"/>
            <w:hideMark/>
          </w:tcPr>
          <w:p w14:paraId="34DADFA5" w14:textId="066F13CA" w:rsidR="0031061B" w:rsidRDefault="0031061B" w:rsidP="0031061B">
            <w:pPr>
              <w:pStyle w:val="TableCell"/>
              <w:rPr>
                <w:rFonts w:eastAsia="Times New Roman"/>
              </w:rPr>
            </w:pPr>
            <w:r>
              <w:t>1680</w:t>
            </w:r>
          </w:p>
        </w:tc>
        <w:tc>
          <w:tcPr>
            <w:tcW w:w="1080" w:type="dxa"/>
            <w:vAlign w:val="center"/>
            <w:hideMark/>
          </w:tcPr>
          <w:p w14:paraId="4BC29222" w14:textId="177D5996" w:rsidR="0031061B" w:rsidRDefault="0031061B" w:rsidP="0031061B">
            <w:pPr>
              <w:pStyle w:val="TableCell"/>
              <w:rPr>
                <w:rFonts w:eastAsia="Times New Roman"/>
              </w:rPr>
            </w:pPr>
            <w:r>
              <w:t>2572.12</w:t>
            </w:r>
          </w:p>
        </w:tc>
        <w:tc>
          <w:tcPr>
            <w:tcW w:w="900" w:type="dxa"/>
            <w:vAlign w:val="center"/>
            <w:hideMark/>
          </w:tcPr>
          <w:p w14:paraId="026D105A" w14:textId="13EC6894" w:rsidR="0031061B" w:rsidRDefault="0031061B" w:rsidP="0031061B">
            <w:pPr>
              <w:pStyle w:val="TableCell"/>
              <w:rPr>
                <w:rFonts w:eastAsia="Times New Roman"/>
              </w:rPr>
            </w:pPr>
            <w:r>
              <w:t>1.03</w:t>
            </w:r>
          </w:p>
        </w:tc>
        <w:tc>
          <w:tcPr>
            <w:tcW w:w="1170" w:type="dxa"/>
            <w:vAlign w:val="center"/>
            <w:hideMark/>
          </w:tcPr>
          <w:p w14:paraId="2D18F2AF" w14:textId="69BB7F20" w:rsidR="0031061B" w:rsidRDefault="0031061B" w:rsidP="0031061B">
            <w:pPr>
              <w:pStyle w:val="TableCell"/>
              <w:rPr>
                <w:rFonts w:eastAsia="Times New Roman"/>
              </w:rPr>
            </w:pPr>
            <w:r>
              <w:t>100</w:t>
            </w:r>
          </w:p>
        </w:tc>
      </w:tr>
      <w:tr w:rsidR="0031061B" w14:paraId="3AC46979" w14:textId="77777777" w:rsidTr="00530952">
        <w:tc>
          <w:tcPr>
            <w:tcW w:w="1530" w:type="dxa"/>
            <w:vAlign w:val="center"/>
            <w:hideMark/>
          </w:tcPr>
          <w:p w14:paraId="26E7CE1B" w14:textId="6AA0F5DD" w:rsidR="0031061B" w:rsidRDefault="00F648F1" w:rsidP="0031061B">
            <w:pPr>
              <w:pStyle w:val="TableCell"/>
              <w:rPr>
                <w:rFonts w:eastAsia="Times New Roman"/>
              </w:rPr>
            </w:pPr>
            <m:oMath>
              <m:r>
                <w:rPr>
                  <w:rFonts w:ascii="Cambria Math" w:hAnsi="Cambria Math"/>
                </w:rPr>
                <m:t>N</m:t>
              </m:r>
            </m:oMath>
            <w:r>
              <w:t xml:space="preserve"> </w:t>
            </w:r>
            <w:r w:rsidR="0031061B">
              <w:t>[12]</w:t>
            </w:r>
          </w:p>
        </w:tc>
        <w:tc>
          <w:tcPr>
            <w:tcW w:w="1170" w:type="dxa"/>
            <w:vAlign w:val="center"/>
            <w:hideMark/>
          </w:tcPr>
          <w:p w14:paraId="25DAB043" w14:textId="0BC6FA51" w:rsidR="0031061B" w:rsidRDefault="0031061B" w:rsidP="0031061B">
            <w:pPr>
              <w:pStyle w:val="TableCell"/>
              <w:rPr>
                <w:rFonts w:eastAsia="Times New Roman"/>
              </w:rPr>
            </w:pPr>
            <w:r>
              <w:t>834.58</w:t>
            </w:r>
          </w:p>
        </w:tc>
        <w:tc>
          <w:tcPr>
            <w:tcW w:w="1080" w:type="dxa"/>
            <w:vAlign w:val="center"/>
            <w:hideMark/>
          </w:tcPr>
          <w:p w14:paraId="51A8B4A2" w14:textId="4D838613" w:rsidR="0031061B" w:rsidRDefault="0031061B" w:rsidP="0031061B">
            <w:pPr>
              <w:pStyle w:val="TableCell"/>
              <w:rPr>
                <w:rFonts w:eastAsia="Times New Roman"/>
              </w:rPr>
            </w:pPr>
            <w:r>
              <w:t>243.74</w:t>
            </w:r>
          </w:p>
        </w:tc>
        <w:tc>
          <w:tcPr>
            <w:tcW w:w="990" w:type="dxa"/>
            <w:vAlign w:val="center"/>
            <w:hideMark/>
          </w:tcPr>
          <w:p w14:paraId="502690D4" w14:textId="349DA925" w:rsidR="0031061B" w:rsidRDefault="0031061B" w:rsidP="0031061B">
            <w:pPr>
              <w:pStyle w:val="TableCell"/>
              <w:rPr>
                <w:rFonts w:eastAsia="Times New Roman"/>
              </w:rPr>
            </w:pPr>
            <w:r>
              <w:t>463</w:t>
            </w:r>
          </w:p>
        </w:tc>
        <w:tc>
          <w:tcPr>
            <w:tcW w:w="1080" w:type="dxa"/>
            <w:vAlign w:val="center"/>
            <w:hideMark/>
          </w:tcPr>
          <w:p w14:paraId="728EF705" w14:textId="769851BE" w:rsidR="0031061B" w:rsidRDefault="0031061B" w:rsidP="0031061B">
            <w:pPr>
              <w:pStyle w:val="TableCell"/>
              <w:rPr>
                <w:rFonts w:eastAsia="Times New Roman"/>
              </w:rPr>
            </w:pPr>
            <w:r>
              <w:t>797</w:t>
            </w:r>
          </w:p>
        </w:tc>
        <w:tc>
          <w:tcPr>
            <w:tcW w:w="1080" w:type="dxa"/>
            <w:vAlign w:val="center"/>
            <w:hideMark/>
          </w:tcPr>
          <w:p w14:paraId="71A76B22" w14:textId="1ECF2FDC" w:rsidR="0031061B" w:rsidRDefault="0031061B" w:rsidP="0031061B">
            <w:pPr>
              <w:pStyle w:val="TableCell"/>
              <w:rPr>
                <w:rFonts w:eastAsia="Times New Roman"/>
              </w:rPr>
            </w:pPr>
            <w:r>
              <w:t>1439.12</w:t>
            </w:r>
          </w:p>
        </w:tc>
        <w:tc>
          <w:tcPr>
            <w:tcW w:w="900" w:type="dxa"/>
            <w:vAlign w:val="center"/>
            <w:hideMark/>
          </w:tcPr>
          <w:p w14:paraId="3EC5DBFB" w14:textId="792C43F5" w:rsidR="0031061B" w:rsidRDefault="0031061B" w:rsidP="0031061B">
            <w:pPr>
              <w:pStyle w:val="TableCell"/>
              <w:rPr>
                <w:rFonts w:eastAsia="Times New Roman"/>
              </w:rPr>
            </w:pPr>
            <w:r>
              <w:t>1.06</w:t>
            </w:r>
          </w:p>
        </w:tc>
        <w:tc>
          <w:tcPr>
            <w:tcW w:w="1170" w:type="dxa"/>
            <w:vAlign w:val="center"/>
            <w:hideMark/>
          </w:tcPr>
          <w:p w14:paraId="479503ED" w14:textId="29A5CE86" w:rsidR="0031061B" w:rsidRDefault="0031061B" w:rsidP="0031061B">
            <w:pPr>
              <w:pStyle w:val="TableCell"/>
              <w:rPr>
                <w:rFonts w:eastAsia="Times New Roman"/>
              </w:rPr>
            </w:pPr>
            <w:r>
              <w:t>288</w:t>
            </w:r>
          </w:p>
        </w:tc>
      </w:tr>
      <w:tr w:rsidR="0031061B" w14:paraId="416F98FF" w14:textId="77777777" w:rsidTr="00530952">
        <w:tc>
          <w:tcPr>
            <w:tcW w:w="1530" w:type="dxa"/>
            <w:vAlign w:val="center"/>
            <w:hideMark/>
          </w:tcPr>
          <w:p w14:paraId="1C0F20A6" w14:textId="274598C6" w:rsidR="0031061B" w:rsidRDefault="0031061B" w:rsidP="0031061B">
            <w:pPr>
              <w:pStyle w:val="TableCell"/>
              <w:rPr>
                <w:rFonts w:eastAsia="Times New Roman"/>
              </w:rPr>
            </w:pPr>
            <w:r>
              <w:t>density[1]</w:t>
            </w:r>
          </w:p>
        </w:tc>
        <w:tc>
          <w:tcPr>
            <w:tcW w:w="1170" w:type="dxa"/>
            <w:vAlign w:val="center"/>
            <w:hideMark/>
          </w:tcPr>
          <w:p w14:paraId="0B64440B" w14:textId="680062B1" w:rsidR="0031061B" w:rsidRDefault="0031061B" w:rsidP="0031061B">
            <w:pPr>
              <w:pStyle w:val="TableCell"/>
              <w:rPr>
                <w:rFonts w:eastAsia="Times New Roman"/>
              </w:rPr>
            </w:pPr>
            <w:r>
              <w:t>111.61</w:t>
            </w:r>
          </w:p>
        </w:tc>
        <w:tc>
          <w:tcPr>
            <w:tcW w:w="1080" w:type="dxa"/>
            <w:vAlign w:val="center"/>
            <w:hideMark/>
          </w:tcPr>
          <w:p w14:paraId="20931544" w14:textId="6531E498" w:rsidR="0031061B" w:rsidRDefault="0031061B" w:rsidP="0031061B">
            <w:pPr>
              <w:pStyle w:val="TableCell"/>
              <w:rPr>
                <w:rFonts w:eastAsia="Times New Roman"/>
              </w:rPr>
            </w:pPr>
            <w:r>
              <w:t>44.17</w:t>
            </w:r>
          </w:p>
        </w:tc>
        <w:tc>
          <w:tcPr>
            <w:tcW w:w="990" w:type="dxa"/>
            <w:vAlign w:val="center"/>
            <w:hideMark/>
          </w:tcPr>
          <w:p w14:paraId="45A39F2E" w14:textId="28943909" w:rsidR="0031061B" w:rsidRDefault="0031061B" w:rsidP="0031061B">
            <w:pPr>
              <w:pStyle w:val="TableCell"/>
              <w:rPr>
                <w:rFonts w:eastAsia="Times New Roman"/>
              </w:rPr>
            </w:pPr>
            <w:r>
              <w:t>48.43</w:t>
            </w:r>
          </w:p>
        </w:tc>
        <w:tc>
          <w:tcPr>
            <w:tcW w:w="1080" w:type="dxa"/>
            <w:vAlign w:val="center"/>
            <w:hideMark/>
          </w:tcPr>
          <w:p w14:paraId="311E7A82" w14:textId="575C043B" w:rsidR="0031061B" w:rsidRDefault="0031061B" w:rsidP="0031061B">
            <w:pPr>
              <w:pStyle w:val="TableCell"/>
              <w:rPr>
                <w:rFonts w:eastAsia="Times New Roman"/>
              </w:rPr>
            </w:pPr>
            <w:r>
              <w:t>104.23</w:t>
            </w:r>
          </w:p>
        </w:tc>
        <w:tc>
          <w:tcPr>
            <w:tcW w:w="1080" w:type="dxa"/>
            <w:vAlign w:val="center"/>
            <w:hideMark/>
          </w:tcPr>
          <w:p w14:paraId="794E9C0C" w14:textId="2B6F0BBE" w:rsidR="0031061B" w:rsidRDefault="0031061B" w:rsidP="0031061B">
            <w:pPr>
              <w:pStyle w:val="TableCell"/>
              <w:rPr>
                <w:rFonts w:eastAsia="Times New Roman"/>
              </w:rPr>
            </w:pPr>
            <w:r>
              <w:t>223.21</w:t>
            </w:r>
          </w:p>
        </w:tc>
        <w:tc>
          <w:tcPr>
            <w:tcW w:w="900" w:type="dxa"/>
            <w:vAlign w:val="center"/>
            <w:hideMark/>
          </w:tcPr>
          <w:p w14:paraId="57C57BDB" w14:textId="63B1821A" w:rsidR="0031061B" w:rsidRDefault="0031061B" w:rsidP="0031061B">
            <w:pPr>
              <w:pStyle w:val="TableCell"/>
              <w:rPr>
                <w:rFonts w:eastAsia="Times New Roman"/>
              </w:rPr>
            </w:pPr>
            <w:r>
              <w:t>1.03</w:t>
            </w:r>
          </w:p>
        </w:tc>
        <w:tc>
          <w:tcPr>
            <w:tcW w:w="1170" w:type="dxa"/>
            <w:vAlign w:val="center"/>
            <w:hideMark/>
          </w:tcPr>
          <w:p w14:paraId="4E2D785E" w14:textId="424CC43D" w:rsidR="0031061B" w:rsidRDefault="0031061B" w:rsidP="0031061B">
            <w:pPr>
              <w:pStyle w:val="TableCell"/>
              <w:rPr>
                <w:rFonts w:eastAsia="Times New Roman"/>
              </w:rPr>
            </w:pPr>
            <w:r>
              <w:t>198</w:t>
            </w:r>
          </w:p>
        </w:tc>
      </w:tr>
      <w:tr w:rsidR="0031061B" w14:paraId="0F483F91" w14:textId="77777777" w:rsidTr="00530952">
        <w:tc>
          <w:tcPr>
            <w:tcW w:w="1530" w:type="dxa"/>
            <w:vAlign w:val="center"/>
            <w:hideMark/>
          </w:tcPr>
          <w:p w14:paraId="714D4939" w14:textId="2AC991EB" w:rsidR="0031061B" w:rsidRDefault="0031061B" w:rsidP="0031061B">
            <w:pPr>
              <w:pStyle w:val="TableCell"/>
              <w:rPr>
                <w:rFonts w:eastAsia="Times New Roman"/>
              </w:rPr>
            </w:pPr>
            <w:r>
              <w:t>density[2]</w:t>
            </w:r>
          </w:p>
        </w:tc>
        <w:tc>
          <w:tcPr>
            <w:tcW w:w="1170" w:type="dxa"/>
            <w:vAlign w:val="center"/>
            <w:hideMark/>
          </w:tcPr>
          <w:p w14:paraId="3CFF00B3" w14:textId="324D52BA" w:rsidR="0031061B" w:rsidRDefault="0031061B" w:rsidP="0031061B">
            <w:pPr>
              <w:pStyle w:val="TableCell"/>
              <w:rPr>
                <w:rFonts w:eastAsia="Times New Roman"/>
              </w:rPr>
            </w:pPr>
            <w:r>
              <w:t>130.34</w:t>
            </w:r>
          </w:p>
        </w:tc>
        <w:tc>
          <w:tcPr>
            <w:tcW w:w="1080" w:type="dxa"/>
            <w:vAlign w:val="center"/>
            <w:hideMark/>
          </w:tcPr>
          <w:p w14:paraId="1DCAA992" w14:textId="434A4B19" w:rsidR="0031061B" w:rsidRDefault="0031061B" w:rsidP="0031061B">
            <w:pPr>
              <w:pStyle w:val="TableCell"/>
              <w:rPr>
                <w:rFonts w:eastAsia="Times New Roman"/>
              </w:rPr>
            </w:pPr>
            <w:r>
              <w:t>35.36</w:t>
            </w:r>
          </w:p>
        </w:tc>
        <w:tc>
          <w:tcPr>
            <w:tcW w:w="990" w:type="dxa"/>
            <w:vAlign w:val="center"/>
            <w:hideMark/>
          </w:tcPr>
          <w:p w14:paraId="02D81804" w14:textId="093F18A3" w:rsidR="0031061B" w:rsidRDefault="0031061B" w:rsidP="0031061B">
            <w:pPr>
              <w:pStyle w:val="TableCell"/>
              <w:rPr>
                <w:rFonts w:eastAsia="Times New Roman"/>
              </w:rPr>
            </w:pPr>
            <w:r>
              <w:t>61.93</w:t>
            </w:r>
          </w:p>
        </w:tc>
        <w:tc>
          <w:tcPr>
            <w:tcW w:w="1080" w:type="dxa"/>
            <w:vAlign w:val="center"/>
            <w:hideMark/>
          </w:tcPr>
          <w:p w14:paraId="371DF9FD" w14:textId="38865CE8" w:rsidR="0031061B" w:rsidRDefault="0031061B" w:rsidP="0031061B">
            <w:pPr>
              <w:pStyle w:val="TableCell"/>
              <w:rPr>
                <w:rFonts w:eastAsia="Times New Roman"/>
              </w:rPr>
            </w:pPr>
            <w:r>
              <w:t>131.15</w:t>
            </w:r>
          </w:p>
        </w:tc>
        <w:tc>
          <w:tcPr>
            <w:tcW w:w="1080" w:type="dxa"/>
            <w:vAlign w:val="center"/>
            <w:hideMark/>
          </w:tcPr>
          <w:p w14:paraId="140C4305" w14:textId="42AF6AC8" w:rsidR="0031061B" w:rsidRDefault="0031061B" w:rsidP="0031061B">
            <w:pPr>
              <w:pStyle w:val="TableCell"/>
              <w:rPr>
                <w:rFonts w:eastAsia="Times New Roman"/>
              </w:rPr>
            </w:pPr>
            <w:r>
              <w:t>188.35</w:t>
            </w:r>
          </w:p>
        </w:tc>
        <w:tc>
          <w:tcPr>
            <w:tcW w:w="900" w:type="dxa"/>
            <w:vAlign w:val="center"/>
            <w:hideMark/>
          </w:tcPr>
          <w:p w14:paraId="3573D4B5" w14:textId="46C26A39" w:rsidR="0031061B" w:rsidRDefault="0031061B" w:rsidP="0031061B">
            <w:pPr>
              <w:pStyle w:val="TableCell"/>
              <w:rPr>
                <w:rFonts w:eastAsia="Times New Roman"/>
              </w:rPr>
            </w:pPr>
            <w:r>
              <w:t>1.03</w:t>
            </w:r>
          </w:p>
        </w:tc>
        <w:tc>
          <w:tcPr>
            <w:tcW w:w="1170" w:type="dxa"/>
            <w:vAlign w:val="center"/>
            <w:hideMark/>
          </w:tcPr>
          <w:p w14:paraId="37B3FEF1" w14:textId="4D61069D" w:rsidR="0031061B" w:rsidRDefault="0031061B" w:rsidP="0031061B">
            <w:pPr>
              <w:pStyle w:val="TableCell"/>
              <w:rPr>
                <w:rFonts w:eastAsia="Times New Roman"/>
              </w:rPr>
            </w:pPr>
            <w:r>
              <w:t>188</w:t>
            </w:r>
          </w:p>
        </w:tc>
      </w:tr>
      <w:tr w:rsidR="0031061B" w14:paraId="0B09D84B" w14:textId="77777777" w:rsidTr="00530952">
        <w:tc>
          <w:tcPr>
            <w:tcW w:w="1530" w:type="dxa"/>
            <w:vAlign w:val="center"/>
            <w:hideMark/>
          </w:tcPr>
          <w:p w14:paraId="61BB533F" w14:textId="3CD05B90" w:rsidR="0031061B" w:rsidRDefault="0031061B" w:rsidP="0031061B">
            <w:pPr>
              <w:pStyle w:val="TableCell"/>
              <w:rPr>
                <w:rFonts w:eastAsia="Times New Roman"/>
              </w:rPr>
            </w:pPr>
            <w:r>
              <w:t>density[3]</w:t>
            </w:r>
          </w:p>
        </w:tc>
        <w:tc>
          <w:tcPr>
            <w:tcW w:w="1170" w:type="dxa"/>
            <w:vAlign w:val="center"/>
            <w:hideMark/>
          </w:tcPr>
          <w:p w14:paraId="6A759337" w14:textId="07C97436" w:rsidR="0031061B" w:rsidRDefault="0031061B" w:rsidP="0031061B">
            <w:pPr>
              <w:pStyle w:val="TableCell"/>
              <w:rPr>
                <w:rFonts w:eastAsia="Times New Roman"/>
              </w:rPr>
            </w:pPr>
            <w:r>
              <w:t>120.1</w:t>
            </w:r>
          </w:p>
        </w:tc>
        <w:tc>
          <w:tcPr>
            <w:tcW w:w="1080" w:type="dxa"/>
            <w:vAlign w:val="center"/>
            <w:hideMark/>
          </w:tcPr>
          <w:p w14:paraId="3B9DA46F" w14:textId="69DB510C" w:rsidR="0031061B" w:rsidRDefault="0031061B" w:rsidP="0031061B">
            <w:pPr>
              <w:pStyle w:val="TableCell"/>
              <w:rPr>
                <w:rFonts w:eastAsia="Times New Roman"/>
              </w:rPr>
            </w:pPr>
            <w:r>
              <w:t>25.81</w:t>
            </w:r>
          </w:p>
        </w:tc>
        <w:tc>
          <w:tcPr>
            <w:tcW w:w="990" w:type="dxa"/>
            <w:vAlign w:val="center"/>
            <w:hideMark/>
          </w:tcPr>
          <w:p w14:paraId="29BA0F0A" w14:textId="14DC0840" w:rsidR="0031061B" w:rsidRDefault="0031061B" w:rsidP="0031061B">
            <w:pPr>
              <w:pStyle w:val="TableCell"/>
              <w:rPr>
                <w:rFonts w:eastAsia="Times New Roman"/>
              </w:rPr>
            </w:pPr>
            <w:r>
              <w:t>61.2</w:t>
            </w:r>
          </w:p>
        </w:tc>
        <w:tc>
          <w:tcPr>
            <w:tcW w:w="1080" w:type="dxa"/>
            <w:vAlign w:val="center"/>
            <w:hideMark/>
          </w:tcPr>
          <w:p w14:paraId="61DFCEDE" w14:textId="0F463473" w:rsidR="0031061B" w:rsidRDefault="0031061B" w:rsidP="0031061B">
            <w:pPr>
              <w:pStyle w:val="TableCell"/>
              <w:rPr>
                <w:rFonts w:eastAsia="Times New Roman"/>
              </w:rPr>
            </w:pPr>
            <w:r>
              <w:t>124.54</w:t>
            </w:r>
          </w:p>
        </w:tc>
        <w:tc>
          <w:tcPr>
            <w:tcW w:w="1080" w:type="dxa"/>
            <w:vAlign w:val="center"/>
            <w:hideMark/>
          </w:tcPr>
          <w:p w14:paraId="62100B7D" w14:textId="03948611" w:rsidR="0031061B" w:rsidRDefault="0031061B" w:rsidP="0031061B">
            <w:pPr>
              <w:pStyle w:val="TableCell"/>
              <w:rPr>
                <w:rFonts w:eastAsia="Times New Roman"/>
              </w:rPr>
            </w:pPr>
            <w:r>
              <w:t>154.82</w:t>
            </w:r>
          </w:p>
        </w:tc>
        <w:tc>
          <w:tcPr>
            <w:tcW w:w="900" w:type="dxa"/>
            <w:vAlign w:val="center"/>
            <w:hideMark/>
          </w:tcPr>
          <w:p w14:paraId="1C95A962" w14:textId="241EEB22" w:rsidR="0031061B" w:rsidRDefault="0031061B" w:rsidP="0031061B">
            <w:pPr>
              <w:pStyle w:val="TableCell"/>
              <w:rPr>
                <w:rFonts w:eastAsia="Times New Roman"/>
              </w:rPr>
            </w:pPr>
            <w:r>
              <w:t>1.04</w:t>
            </w:r>
          </w:p>
        </w:tc>
        <w:tc>
          <w:tcPr>
            <w:tcW w:w="1170" w:type="dxa"/>
            <w:vAlign w:val="center"/>
            <w:hideMark/>
          </w:tcPr>
          <w:p w14:paraId="348FC874" w14:textId="1E592157" w:rsidR="0031061B" w:rsidRDefault="0031061B" w:rsidP="0031061B">
            <w:pPr>
              <w:pStyle w:val="TableCell"/>
              <w:rPr>
                <w:rFonts w:eastAsia="Times New Roman"/>
              </w:rPr>
            </w:pPr>
            <w:r>
              <w:t>217</w:t>
            </w:r>
          </w:p>
        </w:tc>
      </w:tr>
      <w:tr w:rsidR="0031061B" w14:paraId="4908EB70" w14:textId="77777777" w:rsidTr="00530952">
        <w:tc>
          <w:tcPr>
            <w:tcW w:w="1530" w:type="dxa"/>
            <w:vAlign w:val="center"/>
            <w:hideMark/>
          </w:tcPr>
          <w:p w14:paraId="13BB7A09" w14:textId="05E0C887" w:rsidR="0031061B" w:rsidRDefault="0031061B" w:rsidP="0031061B">
            <w:pPr>
              <w:pStyle w:val="TableCell"/>
              <w:rPr>
                <w:rFonts w:eastAsia="Times New Roman"/>
              </w:rPr>
            </w:pPr>
            <w:r>
              <w:t>density[4]</w:t>
            </w:r>
          </w:p>
        </w:tc>
        <w:tc>
          <w:tcPr>
            <w:tcW w:w="1170" w:type="dxa"/>
            <w:vAlign w:val="center"/>
            <w:hideMark/>
          </w:tcPr>
          <w:p w14:paraId="1A455502" w14:textId="248A273B" w:rsidR="0031061B" w:rsidRDefault="0031061B" w:rsidP="0031061B">
            <w:pPr>
              <w:pStyle w:val="TableCell"/>
              <w:rPr>
                <w:rFonts w:eastAsia="Times New Roman"/>
              </w:rPr>
            </w:pPr>
            <w:r>
              <w:t>110.47</w:t>
            </w:r>
          </w:p>
        </w:tc>
        <w:tc>
          <w:tcPr>
            <w:tcW w:w="1080" w:type="dxa"/>
            <w:vAlign w:val="center"/>
            <w:hideMark/>
          </w:tcPr>
          <w:p w14:paraId="70DAE7DE" w14:textId="6D3B37E2" w:rsidR="0031061B" w:rsidRDefault="0031061B" w:rsidP="0031061B">
            <w:pPr>
              <w:pStyle w:val="TableCell"/>
              <w:rPr>
                <w:rFonts w:eastAsia="Times New Roman"/>
              </w:rPr>
            </w:pPr>
            <w:r>
              <w:t>36.99</w:t>
            </w:r>
          </w:p>
        </w:tc>
        <w:tc>
          <w:tcPr>
            <w:tcW w:w="990" w:type="dxa"/>
            <w:vAlign w:val="center"/>
            <w:hideMark/>
          </w:tcPr>
          <w:p w14:paraId="18FE2E0E" w14:textId="7129F9BD" w:rsidR="0031061B" w:rsidRDefault="0031061B" w:rsidP="0031061B">
            <w:pPr>
              <w:pStyle w:val="TableCell"/>
              <w:rPr>
                <w:rFonts w:eastAsia="Times New Roman"/>
              </w:rPr>
            </w:pPr>
            <w:r>
              <w:t>50.23</w:t>
            </w:r>
          </w:p>
        </w:tc>
        <w:tc>
          <w:tcPr>
            <w:tcW w:w="1080" w:type="dxa"/>
            <w:vAlign w:val="center"/>
            <w:hideMark/>
          </w:tcPr>
          <w:p w14:paraId="6A39930B" w14:textId="38E9DDD3" w:rsidR="0031061B" w:rsidRDefault="0031061B" w:rsidP="0031061B">
            <w:pPr>
              <w:pStyle w:val="TableCell"/>
              <w:rPr>
                <w:rFonts w:eastAsia="Times New Roman"/>
              </w:rPr>
            </w:pPr>
            <w:r>
              <w:t>106.37</w:t>
            </w:r>
          </w:p>
        </w:tc>
        <w:tc>
          <w:tcPr>
            <w:tcW w:w="1080" w:type="dxa"/>
            <w:vAlign w:val="center"/>
            <w:hideMark/>
          </w:tcPr>
          <w:p w14:paraId="3DCB0388" w14:textId="4C9FEA4F" w:rsidR="0031061B" w:rsidRDefault="0031061B" w:rsidP="0031061B">
            <w:pPr>
              <w:pStyle w:val="TableCell"/>
              <w:rPr>
                <w:rFonts w:eastAsia="Times New Roman"/>
              </w:rPr>
            </w:pPr>
            <w:r>
              <w:t>192.23</w:t>
            </w:r>
          </w:p>
        </w:tc>
        <w:tc>
          <w:tcPr>
            <w:tcW w:w="900" w:type="dxa"/>
            <w:vAlign w:val="center"/>
            <w:hideMark/>
          </w:tcPr>
          <w:p w14:paraId="30535FE2" w14:textId="6F478A3F" w:rsidR="0031061B" w:rsidRDefault="0031061B" w:rsidP="0031061B">
            <w:pPr>
              <w:pStyle w:val="TableCell"/>
              <w:rPr>
                <w:rFonts w:eastAsia="Times New Roman"/>
              </w:rPr>
            </w:pPr>
            <w:r>
              <w:t>1.03</w:t>
            </w:r>
          </w:p>
        </w:tc>
        <w:tc>
          <w:tcPr>
            <w:tcW w:w="1170" w:type="dxa"/>
            <w:vAlign w:val="center"/>
            <w:hideMark/>
          </w:tcPr>
          <w:p w14:paraId="09923506" w14:textId="6BC2F9D8" w:rsidR="0031061B" w:rsidRDefault="0031061B" w:rsidP="0031061B">
            <w:pPr>
              <w:pStyle w:val="TableCell"/>
              <w:rPr>
                <w:rFonts w:eastAsia="Times New Roman"/>
              </w:rPr>
            </w:pPr>
            <w:r>
              <w:t>210</w:t>
            </w:r>
          </w:p>
        </w:tc>
      </w:tr>
      <w:tr w:rsidR="0031061B" w14:paraId="3FE4835B" w14:textId="77777777" w:rsidTr="00530952">
        <w:tc>
          <w:tcPr>
            <w:tcW w:w="1530" w:type="dxa"/>
            <w:vAlign w:val="center"/>
            <w:hideMark/>
          </w:tcPr>
          <w:p w14:paraId="763D13BB" w14:textId="0824C5D4" w:rsidR="0031061B" w:rsidRDefault="0031061B" w:rsidP="0031061B">
            <w:pPr>
              <w:pStyle w:val="TableCell"/>
              <w:rPr>
                <w:rFonts w:eastAsia="Times New Roman"/>
              </w:rPr>
            </w:pPr>
            <w:r>
              <w:t>density[5]</w:t>
            </w:r>
          </w:p>
        </w:tc>
        <w:tc>
          <w:tcPr>
            <w:tcW w:w="1170" w:type="dxa"/>
            <w:vAlign w:val="center"/>
            <w:hideMark/>
          </w:tcPr>
          <w:p w14:paraId="202AEA4A" w14:textId="1A051156" w:rsidR="0031061B" w:rsidRDefault="0031061B" w:rsidP="0031061B">
            <w:pPr>
              <w:pStyle w:val="TableCell"/>
              <w:rPr>
                <w:rFonts w:eastAsia="Times New Roman"/>
              </w:rPr>
            </w:pPr>
            <w:r>
              <w:t>649.64</w:t>
            </w:r>
          </w:p>
        </w:tc>
        <w:tc>
          <w:tcPr>
            <w:tcW w:w="1080" w:type="dxa"/>
            <w:vAlign w:val="center"/>
            <w:hideMark/>
          </w:tcPr>
          <w:p w14:paraId="296AEE61" w14:textId="1AB51637" w:rsidR="0031061B" w:rsidRDefault="0031061B" w:rsidP="0031061B">
            <w:pPr>
              <w:pStyle w:val="TableCell"/>
              <w:rPr>
                <w:rFonts w:eastAsia="Times New Roman"/>
              </w:rPr>
            </w:pPr>
            <w:r>
              <w:t>135.35</w:t>
            </w:r>
          </w:p>
        </w:tc>
        <w:tc>
          <w:tcPr>
            <w:tcW w:w="990" w:type="dxa"/>
            <w:vAlign w:val="center"/>
            <w:hideMark/>
          </w:tcPr>
          <w:p w14:paraId="0647BC62" w14:textId="2447A682" w:rsidR="0031061B" w:rsidRDefault="0031061B" w:rsidP="0031061B">
            <w:pPr>
              <w:pStyle w:val="TableCell"/>
              <w:rPr>
                <w:rFonts w:eastAsia="Times New Roman"/>
              </w:rPr>
            </w:pPr>
            <w:r>
              <w:t>390.29</w:t>
            </w:r>
          </w:p>
        </w:tc>
        <w:tc>
          <w:tcPr>
            <w:tcW w:w="1080" w:type="dxa"/>
            <w:vAlign w:val="center"/>
            <w:hideMark/>
          </w:tcPr>
          <w:p w14:paraId="0912B779" w14:textId="7D7AFD82" w:rsidR="0031061B" w:rsidRDefault="0031061B" w:rsidP="0031061B">
            <w:pPr>
              <w:pStyle w:val="TableCell"/>
              <w:rPr>
                <w:rFonts w:eastAsia="Times New Roman"/>
              </w:rPr>
            </w:pPr>
            <w:r>
              <w:t>654.66</w:t>
            </w:r>
          </w:p>
        </w:tc>
        <w:tc>
          <w:tcPr>
            <w:tcW w:w="1080" w:type="dxa"/>
            <w:vAlign w:val="center"/>
            <w:hideMark/>
          </w:tcPr>
          <w:p w14:paraId="2E155574" w14:textId="5E99954A" w:rsidR="0031061B" w:rsidRDefault="0031061B" w:rsidP="0031061B">
            <w:pPr>
              <w:pStyle w:val="TableCell"/>
              <w:rPr>
                <w:rFonts w:eastAsia="Times New Roman"/>
              </w:rPr>
            </w:pPr>
            <w:r>
              <w:t>897.49</w:t>
            </w:r>
          </w:p>
        </w:tc>
        <w:tc>
          <w:tcPr>
            <w:tcW w:w="900" w:type="dxa"/>
            <w:vAlign w:val="center"/>
            <w:hideMark/>
          </w:tcPr>
          <w:p w14:paraId="037C1B56" w14:textId="5A027EF9" w:rsidR="0031061B" w:rsidRDefault="0031061B" w:rsidP="0031061B">
            <w:pPr>
              <w:pStyle w:val="TableCell"/>
              <w:rPr>
                <w:rFonts w:eastAsia="Times New Roman"/>
              </w:rPr>
            </w:pPr>
            <w:r>
              <w:t>1.12</w:t>
            </w:r>
          </w:p>
        </w:tc>
        <w:tc>
          <w:tcPr>
            <w:tcW w:w="1170" w:type="dxa"/>
            <w:vAlign w:val="center"/>
            <w:hideMark/>
          </w:tcPr>
          <w:p w14:paraId="4B315DB3" w14:textId="77AFF56D" w:rsidR="0031061B" w:rsidRDefault="0031061B" w:rsidP="0031061B">
            <w:pPr>
              <w:pStyle w:val="TableCell"/>
              <w:rPr>
                <w:rFonts w:eastAsia="Times New Roman"/>
              </w:rPr>
            </w:pPr>
            <w:r>
              <w:t>81</w:t>
            </w:r>
          </w:p>
        </w:tc>
      </w:tr>
      <w:tr w:rsidR="0031061B" w14:paraId="28DE4F05" w14:textId="77777777" w:rsidTr="00530952">
        <w:tc>
          <w:tcPr>
            <w:tcW w:w="1530" w:type="dxa"/>
            <w:vAlign w:val="center"/>
            <w:hideMark/>
          </w:tcPr>
          <w:p w14:paraId="3C90000B" w14:textId="7CDE382E" w:rsidR="0031061B" w:rsidRDefault="0031061B" w:rsidP="0031061B">
            <w:pPr>
              <w:pStyle w:val="TableCell"/>
              <w:rPr>
                <w:rFonts w:eastAsia="Times New Roman"/>
              </w:rPr>
            </w:pPr>
            <w:r>
              <w:t>density[6]</w:t>
            </w:r>
          </w:p>
        </w:tc>
        <w:tc>
          <w:tcPr>
            <w:tcW w:w="1170" w:type="dxa"/>
            <w:vAlign w:val="center"/>
            <w:hideMark/>
          </w:tcPr>
          <w:p w14:paraId="7B5E727F" w14:textId="463658CA" w:rsidR="0031061B" w:rsidRDefault="0031061B" w:rsidP="0031061B">
            <w:pPr>
              <w:pStyle w:val="TableCell"/>
              <w:rPr>
                <w:rFonts w:eastAsia="Times New Roman"/>
              </w:rPr>
            </w:pPr>
            <w:r>
              <w:t>290.43</w:t>
            </w:r>
          </w:p>
        </w:tc>
        <w:tc>
          <w:tcPr>
            <w:tcW w:w="1080" w:type="dxa"/>
            <w:vAlign w:val="center"/>
            <w:hideMark/>
          </w:tcPr>
          <w:p w14:paraId="715B5D6E" w14:textId="45D4D036" w:rsidR="0031061B" w:rsidRDefault="0031061B" w:rsidP="0031061B">
            <w:pPr>
              <w:pStyle w:val="TableCell"/>
              <w:rPr>
                <w:rFonts w:eastAsia="Times New Roman"/>
              </w:rPr>
            </w:pPr>
            <w:r>
              <w:t>66.81</w:t>
            </w:r>
          </w:p>
        </w:tc>
        <w:tc>
          <w:tcPr>
            <w:tcW w:w="990" w:type="dxa"/>
            <w:vAlign w:val="center"/>
            <w:hideMark/>
          </w:tcPr>
          <w:p w14:paraId="591C495C" w14:textId="2CEE10C9" w:rsidR="0031061B" w:rsidRDefault="0031061B" w:rsidP="0031061B">
            <w:pPr>
              <w:pStyle w:val="TableCell"/>
              <w:rPr>
                <w:rFonts w:eastAsia="Times New Roman"/>
              </w:rPr>
            </w:pPr>
            <w:r>
              <w:t>155.81</w:t>
            </w:r>
          </w:p>
        </w:tc>
        <w:tc>
          <w:tcPr>
            <w:tcW w:w="1080" w:type="dxa"/>
            <w:vAlign w:val="center"/>
            <w:hideMark/>
          </w:tcPr>
          <w:p w14:paraId="2D3726C4" w14:textId="4F1022BD" w:rsidR="0031061B" w:rsidRDefault="0031061B" w:rsidP="0031061B">
            <w:pPr>
              <w:pStyle w:val="TableCell"/>
              <w:rPr>
                <w:rFonts w:eastAsia="Times New Roman"/>
              </w:rPr>
            </w:pPr>
            <w:r>
              <w:t>296.13</w:t>
            </w:r>
          </w:p>
        </w:tc>
        <w:tc>
          <w:tcPr>
            <w:tcW w:w="1080" w:type="dxa"/>
            <w:vAlign w:val="center"/>
            <w:hideMark/>
          </w:tcPr>
          <w:p w14:paraId="37D6E699" w14:textId="6F47FAD8" w:rsidR="0031061B" w:rsidRDefault="0031061B" w:rsidP="0031061B">
            <w:pPr>
              <w:pStyle w:val="TableCell"/>
              <w:rPr>
                <w:rFonts w:eastAsia="Times New Roman"/>
              </w:rPr>
            </w:pPr>
            <w:r>
              <w:t>394.14</w:t>
            </w:r>
          </w:p>
        </w:tc>
        <w:tc>
          <w:tcPr>
            <w:tcW w:w="900" w:type="dxa"/>
            <w:vAlign w:val="center"/>
            <w:hideMark/>
          </w:tcPr>
          <w:p w14:paraId="4A595AAA" w14:textId="3CE2284E" w:rsidR="0031061B" w:rsidRDefault="0031061B" w:rsidP="0031061B">
            <w:pPr>
              <w:pStyle w:val="TableCell"/>
              <w:rPr>
                <w:rFonts w:eastAsia="Times New Roman"/>
              </w:rPr>
            </w:pPr>
            <w:r>
              <w:t>1.09</w:t>
            </w:r>
          </w:p>
        </w:tc>
        <w:tc>
          <w:tcPr>
            <w:tcW w:w="1170" w:type="dxa"/>
            <w:vAlign w:val="center"/>
            <w:hideMark/>
          </w:tcPr>
          <w:p w14:paraId="60F818DA" w14:textId="337C4691" w:rsidR="0031061B" w:rsidRDefault="0031061B" w:rsidP="0031061B">
            <w:pPr>
              <w:pStyle w:val="TableCell"/>
              <w:rPr>
                <w:rFonts w:eastAsia="Times New Roman"/>
              </w:rPr>
            </w:pPr>
            <w:r>
              <w:t>123</w:t>
            </w:r>
          </w:p>
        </w:tc>
      </w:tr>
      <w:tr w:rsidR="0031061B" w14:paraId="73B3C01A" w14:textId="77777777" w:rsidTr="00530952">
        <w:tc>
          <w:tcPr>
            <w:tcW w:w="1530" w:type="dxa"/>
            <w:vAlign w:val="center"/>
            <w:hideMark/>
          </w:tcPr>
          <w:p w14:paraId="738A34E6" w14:textId="7B825ACF" w:rsidR="0031061B" w:rsidRDefault="0031061B" w:rsidP="0031061B">
            <w:pPr>
              <w:pStyle w:val="TableCell"/>
              <w:rPr>
                <w:rFonts w:eastAsia="Times New Roman"/>
              </w:rPr>
            </w:pPr>
            <w:r>
              <w:t>density[7]</w:t>
            </w:r>
          </w:p>
        </w:tc>
        <w:tc>
          <w:tcPr>
            <w:tcW w:w="1170" w:type="dxa"/>
            <w:vAlign w:val="center"/>
            <w:hideMark/>
          </w:tcPr>
          <w:p w14:paraId="181C63B4" w14:textId="5BF97AE3" w:rsidR="0031061B" w:rsidRDefault="0031061B" w:rsidP="0031061B">
            <w:pPr>
              <w:pStyle w:val="TableCell"/>
              <w:rPr>
                <w:rFonts w:eastAsia="Times New Roman"/>
              </w:rPr>
            </w:pPr>
            <w:r>
              <w:t>342.43</w:t>
            </w:r>
          </w:p>
        </w:tc>
        <w:tc>
          <w:tcPr>
            <w:tcW w:w="1080" w:type="dxa"/>
            <w:vAlign w:val="center"/>
            <w:hideMark/>
          </w:tcPr>
          <w:p w14:paraId="1429A585" w14:textId="60AEDC56" w:rsidR="0031061B" w:rsidRDefault="0031061B" w:rsidP="0031061B">
            <w:pPr>
              <w:pStyle w:val="TableCell"/>
              <w:rPr>
                <w:rFonts w:eastAsia="Times New Roman"/>
              </w:rPr>
            </w:pPr>
            <w:r>
              <w:t>55.46</w:t>
            </w:r>
          </w:p>
        </w:tc>
        <w:tc>
          <w:tcPr>
            <w:tcW w:w="990" w:type="dxa"/>
            <w:vAlign w:val="center"/>
            <w:hideMark/>
          </w:tcPr>
          <w:p w14:paraId="1CBF8A7A" w14:textId="6D872145" w:rsidR="0031061B" w:rsidRDefault="0031061B" w:rsidP="0031061B">
            <w:pPr>
              <w:pStyle w:val="TableCell"/>
              <w:rPr>
                <w:rFonts w:eastAsia="Times New Roman"/>
              </w:rPr>
            </w:pPr>
            <w:r>
              <w:t>219.96</w:t>
            </w:r>
          </w:p>
        </w:tc>
        <w:tc>
          <w:tcPr>
            <w:tcW w:w="1080" w:type="dxa"/>
            <w:vAlign w:val="center"/>
            <w:hideMark/>
          </w:tcPr>
          <w:p w14:paraId="7B3035C5" w14:textId="48486B8A" w:rsidR="0031061B" w:rsidRDefault="0031061B" w:rsidP="0031061B">
            <w:pPr>
              <w:pStyle w:val="TableCell"/>
              <w:rPr>
                <w:rFonts w:eastAsia="Times New Roman"/>
              </w:rPr>
            </w:pPr>
            <w:r>
              <w:t>349.12</w:t>
            </w:r>
          </w:p>
        </w:tc>
        <w:tc>
          <w:tcPr>
            <w:tcW w:w="1080" w:type="dxa"/>
            <w:vAlign w:val="center"/>
            <w:hideMark/>
          </w:tcPr>
          <w:p w14:paraId="038BC367" w14:textId="7C313C8A" w:rsidR="0031061B" w:rsidRDefault="0031061B" w:rsidP="0031061B">
            <w:pPr>
              <w:pStyle w:val="TableCell"/>
              <w:rPr>
                <w:rFonts w:eastAsia="Times New Roman"/>
              </w:rPr>
            </w:pPr>
            <w:r>
              <w:t>419.21</w:t>
            </w:r>
          </w:p>
        </w:tc>
        <w:tc>
          <w:tcPr>
            <w:tcW w:w="900" w:type="dxa"/>
            <w:vAlign w:val="center"/>
            <w:hideMark/>
          </w:tcPr>
          <w:p w14:paraId="23D3EB36" w14:textId="17D8B313" w:rsidR="0031061B" w:rsidRDefault="0031061B" w:rsidP="0031061B">
            <w:pPr>
              <w:pStyle w:val="TableCell"/>
              <w:rPr>
                <w:rFonts w:eastAsia="Times New Roman"/>
              </w:rPr>
            </w:pPr>
            <w:r>
              <w:t>1.1</w:t>
            </w:r>
          </w:p>
        </w:tc>
        <w:tc>
          <w:tcPr>
            <w:tcW w:w="1170" w:type="dxa"/>
            <w:vAlign w:val="center"/>
            <w:hideMark/>
          </w:tcPr>
          <w:p w14:paraId="13F33137" w14:textId="046F7867" w:rsidR="0031061B" w:rsidRDefault="0031061B" w:rsidP="0031061B">
            <w:pPr>
              <w:pStyle w:val="TableCell"/>
              <w:rPr>
                <w:rFonts w:eastAsia="Times New Roman"/>
              </w:rPr>
            </w:pPr>
            <w:r>
              <w:t>110</w:t>
            </w:r>
          </w:p>
        </w:tc>
      </w:tr>
      <w:tr w:rsidR="0031061B" w14:paraId="0EA25E44" w14:textId="77777777" w:rsidTr="00530952">
        <w:tc>
          <w:tcPr>
            <w:tcW w:w="1530" w:type="dxa"/>
            <w:vAlign w:val="center"/>
            <w:hideMark/>
          </w:tcPr>
          <w:p w14:paraId="51DD9D54" w14:textId="6DBC5573" w:rsidR="0031061B" w:rsidRDefault="0031061B" w:rsidP="0031061B">
            <w:pPr>
              <w:pStyle w:val="TableCell"/>
              <w:rPr>
                <w:rFonts w:eastAsia="Times New Roman"/>
              </w:rPr>
            </w:pPr>
            <w:r>
              <w:t>density[8]</w:t>
            </w:r>
          </w:p>
        </w:tc>
        <w:tc>
          <w:tcPr>
            <w:tcW w:w="1170" w:type="dxa"/>
            <w:vAlign w:val="center"/>
            <w:hideMark/>
          </w:tcPr>
          <w:p w14:paraId="3DE99155" w14:textId="10E5D70E" w:rsidR="0031061B" w:rsidRDefault="0031061B" w:rsidP="0031061B">
            <w:pPr>
              <w:pStyle w:val="TableCell"/>
              <w:rPr>
                <w:rFonts w:eastAsia="Times New Roman"/>
              </w:rPr>
            </w:pPr>
            <w:r>
              <w:t>146.46</w:t>
            </w:r>
          </w:p>
        </w:tc>
        <w:tc>
          <w:tcPr>
            <w:tcW w:w="1080" w:type="dxa"/>
            <w:vAlign w:val="center"/>
            <w:hideMark/>
          </w:tcPr>
          <w:p w14:paraId="44794059" w14:textId="7EB09458" w:rsidR="0031061B" w:rsidRDefault="0031061B" w:rsidP="0031061B">
            <w:pPr>
              <w:pStyle w:val="TableCell"/>
              <w:rPr>
                <w:rFonts w:eastAsia="Times New Roman"/>
              </w:rPr>
            </w:pPr>
            <w:r>
              <w:t>35.33</w:t>
            </w:r>
          </w:p>
        </w:tc>
        <w:tc>
          <w:tcPr>
            <w:tcW w:w="990" w:type="dxa"/>
            <w:vAlign w:val="center"/>
            <w:hideMark/>
          </w:tcPr>
          <w:p w14:paraId="7AA66155" w14:textId="175D1C38" w:rsidR="0031061B" w:rsidRDefault="0031061B" w:rsidP="0031061B">
            <w:pPr>
              <w:pStyle w:val="TableCell"/>
              <w:rPr>
                <w:rFonts w:eastAsia="Times New Roman"/>
              </w:rPr>
            </w:pPr>
            <w:r>
              <w:t>70.54</w:t>
            </w:r>
          </w:p>
        </w:tc>
        <w:tc>
          <w:tcPr>
            <w:tcW w:w="1080" w:type="dxa"/>
            <w:vAlign w:val="center"/>
            <w:hideMark/>
          </w:tcPr>
          <w:p w14:paraId="5BF0F343" w14:textId="0E2EB3A5" w:rsidR="0031061B" w:rsidRDefault="0031061B" w:rsidP="0031061B">
            <w:pPr>
              <w:pStyle w:val="TableCell"/>
              <w:rPr>
                <w:rFonts w:eastAsia="Times New Roman"/>
              </w:rPr>
            </w:pPr>
            <w:r>
              <w:t>152.44</w:t>
            </w:r>
          </w:p>
        </w:tc>
        <w:tc>
          <w:tcPr>
            <w:tcW w:w="1080" w:type="dxa"/>
            <w:vAlign w:val="center"/>
            <w:hideMark/>
          </w:tcPr>
          <w:p w14:paraId="45B13512" w14:textId="2F44E397" w:rsidR="0031061B" w:rsidRDefault="0031061B" w:rsidP="0031061B">
            <w:pPr>
              <w:pStyle w:val="TableCell"/>
              <w:rPr>
                <w:rFonts w:eastAsia="Times New Roman"/>
              </w:rPr>
            </w:pPr>
            <w:r>
              <w:t>196.53</w:t>
            </w:r>
          </w:p>
        </w:tc>
        <w:tc>
          <w:tcPr>
            <w:tcW w:w="900" w:type="dxa"/>
            <w:vAlign w:val="center"/>
            <w:hideMark/>
          </w:tcPr>
          <w:p w14:paraId="3A4DC450" w14:textId="0C19E1C9" w:rsidR="0031061B" w:rsidRDefault="0031061B" w:rsidP="0031061B">
            <w:pPr>
              <w:pStyle w:val="TableCell"/>
              <w:rPr>
                <w:rFonts w:eastAsia="Times New Roman"/>
              </w:rPr>
            </w:pPr>
            <w:r>
              <w:t>1.07</w:t>
            </w:r>
          </w:p>
        </w:tc>
        <w:tc>
          <w:tcPr>
            <w:tcW w:w="1170" w:type="dxa"/>
            <w:vAlign w:val="center"/>
            <w:hideMark/>
          </w:tcPr>
          <w:p w14:paraId="5471038F" w14:textId="50822A36" w:rsidR="0031061B" w:rsidRDefault="0031061B" w:rsidP="0031061B">
            <w:pPr>
              <w:pStyle w:val="TableCell"/>
              <w:rPr>
                <w:rFonts w:eastAsia="Times New Roman"/>
              </w:rPr>
            </w:pPr>
            <w:r>
              <w:t>155</w:t>
            </w:r>
          </w:p>
        </w:tc>
      </w:tr>
      <w:tr w:rsidR="0031061B" w14:paraId="64D9F5FB" w14:textId="77777777" w:rsidTr="00530952">
        <w:tc>
          <w:tcPr>
            <w:tcW w:w="1530" w:type="dxa"/>
            <w:vAlign w:val="center"/>
            <w:hideMark/>
          </w:tcPr>
          <w:p w14:paraId="06071DF7" w14:textId="36835556" w:rsidR="0031061B" w:rsidRDefault="0031061B" w:rsidP="0031061B">
            <w:pPr>
              <w:pStyle w:val="TableCell"/>
              <w:rPr>
                <w:rFonts w:eastAsia="Times New Roman"/>
              </w:rPr>
            </w:pPr>
            <w:r>
              <w:t>density[9]</w:t>
            </w:r>
          </w:p>
        </w:tc>
        <w:tc>
          <w:tcPr>
            <w:tcW w:w="1170" w:type="dxa"/>
            <w:vAlign w:val="center"/>
            <w:hideMark/>
          </w:tcPr>
          <w:p w14:paraId="5A15363D" w14:textId="70E0D99F" w:rsidR="0031061B" w:rsidRDefault="0031061B" w:rsidP="0031061B">
            <w:pPr>
              <w:pStyle w:val="TableCell"/>
              <w:rPr>
                <w:rFonts w:eastAsia="Times New Roman"/>
              </w:rPr>
            </w:pPr>
            <w:r>
              <w:t>121.75</w:t>
            </w:r>
          </w:p>
        </w:tc>
        <w:tc>
          <w:tcPr>
            <w:tcW w:w="1080" w:type="dxa"/>
            <w:vAlign w:val="center"/>
            <w:hideMark/>
          </w:tcPr>
          <w:p w14:paraId="7ACEB41F" w14:textId="73D81DC0" w:rsidR="0031061B" w:rsidRDefault="0031061B" w:rsidP="0031061B">
            <w:pPr>
              <w:pStyle w:val="TableCell"/>
              <w:rPr>
                <w:rFonts w:eastAsia="Times New Roman"/>
              </w:rPr>
            </w:pPr>
            <w:r>
              <w:t>29.89</w:t>
            </w:r>
          </w:p>
        </w:tc>
        <w:tc>
          <w:tcPr>
            <w:tcW w:w="990" w:type="dxa"/>
            <w:vAlign w:val="center"/>
            <w:hideMark/>
          </w:tcPr>
          <w:p w14:paraId="66E11407" w14:textId="524931A9" w:rsidR="0031061B" w:rsidRDefault="0031061B" w:rsidP="0031061B">
            <w:pPr>
              <w:pStyle w:val="TableCell"/>
              <w:rPr>
                <w:rFonts w:eastAsia="Times New Roman"/>
              </w:rPr>
            </w:pPr>
            <w:r>
              <w:t>57.51</w:t>
            </w:r>
          </w:p>
        </w:tc>
        <w:tc>
          <w:tcPr>
            <w:tcW w:w="1080" w:type="dxa"/>
            <w:vAlign w:val="center"/>
            <w:hideMark/>
          </w:tcPr>
          <w:p w14:paraId="63CA39AA" w14:textId="59A21ACD" w:rsidR="0031061B" w:rsidRDefault="0031061B" w:rsidP="0031061B">
            <w:pPr>
              <w:pStyle w:val="TableCell"/>
              <w:rPr>
                <w:rFonts w:eastAsia="Times New Roman"/>
              </w:rPr>
            </w:pPr>
            <w:r>
              <w:t>128.44</w:t>
            </w:r>
          </w:p>
        </w:tc>
        <w:tc>
          <w:tcPr>
            <w:tcW w:w="1080" w:type="dxa"/>
            <w:vAlign w:val="center"/>
            <w:hideMark/>
          </w:tcPr>
          <w:p w14:paraId="601328E4" w14:textId="6450AB66" w:rsidR="0031061B" w:rsidRDefault="0031061B" w:rsidP="0031061B">
            <w:pPr>
              <w:pStyle w:val="TableCell"/>
              <w:rPr>
                <w:rFonts w:eastAsia="Times New Roman"/>
              </w:rPr>
            </w:pPr>
            <w:r>
              <w:t>159.72</w:t>
            </w:r>
          </w:p>
        </w:tc>
        <w:tc>
          <w:tcPr>
            <w:tcW w:w="900" w:type="dxa"/>
            <w:vAlign w:val="center"/>
            <w:hideMark/>
          </w:tcPr>
          <w:p w14:paraId="5A148F83" w14:textId="0919D395" w:rsidR="0031061B" w:rsidRDefault="0031061B" w:rsidP="0031061B">
            <w:pPr>
              <w:pStyle w:val="TableCell"/>
              <w:rPr>
                <w:rFonts w:eastAsia="Times New Roman"/>
              </w:rPr>
            </w:pPr>
            <w:r>
              <w:t>1.06</w:t>
            </w:r>
          </w:p>
        </w:tc>
        <w:tc>
          <w:tcPr>
            <w:tcW w:w="1170" w:type="dxa"/>
            <w:vAlign w:val="center"/>
            <w:hideMark/>
          </w:tcPr>
          <w:p w14:paraId="61D288E0" w14:textId="4BB63056" w:rsidR="0031061B" w:rsidRDefault="0031061B" w:rsidP="0031061B">
            <w:pPr>
              <w:pStyle w:val="TableCell"/>
              <w:rPr>
                <w:rFonts w:eastAsia="Times New Roman"/>
              </w:rPr>
            </w:pPr>
            <w:r>
              <w:t>156</w:t>
            </w:r>
          </w:p>
        </w:tc>
      </w:tr>
      <w:tr w:rsidR="0031061B" w14:paraId="6A292503" w14:textId="77777777" w:rsidTr="00530952">
        <w:tc>
          <w:tcPr>
            <w:tcW w:w="1530" w:type="dxa"/>
            <w:vAlign w:val="center"/>
            <w:hideMark/>
          </w:tcPr>
          <w:p w14:paraId="18BE7AA6" w14:textId="0871F620" w:rsidR="0031061B" w:rsidRDefault="0031061B" w:rsidP="0031061B">
            <w:pPr>
              <w:pStyle w:val="TableCell"/>
              <w:rPr>
                <w:rFonts w:eastAsia="Times New Roman"/>
              </w:rPr>
            </w:pPr>
            <w:r>
              <w:t>density[10]</w:t>
            </w:r>
          </w:p>
        </w:tc>
        <w:tc>
          <w:tcPr>
            <w:tcW w:w="1170" w:type="dxa"/>
            <w:vAlign w:val="center"/>
            <w:hideMark/>
          </w:tcPr>
          <w:p w14:paraId="5E73EB53" w14:textId="56586BE3" w:rsidR="0031061B" w:rsidRDefault="0031061B" w:rsidP="0031061B">
            <w:pPr>
              <w:pStyle w:val="TableCell"/>
              <w:rPr>
                <w:rFonts w:eastAsia="Times New Roman"/>
              </w:rPr>
            </w:pPr>
            <w:r>
              <w:t>391.72</w:t>
            </w:r>
          </w:p>
        </w:tc>
        <w:tc>
          <w:tcPr>
            <w:tcW w:w="1080" w:type="dxa"/>
            <w:vAlign w:val="center"/>
            <w:hideMark/>
          </w:tcPr>
          <w:p w14:paraId="2017B1C3" w14:textId="56225AA8" w:rsidR="0031061B" w:rsidRDefault="0031061B" w:rsidP="0031061B">
            <w:pPr>
              <w:pStyle w:val="TableCell"/>
              <w:rPr>
                <w:rFonts w:eastAsia="Times New Roman"/>
              </w:rPr>
            </w:pPr>
            <w:r>
              <w:t>50.34</w:t>
            </w:r>
          </w:p>
        </w:tc>
        <w:tc>
          <w:tcPr>
            <w:tcW w:w="990" w:type="dxa"/>
            <w:vAlign w:val="center"/>
            <w:hideMark/>
          </w:tcPr>
          <w:p w14:paraId="480B3AD0" w14:textId="4038F597" w:rsidR="0031061B" w:rsidRDefault="0031061B" w:rsidP="0031061B">
            <w:pPr>
              <w:pStyle w:val="TableCell"/>
              <w:rPr>
                <w:rFonts w:eastAsia="Times New Roman"/>
              </w:rPr>
            </w:pPr>
            <w:r>
              <w:t>274.57</w:t>
            </w:r>
          </w:p>
        </w:tc>
        <w:tc>
          <w:tcPr>
            <w:tcW w:w="1080" w:type="dxa"/>
            <w:vAlign w:val="center"/>
            <w:hideMark/>
          </w:tcPr>
          <w:p w14:paraId="71DC2782" w14:textId="7E44BE67" w:rsidR="0031061B" w:rsidRDefault="0031061B" w:rsidP="0031061B">
            <w:pPr>
              <w:pStyle w:val="TableCell"/>
              <w:rPr>
                <w:rFonts w:eastAsia="Times New Roman"/>
              </w:rPr>
            </w:pPr>
            <w:r>
              <w:t>401.46</w:t>
            </w:r>
          </w:p>
        </w:tc>
        <w:tc>
          <w:tcPr>
            <w:tcW w:w="1080" w:type="dxa"/>
            <w:vAlign w:val="center"/>
            <w:hideMark/>
          </w:tcPr>
          <w:p w14:paraId="25E4A049" w14:textId="54295B63" w:rsidR="0031061B" w:rsidRDefault="0031061B" w:rsidP="0031061B">
            <w:pPr>
              <w:pStyle w:val="TableCell"/>
              <w:rPr>
                <w:rFonts w:eastAsia="Times New Roman"/>
              </w:rPr>
            </w:pPr>
            <w:r>
              <w:t>459.8</w:t>
            </w:r>
          </w:p>
        </w:tc>
        <w:tc>
          <w:tcPr>
            <w:tcW w:w="900" w:type="dxa"/>
            <w:vAlign w:val="center"/>
            <w:hideMark/>
          </w:tcPr>
          <w:p w14:paraId="4EE5E650" w14:textId="11771B0A" w:rsidR="0031061B" w:rsidRDefault="0031061B" w:rsidP="0031061B">
            <w:pPr>
              <w:pStyle w:val="TableCell"/>
              <w:rPr>
                <w:rFonts w:eastAsia="Times New Roman"/>
              </w:rPr>
            </w:pPr>
            <w:r>
              <w:t>1.03</w:t>
            </w:r>
          </w:p>
        </w:tc>
        <w:tc>
          <w:tcPr>
            <w:tcW w:w="1170" w:type="dxa"/>
            <w:vAlign w:val="center"/>
            <w:hideMark/>
          </w:tcPr>
          <w:p w14:paraId="64C16413" w14:textId="53CBEE87" w:rsidR="0031061B" w:rsidRDefault="0031061B" w:rsidP="0031061B">
            <w:pPr>
              <w:pStyle w:val="TableCell"/>
              <w:rPr>
                <w:rFonts w:eastAsia="Times New Roman"/>
              </w:rPr>
            </w:pPr>
            <w:r>
              <w:t>105</w:t>
            </w:r>
          </w:p>
        </w:tc>
      </w:tr>
      <w:tr w:rsidR="0031061B" w14:paraId="1DB01F98" w14:textId="77777777" w:rsidTr="00530952">
        <w:tc>
          <w:tcPr>
            <w:tcW w:w="1530" w:type="dxa"/>
            <w:vAlign w:val="center"/>
            <w:hideMark/>
          </w:tcPr>
          <w:p w14:paraId="477DC473" w14:textId="4A1BBBFD" w:rsidR="0031061B" w:rsidRDefault="0031061B" w:rsidP="0031061B">
            <w:pPr>
              <w:pStyle w:val="TableCell"/>
              <w:rPr>
                <w:rFonts w:eastAsia="Times New Roman"/>
              </w:rPr>
            </w:pPr>
            <w:r>
              <w:t>density[11]</w:t>
            </w:r>
          </w:p>
        </w:tc>
        <w:tc>
          <w:tcPr>
            <w:tcW w:w="1170" w:type="dxa"/>
            <w:vAlign w:val="center"/>
            <w:hideMark/>
          </w:tcPr>
          <w:p w14:paraId="3EE639E2" w14:textId="361BC1FF" w:rsidR="0031061B" w:rsidRDefault="0031061B" w:rsidP="0031061B">
            <w:pPr>
              <w:pStyle w:val="TableCell"/>
              <w:rPr>
                <w:rFonts w:eastAsia="Times New Roman"/>
              </w:rPr>
            </w:pPr>
            <w:r>
              <w:t>309.82</w:t>
            </w:r>
          </w:p>
        </w:tc>
        <w:tc>
          <w:tcPr>
            <w:tcW w:w="1080" w:type="dxa"/>
            <w:vAlign w:val="center"/>
            <w:hideMark/>
          </w:tcPr>
          <w:p w14:paraId="21475F3B" w14:textId="08A9DAA0" w:rsidR="0031061B" w:rsidRDefault="0031061B" w:rsidP="0031061B">
            <w:pPr>
              <w:pStyle w:val="TableCell"/>
              <w:rPr>
                <w:rFonts w:eastAsia="Times New Roman"/>
              </w:rPr>
            </w:pPr>
            <w:r>
              <w:t>85.22</w:t>
            </w:r>
          </w:p>
        </w:tc>
        <w:tc>
          <w:tcPr>
            <w:tcW w:w="990" w:type="dxa"/>
            <w:vAlign w:val="center"/>
            <w:hideMark/>
          </w:tcPr>
          <w:p w14:paraId="4A1D22E4" w14:textId="4452F305" w:rsidR="0031061B" w:rsidRDefault="0031061B" w:rsidP="0031061B">
            <w:pPr>
              <w:pStyle w:val="TableCell"/>
              <w:rPr>
                <w:rFonts w:eastAsia="Times New Roman"/>
              </w:rPr>
            </w:pPr>
            <w:r>
              <w:t>155.3</w:t>
            </w:r>
          </w:p>
        </w:tc>
        <w:tc>
          <w:tcPr>
            <w:tcW w:w="1080" w:type="dxa"/>
            <w:vAlign w:val="center"/>
            <w:hideMark/>
          </w:tcPr>
          <w:p w14:paraId="5AD0511B" w14:textId="239F1B58" w:rsidR="0031061B" w:rsidRDefault="0031061B" w:rsidP="0031061B">
            <w:pPr>
              <w:pStyle w:val="TableCell"/>
              <w:rPr>
                <w:rFonts w:eastAsia="Times New Roman"/>
              </w:rPr>
            </w:pPr>
            <w:r>
              <w:t>312.09</w:t>
            </w:r>
          </w:p>
        </w:tc>
        <w:tc>
          <w:tcPr>
            <w:tcW w:w="1080" w:type="dxa"/>
            <w:vAlign w:val="center"/>
            <w:hideMark/>
          </w:tcPr>
          <w:p w14:paraId="04C44F34" w14:textId="60320427" w:rsidR="0031061B" w:rsidRDefault="0031061B" w:rsidP="0031061B">
            <w:pPr>
              <w:pStyle w:val="TableCell"/>
              <w:rPr>
                <w:rFonts w:eastAsia="Times New Roman"/>
              </w:rPr>
            </w:pPr>
            <w:r>
              <w:t>477.81</w:t>
            </w:r>
          </w:p>
        </w:tc>
        <w:tc>
          <w:tcPr>
            <w:tcW w:w="900" w:type="dxa"/>
            <w:vAlign w:val="center"/>
            <w:hideMark/>
          </w:tcPr>
          <w:p w14:paraId="7A1F41EC" w14:textId="28E71C1B" w:rsidR="0031061B" w:rsidRDefault="0031061B" w:rsidP="0031061B">
            <w:pPr>
              <w:pStyle w:val="TableCell"/>
              <w:rPr>
                <w:rFonts w:eastAsia="Times New Roman"/>
              </w:rPr>
            </w:pPr>
            <w:r>
              <w:t>1.03</w:t>
            </w:r>
          </w:p>
        </w:tc>
        <w:tc>
          <w:tcPr>
            <w:tcW w:w="1170" w:type="dxa"/>
            <w:vAlign w:val="center"/>
            <w:hideMark/>
          </w:tcPr>
          <w:p w14:paraId="1C30F83E" w14:textId="10430331" w:rsidR="0031061B" w:rsidRDefault="0031061B" w:rsidP="0031061B">
            <w:pPr>
              <w:pStyle w:val="TableCell"/>
              <w:rPr>
                <w:rFonts w:eastAsia="Times New Roman"/>
              </w:rPr>
            </w:pPr>
            <w:r>
              <w:t>100</w:t>
            </w:r>
          </w:p>
        </w:tc>
      </w:tr>
      <w:tr w:rsidR="0031061B" w14:paraId="1A0F4F88" w14:textId="77777777" w:rsidTr="00530952">
        <w:tc>
          <w:tcPr>
            <w:tcW w:w="1530" w:type="dxa"/>
            <w:vAlign w:val="center"/>
            <w:hideMark/>
          </w:tcPr>
          <w:p w14:paraId="08B8BF1F" w14:textId="66378B11" w:rsidR="0031061B" w:rsidRDefault="0031061B" w:rsidP="0031061B">
            <w:pPr>
              <w:pStyle w:val="TableCell"/>
              <w:rPr>
                <w:rFonts w:eastAsia="Times New Roman"/>
              </w:rPr>
            </w:pPr>
            <w:r>
              <w:t>density[12]</w:t>
            </w:r>
          </w:p>
        </w:tc>
        <w:tc>
          <w:tcPr>
            <w:tcW w:w="1170" w:type="dxa"/>
            <w:vAlign w:val="center"/>
            <w:hideMark/>
          </w:tcPr>
          <w:p w14:paraId="3288C4E1" w14:textId="32F305E2" w:rsidR="0031061B" w:rsidRDefault="0031061B" w:rsidP="0031061B">
            <w:pPr>
              <w:pStyle w:val="TableCell"/>
              <w:rPr>
                <w:rFonts w:eastAsia="Times New Roman"/>
              </w:rPr>
            </w:pPr>
            <w:r>
              <w:t>161.25</w:t>
            </w:r>
          </w:p>
        </w:tc>
        <w:tc>
          <w:tcPr>
            <w:tcW w:w="1080" w:type="dxa"/>
            <w:vAlign w:val="center"/>
            <w:hideMark/>
          </w:tcPr>
          <w:p w14:paraId="43F5C38E" w14:textId="0E0A774C" w:rsidR="0031061B" w:rsidRDefault="0031061B" w:rsidP="0031061B">
            <w:pPr>
              <w:pStyle w:val="TableCell"/>
              <w:rPr>
                <w:rFonts w:eastAsia="Times New Roman"/>
              </w:rPr>
            </w:pPr>
            <w:r>
              <w:t>47.09</w:t>
            </w:r>
          </w:p>
        </w:tc>
        <w:tc>
          <w:tcPr>
            <w:tcW w:w="990" w:type="dxa"/>
            <w:vAlign w:val="center"/>
            <w:hideMark/>
          </w:tcPr>
          <w:p w14:paraId="465BF3EE" w14:textId="12EA7E06" w:rsidR="0031061B" w:rsidRDefault="0031061B" w:rsidP="0031061B">
            <w:pPr>
              <w:pStyle w:val="TableCell"/>
              <w:rPr>
                <w:rFonts w:eastAsia="Times New Roman"/>
              </w:rPr>
            </w:pPr>
            <w:r>
              <w:t>89.46</w:t>
            </w:r>
          </w:p>
        </w:tc>
        <w:tc>
          <w:tcPr>
            <w:tcW w:w="1080" w:type="dxa"/>
            <w:vAlign w:val="center"/>
            <w:hideMark/>
          </w:tcPr>
          <w:p w14:paraId="50A9C707" w14:textId="7139E751" w:rsidR="0031061B" w:rsidRDefault="0031061B" w:rsidP="0031061B">
            <w:pPr>
              <w:pStyle w:val="TableCell"/>
              <w:rPr>
                <w:rFonts w:eastAsia="Times New Roman"/>
              </w:rPr>
            </w:pPr>
            <w:r>
              <w:t>153.99</w:t>
            </w:r>
          </w:p>
        </w:tc>
        <w:tc>
          <w:tcPr>
            <w:tcW w:w="1080" w:type="dxa"/>
            <w:vAlign w:val="center"/>
            <w:hideMark/>
          </w:tcPr>
          <w:p w14:paraId="1C454205" w14:textId="2DE74352" w:rsidR="0031061B" w:rsidRDefault="0031061B" w:rsidP="0031061B">
            <w:pPr>
              <w:pStyle w:val="TableCell"/>
              <w:rPr>
                <w:rFonts w:eastAsia="Times New Roman"/>
              </w:rPr>
            </w:pPr>
            <w:r>
              <w:t>278.05</w:t>
            </w:r>
          </w:p>
        </w:tc>
        <w:tc>
          <w:tcPr>
            <w:tcW w:w="900" w:type="dxa"/>
            <w:vAlign w:val="center"/>
            <w:hideMark/>
          </w:tcPr>
          <w:p w14:paraId="28027191" w14:textId="73049E56" w:rsidR="0031061B" w:rsidRDefault="0031061B" w:rsidP="0031061B">
            <w:pPr>
              <w:pStyle w:val="TableCell"/>
              <w:rPr>
                <w:rFonts w:eastAsia="Times New Roman"/>
              </w:rPr>
            </w:pPr>
            <w:r>
              <w:t>1.06</w:t>
            </w:r>
          </w:p>
        </w:tc>
        <w:tc>
          <w:tcPr>
            <w:tcW w:w="1170" w:type="dxa"/>
            <w:vAlign w:val="center"/>
            <w:hideMark/>
          </w:tcPr>
          <w:p w14:paraId="00CB808D" w14:textId="65608204" w:rsidR="0031061B" w:rsidRDefault="0031061B" w:rsidP="0031061B">
            <w:pPr>
              <w:pStyle w:val="TableCell"/>
              <w:rPr>
                <w:rFonts w:eastAsia="Times New Roman"/>
              </w:rPr>
            </w:pPr>
            <w:r>
              <w:t>288</w:t>
            </w:r>
          </w:p>
        </w:tc>
      </w:tr>
      <w:tr w:rsidR="0031061B" w14:paraId="60F3AAE4" w14:textId="77777777" w:rsidTr="00530952">
        <w:tc>
          <w:tcPr>
            <w:tcW w:w="1530" w:type="dxa"/>
            <w:vAlign w:val="center"/>
            <w:hideMark/>
          </w:tcPr>
          <w:p w14:paraId="586AD19F" w14:textId="31589ADE" w:rsidR="0031061B" w:rsidRPr="00B3565B" w:rsidRDefault="009E7A88" w:rsidP="0031061B">
            <w:pPr>
              <w:pStyle w:val="TableCell"/>
              <w:rPr>
                <w:rFonts w:eastAsia="Times New Roman"/>
              </w:rPr>
            </w:pPr>
            <m:oMathPara>
              <m:oMathParaPr>
                <m:jc m:val="left"/>
              </m:oMathPara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2</m:t>
                    </m:r>
                  </m:sub>
                </m:sSub>
              </m:oMath>
            </m:oMathPara>
          </w:p>
        </w:tc>
        <w:tc>
          <w:tcPr>
            <w:tcW w:w="1170" w:type="dxa"/>
            <w:vAlign w:val="center"/>
            <w:hideMark/>
          </w:tcPr>
          <w:p w14:paraId="14F8B577" w14:textId="777AFFE3" w:rsidR="0031061B" w:rsidRDefault="0031061B" w:rsidP="0031061B">
            <w:pPr>
              <w:pStyle w:val="TableCell"/>
              <w:rPr>
                <w:rFonts w:eastAsia="Times New Roman"/>
              </w:rPr>
            </w:pPr>
            <w:r>
              <w:t>1.77</w:t>
            </w:r>
          </w:p>
        </w:tc>
        <w:tc>
          <w:tcPr>
            <w:tcW w:w="1080" w:type="dxa"/>
            <w:vAlign w:val="center"/>
            <w:hideMark/>
          </w:tcPr>
          <w:p w14:paraId="24565938" w14:textId="54773F24" w:rsidR="0031061B" w:rsidRDefault="0031061B" w:rsidP="0031061B">
            <w:pPr>
              <w:pStyle w:val="TableCell"/>
              <w:rPr>
                <w:rFonts w:eastAsia="Times New Roman"/>
              </w:rPr>
            </w:pPr>
            <w:r>
              <w:t>0.17</w:t>
            </w:r>
          </w:p>
        </w:tc>
        <w:tc>
          <w:tcPr>
            <w:tcW w:w="990" w:type="dxa"/>
            <w:vAlign w:val="center"/>
            <w:hideMark/>
          </w:tcPr>
          <w:p w14:paraId="1FA97BA8" w14:textId="032D9A47" w:rsidR="0031061B" w:rsidRDefault="0031061B" w:rsidP="0031061B">
            <w:pPr>
              <w:pStyle w:val="TableCell"/>
              <w:rPr>
                <w:rFonts w:eastAsia="Times New Roman"/>
              </w:rPr>
            </w:pPr>
            <w:r>
              <w:t>1.42</w:t>
            </w:r>
          </w:p>
        </w:tc>
        <w:tc>
          <w:tcPr>
            <w:tcW w:w="1080" w:type="dxa"/>
            <w:vAlign w:val="center"/>
            <w:hideMark/>
          </w:tcPr>
          <w:p w14:paraId="43F9AC5B" w14:textId="7A37DF83" w:rsidR="0031061B" w:rsidRDefault="0031061B" w:rsidP="0031061B">
            <w:pPr>
              <w:pStyle w:val="TableCell"/>
              <w:rPr>
                <w:rFonts w:eastAsia="Times New Roman"/>
              </w:rPr>
            </w:pPr>
            <w:r>
              <w:t>1.78</w:t>
            </w:r>
          </w:p>
        </w:tc>
        <w:tc>
          <w:tcPr>
            <w:tcW w:w="1080" w:type="dxa"/>
            <w:vAlign w:val="center"/>
            <w:hideMark/>
          </w:tcPr>
          <w:p w14:paraId="5C55EE1B" w14:textId="631C24AF" w:rsidR="0031061B" w:rsidRDefault="0031061B" w:rsidP="0031061B">
            <w:pPr>
              <w:pStyle w:val="TableCell"/>
              <w:rPr>
                <w:rFonts w:eastAsia="Times New Roman"/>
              </w:rPr>
            </w:pPr>
            <w:r>
              <w:t>2.1</w:t>
            </w:r>
          </w:p>
        </w:tc>
        <w:tc>
          <w:tcPr>
            <w:tcW w:w="900" w:type="dxa"/>
            <w:vAlign w:val="center"/>
            <w:hideMark/>
          </w:tcPr>
          <w:p w14:paraId="679C73D9" w14:textId="3DC645E4" w:rsidR="0031061B" w:rsidRDefault="0031061B" w:rsidP="0031061B">
            <w:pPr>
              <w:pStyle w:val="TableCell"/>
              <w:rPr>
                <w:rFonts w:eastAsia="Times New Roman"/>
              </w:rPr>
            </w:pPr>
            <w:r>
              <w:t>1.03</w:t>
            </w:r>
          </w:p>
        </w:tc>
        <w:tc>
          <w:tcPr>
            <w:tcW w:w="1170" w:type="dxa"/>
            <w:vAlign w:val="center"/>
            <w:hideMark/>
          </w:tcPr>
          <w:p w14:paraId="78153734" w14:textId="4EFD9A7F" w:rsidR="0031061B" w:rsidRDefault="0031061B" w:rsidP="0031061B">
            <w:pPr>
              <w:pStyle w:val="TableCell"/>
              <w:rPr>
                <w:rFonts w:eastAsia="Times New Roman"/>
              </w:rPr>
            </w:pPr>
            <w:r>
              <w:t>391</w:t>
            </w:r>
          </w:p>
        </w:tc>
      </w:tr>
      <w:tr w:rsidR="0031061B" w14:paraId="4D4ADE21" w14:textId="77777777" w:rsidTr="00530952">
        <w:tc>
          <w:tcPr>
            <w:tcW w:w="1530" w:type="dxa"/>
            <w:vAlign w:val="center"/>
            <w:hideMark/>
          </w:tcPr>
          <w:p w14:paraId="7EEFE755" w14:textId="77C9EF57" w:rsidR="0031061B" w:rsidRPr="00A5536F" w:rsidRDefault="009E7A88" w:rsidP="0031061B">
            <w:pPr>
              <w:pStyle w:val="TableCell"/>
              <w:rPr>
                <w:rFonts w:eastAsia="Times New Roman"/>
              </w:rPr>
            </w:pPr>
            <m:oMathPara>
              <m:oMathParaPr>
                <m:jc m:val="left"/>
              </m:oMathParaP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α</m:t>
                        </m:r>
                      </m:sub>
                    </m:sSub>
                  </m:e>
                  <m:sub>
                    <m:r>
                      <m:rPr>
                        <m:sty m:val="p"/>
                      </m:rPr>
                      <w:rPr>
                        <w:rFonts w:ascii="Cambria Math" w:hAnsi="Cambria Math"/>
                        <w:color w:val="000000" w:themeColor="text1"/>
                      </w:rPr>
                      <m:t xml:space="preserve">0 </m:t>
                    </m:r>
                  </m:sub>
                </m:sSub>
              </m:oMath>
            </m:oMathPara>
          </w:p>
        </w:tc>
        <w:tc>
          <w:tcPr>
            <w:tcW w:w="1170" w:type="dxa"/>
            <w:vAlign w:val="center"/>
            <w:hideMark/>
          </w:tcPr>
          <w:p w14:paraId="548AA768" w14:textId="50A76BFB" w:rsidR="0031061B" w:rsidRDefault="0031061B" w:rsidP="0031061B">
            <w:pPr>
              <w:pStyle w:val="TableCell"/>
              <w:rPr>
                <w:rFonts w:eastAsia="Times New Roman"/>
              </w:rPr>
            </w:pPr>
            <w:r>
              <w:t>-5.72</w:t>
            </w:r>
          </w:p>
        </w:tc>
        <w:tc>
          <w:tcPr>
            <w:tcW w:w="1080" w:type="dxa"/>
            <w:vAlign w:val="center"/>
            <w:hideMark/>
          </w:tcPr>
          <w:p w14:paraId="6645209D" w14:textId="3BD83D5A" w:rsidR="0031061B" w:rsidRDefault="0031061B" w:rsidP="0031061B">
            <w:pPr>
              <w:pStyle w:val="TableCell"/>
              <w:rPr>
                <w:rFonts w:eastAsia="Times New Roman"/>
              </w:rPr>
            </w:pPr>
            <w:r>
              <w:t>0.21</w:t>
            </w:r>
          </w:p>
        </w:tc>
        <w:tc>
          <w:tcPr>
            <w:tcW w:w="990" w:type="dxa"/>
            <w:vAlign w:val="center"/>
            <w:hideMark/>
          </w:tcPr>
          <w:p w14:paraId="05010D17" w14:textId="02896DF6" w:rsidR="0031061B" w:rsidRDefault="0031061B" w:rsidP="0031061B">
            <w:pPr>
              <w:pStyle w:val="TableCell"/>
              <w:rPr>
                <w:rFonts w:eastAsia="Times New Roman"/>
              </w:rPr>
            </w:pPr>
            <w:r>
              <w:t>-6.12</w:t>
            </w:r>
          </w:p>
        </w:tc>
        <w:tc>
          <w:tcPr>
            <w:tcW w:w="1080" w:type="dxa"/>
            <w:vAlign w:val="center"/>
            <w:hideMark/>
          </w:tcPr>
          <w:p w14:paraId="145FEDF8" w14:textId="1DB497BB" w:rsidR="0031061B" w:rsidRDefault="0031061B" w:rsidP="0031061B">
            <w:pPr>
              <w:pStyle w:val="TableCell"/>
              <w:rPr>
                <w:rFonts w:eastAsia="Times New Roman"/>
              </w:rPr>
            </w:pPr>
            <w:r>
              <w:t>-5.72</w:t>
            </w:r>
          </w:p>
        </w:tc>
        <w:tc>
          <w:tcPr>
            <w:tcW w:w="1080" w:type="dxa"/>
            <w:vAlign w:val="center"/>
            <w:hideMark/>
          </w:tcPr>
          <w:p w14:paraId="3F3908ED" w14:textId="57E1E0EE" w:rsidR="0031061B" w:rsidRDefault="0031061B" w:rsidP="0031061B">
            <w:pPr>
              <w:pStyle w:val="TableCell"/>
              <w:rPr>
                <w:rFonts w:eastAsia="Times New Roman"/>
              </w:rPr>
            </w:pPr>
            <w:r>
              <w:t>-5.3</w:t>
            </w:r>
          </w:p>
        </w:tc>
        <w:tc>
          <w:tcPr>
            <w:tcW w:w="900" w:type="dxa"/>
            <w:vAlign w:val="center"/>
            <w:hideMark/>
          </w:tcPr>
          <w:p w14:paraId="0A185108" w14:textId="143C964D" w:rsidR="0031061B" w:rsidRDefault="0031061B" w:rsidP="0031061B">
            <w:pPr>
              <w:pStyle w:val="TableCell"/>
              <w:rPr>
                <w:rFonts w:eastAsia="Times New Roman"/>
              </w:rPr>
            </w:pPr>
            <w:r>
              <w:t>1.01</w:t>
            </w:r>
          </w:p>
        </w:tc>
        <w:tc>
          <w:tcPr>
            <w:tcW w:w="1170" w:type="dxa"/>
            <w:vAlign w:val="center"/>
            <w:hideMark/>
          </w:tcPr>
          <w:p w14:paraId="61E946B8" w14:textId="13E840D9" w:rsidR="0031061B" w:rsidRDefault="0031061B" w:rsidP="0031061B">
            <w:pPr>
              <w:pStyle w:val="TableCell"/>
              <w:rPr>
                <w:rFonts w:eastAsia="Times New Roman"/>
              </w:rPr>
            </w:pPr>
            <w:r>
              <w:t>906</w:t>
            </w:r>
          </w:p>
        </w:tc>
      </w:tr>
      <w:tr w:rsidR="0031061B" w14:paraId="1D0D2BE3" w14:textId="77777777" w:rsidTr="00530952">
        <w:tc>
          <w:tcPr>
            <w:tcW w:w="1530" w:type="dxa"/>
            <w:vAlign w:val="center"/>
            <w:hideMark/>
          </w:tcPr>
          <w:p w14:paraId="4C38774C" w14:textId="3CC23FC2" w:rsidR="0031061B" w:rsidRPr="00A5536F" w:rsidRDefault="009E7A88" w:rsidP="0031061B">
            <w:pPr>
              <w:pStyle w:val="TableCell"/>
              <w:rPr>
                <w:rFonts w:eastAsia="Times New Roman"/>
              </w:rPr>
            </w:pPr>
            <m:oMathPara>
              <m:oMathParaPr>
                <m:jc m:val="left"/>
              </m:oMathParaP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α</m:t>
                        </m:r>
                      </m:sub>
                    </m:sSub>
                  </m:e>
                  <m:sub>
                    <m:r>
                      <m:rPr>
                        <m:sty m:val="p"/>
                      </m:rPr>
                      <w:rPr>
                        <w:rFonts w:ascii="Cambria Math" w:hAnsi="Cambria Math"/>
                        <w:color w:val="000000" w:themeColor="text1"/>
                      </w:rPr>
                      <m:t>0</m:t>
                    </m:r>
                  </m:sub>
                </m:sSub>
              </m:oMath>
            </m:oMathPara>
          </w:p>
        </w:tc>
        <w:tc>
          <w:tcPr>
            <w:tcW w:w="1170" w:type="dxa"/>
            <w:vAlign w:val="center"/>
            <w:hideMark/>
          </w:tcPr>
          <w:p w14:paraId="2D457A40" w14:textId="3B4D0FA7" w:rsidR="0031061B" w:rsidRDefault="0031061B" w:rsidP="0031061B">
            <w:pPr>
              <w:pStyle w:val="TableCell"/>
              <w:rPr>
                <w:rFonts w:eastAsia="Times New Roman"/>
              </w:rPr>
            </w:pPr>
            <w:r>
              <w:t>0.8</w:t>
            </w:r>
          </w:p>
        </w:tc>
        <w:tc>
          <w:tcPr>
            <w:tcW w:w="1080" w:type="dxa"/>
            <w:vAlign w:val="center"/>
            <w:hideMark/>
          </w:tcPr>
          <w:p w14:paraId="5D6FA258" w14:textId="38F91374" w:rsidR="0031061B" w:rsidRDefault="0031061B" w:rsidP="0031061B">
            <w:pPr>
              <w:pStyle w:val="TableCell"/>
              <w:rPr>
                <w:rFonts w:eastAsia="Times New Roman"/>
              </w:rPr>
            </w:pPr>
            <w:r>
              <w:t>0.11</w:t>
            </w:r>
          </w:p>
        </w:tc>
        <w:tc>
          <w:tcPr>
            <w:tcW w:w="990" w:type="dxa"/>
            <w:vAlign w:val="center"/>
            <w:hideMark/>
          </w:tcPr>
          <w:p w14:paraId="1EB3F38C" w14:textId="3EABFBAA" w:rsidR="0031061B" w:rsidRDefault="0031061B" w:rsidP="0031061B">
            <w:pPr>
              <w:pStyle w:val="TableCell"/>
              <w:rPr>
                <w:rFonts w:eastAsia="Times New Roman"/>
              </w:rPr>
            </w:pPr>
            <w:r>
              <w:t>0.62</w:t>
            </w:r>
          </w:p>
        </w:tc>
        <w:tc>
          <w:tcPr>
            <w:tcW w:w="1080" w:type="dxa"/>
            <w:vAlign w:val="center"/>
            <w:hideMark/>
          </w:tcPr>
          <w:p w14:paraId="7892F2B6" w14:textId="1AE6F730" w:rsidR="0031061B" w:rsidRDefault="0031061B" w:rsidP="0031061B">
            <w:pPr>
              <w:pStyle w:val="TableCell"/>
              <w:rPr>
                <w:rFonts w:eastAsia="Times New Roman"/>
              </w:rPr>
            </w:pPr>
            <w:r>
              <w:t>0.8</w:t>
            </w:r>
          </w:p>
        </w:tc>
        <w:tc>
          <w:tcPr>
            <w:tcW w:w="1080" w:type="dxa"/>
            <w:vAlign w:val="center"/>
            <w:hideMark/>
          </w:tcPr>
          <w:p w14:paraId="38761A71" w14:textId="538153D5" w:rsidR="0031061B" w:rsidRDefault="0031061B" w:rsidP="0031061B">
            <w:pPr>
              <w:pStyle w:val="TableCell"/>
              <w:rPr>
                <w:rFonts w:eastAsia="Times New Roman"/>
              </w:rPr>
            </w:pPr>
            <w:r>
              <w:t>1.04</w:t>
            </w:r>
          </w:p>
        </w:tc>
        <w:tc>
          <w:tcPr>
            <w:tcW w:w="900" w:type="dxa"/>
            <w:vAlign w:val="center"/>
            <w:hideMark/>
          </w:tcPr>
          <w:p w14:paraId="25E1314D" w14:textId="18596728" w:rsidR="0031061B" w:rsidRDefault="0031061B" w:rsidP="0031061B">
            <w:pPr>
              <w:pStyle w:val="TableCell"/>
              <w:rPr>
                <w:rFonts w:eastAsia="Times New Roman"/>
              </w:rPr>
            </w:pPr>
            <w:r>
              <w:t>1</w:t>
            </w:r>
          </w:p>
        </w:tc>
        <w:tc>
          <w:tcPr>
            <w:tcW w:w="1170" w:type="dxa"/>
            <w:vAlign w:val="center"/>
            <w:hideMark/>
          </w:tcPr>
          <w:p w14:paraId="4B2D1F0E" w14:textId="2F4CE9BA" w:rsidR="0031061B" w:rsidRDefault="0031061B" w:rsidP="0031061B">
            <w:pPr>
              <w:pStyle w:val="TableCell"/>
              <w:rPr>
                <w:rFonts w:eastAsia="Times New Roman"/>
              </w:rPr>
            </w:pPr>
            <w:r>
              <w:t>10733</w:t>
            </w:r>
          </w:p>
        </w:tc>
      </w:tr>
      <w:tr w:rsidR="0031061B" w14:paraId="787859C4" w14:textId="77777777" w:rsidTr="00530952">
        <w:tc>
          <w:tcPr>
            <w:tcW w:w="1530" w:type="dxa"/>
            <w:vAlign w:val="center"/>
            <w:hideMark/>
          </w:tcPr>
          <w:p w14:paraId="1D59681A" w14:textId="1E130D28" w:rsidR="0031061B" w:rsidRDefault="009E7A88" w:rsidP="0031061B">
            <w:pPr>
              <w:pStyle w:val="TableCell"/>
              <w:rPr>
                <w:rFonts w:eastAsia="Times New Roman"/>
              </w:rPr>
            </w:pP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α</m:t>
                      </m:r>
                    </m:sub>
                  </m:sSub>
                </m:e>
                <m:sub>
                  <m:r>
                    <m:rPr>
                      <m:sty m:val="p"/>
                    </m:rPr>
                    <w:rPr>
                      <w:rFonts w:ascii="Cambria Math" w:hAnsi="Cambria Math"/>
                      <w:color w:val="000000" w:themeColor="text1"/>
                    </w:rPr>
                    <m:t xml:space="preserve">1 </m:t>
                  </m:r>
                </m:sub>
              </m:sSub>
            </m:oMath>
            <w:r w:rsidR="00E60270">
              <w:t xml:space="preserve"> </w:t>
            </w:r>
            <w:r w:rsidR="0031061B">
              <w:t>[1]</w:t>
            </w:r>
          </w:p>
        </w:tc>
        <w:tc>
          <w:tcPr>
            <w:tcW w:w="1170" w:type="dxa"/>
            <w:vAlign w:val="center"/>
            <w:hideMark/>
          </w:tcPr>
          <w:p w14:paraId="09FB6F9C" w14:textId="17FA938B" w:rsidR="0031061B" w:rsidRDefault="0031061B" w:rsidP="0031061B">
            <w:pPr>
              <w:pStyle w:val="TableCell"/>
              <w:rPr>
                <w:rFonts w:eastAsia="Times New Roman"/>
              </w:rPr>
            </w:pPr>
            <w:r>
              <w:t>0</w:t>
            </w:r>
          </w:p>
        </w:tc>
        <w:tc>
          <w:tcPr>
            <w:tcW w:w="1080" w:type="dxa"/>
            <w:vAlign w:val="center"/>
            <w:hideMark/>
          </w:tcPr>
          <w:p w14:paraId="0DF57610" w14:textId="716F03F4" w:rsidR="0031061B" w:rsidRDefault="0031061B" w:rsidP="0031061B">
            <w:pPr>
              <w:pStyle w:val="TableCell"/>
              <w:rPr>
                <w:rFonts w:eastAsia="Times New Roman"/>
              </w:rPr>
            </w:pPr>
            <w:r>
              <w:t>1.41</w:t>
            </w:r>
          </w:p>
        </w:tc>
        <w:tc>
          <w:tcPr>
            <w:tcW w:w="990" w:type="dxa"/>
            <w:vAlign w:val="center"/>
            <w:hideMark/>
          </w:tcPr>
          <w:p w14:paraId="1CBEF4BE" w14:textId="1582651A" w:rsidR="0031061B" w:rsidRDefault="0031061B" w:rsidP="0031061B">
            <w:pPr>
              <w:pStyle w:val="TableCell"/>
              <w:rPr>
                <w:rFonts w:eastAsia="Times New Roman"/>
              </w:rPr>
            </w:pPr>
            <w:r>
              <w:t>-2.76</w:t>
            </w:r>
          </w:p>
        </w:tc>
        <w:tc>
          <w:tcPr>
            <w:tcW w:w="1080" w:type="dxa"/>
            <w:vAlign w:val="center"/>
            <w:hideMark/>
          </w:tcPr>
          <w:p w14:paraId="64BFE7F3" w14:textId="6A29CF5C" w:rsidR="0031061B" w:rsidRDefault="0031061B" w:rsidP="0031061B">
            <w:pPr>
              <w:pStyle w:val="TableCell"/>
              <w:rPr>
                <w:rFonts w:eastAsia="Times New Roman"/>
              </w:rPr>
            </w:pPr>
            <w:r>
              <w:t>0</w:t>
            </w:r>
          </w:p>
        </w:tc>
        <w:tc>
          <w:tcPr>
            <w:tcW w:w="1080" w:type="dxa"/>
            <w:vAlign w:val="center"/>
            <w:hideMark/>
          </w:tcPr>
          <w:p w14:paraId="313247B2" w14:textId="1634451F" w:rsidR="0031061B" w:rsidRDefault="0031061B" w:rsidP="0031061B">
            <w:pPr>
              <w:pStyle w:val="TableCell"/>
              <w:rPr>
                <w:rFonts w:eastAsia="Times New Roman"/>
              </w:rPr>
            </w:pPr>
            <w:r>
              <w:t>2.76</w:t>
            </w:r>
          </w:p>
        </w:tc>
        <w:tc>
          <w:tcPr>
            <w:tcW w:w="900" w:type="dxa"/>
            <w:vAlign w:val="center"/>
            <w:hideMark/>
          </w:tcPr>
          <w:p w14:paraId="70F53926" w14:textId="04CEE5D8" w:rsidR="0031061B" w:rsidRDefault="0031061B" w:rsidP="0031061B">
            <w:pPr>
              <w:pStyle w:val="TableCell"/>
              <w:rPr>
                <w:rFonts w:eastAsia="Times New Roman"/>
              </w:rPr>
            </w:pPr>
            <w:r>
              <w:t>1</w:t>
            </w:r>
          </w:p>
        </w:tc>
        <w:tc>
          <w:tcPr>
            <w:tcW w:w="1170" w:type="dxa"/>
            <w:vAlign w:val="center"/>
            <w:hideMark/>
          </w:tcPr>
          <w:p w14:paraId="0A9E5D92" w14:textId="0C1D49A4" w:rsidR="0031061B" w:rsidRDefault="0031061B" w:rsidP="0031061B">
            <w:pPr>
              <w:pStyle w:val="TableCell"/>
              <w:rPr>
                <w:rFonts w:eastAsia="Times New Roman"/>
              </w:rPr>
            </w:pPr>
            <w:r>
              <w:t>39194</w:t>
            </w:r>
          </w:p>
        </w:tc>
      </w:tr>
      <w:tr w:rsidR="0031061B" w14:paraId="032E2E1B" w14:textId="77777777" w:rsidTr="00530952">
        <w:tc>
          <w:tcPr>
            <w:tcW w:w="1530" w:type="dxa"/>
            <w:vAlign w:val="center"/>
            <w:hideMark/>
          </w:tcPr>
          <w:p w14:paraId="3C18A918" w14:textId="458A47B9" w:rsidR="0031061B" w:rsidRDefault="009E7A88" w:rsidP="0031061B">
            <w:pPr>
              <w:pStyle w:val="TableCell"/>
              <w:rPr>
                <w:rFonts w:eastAsia="Times New Roman"/>
              </w:rPr>
            </w:pP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α</m:t>
                      </m:r>
                    </m:sub>
                  </m:sSub>
                </m:e>
                <m:sub>
                  <m:r>
                    <m:rPr>
                      <m:sty m:val="p"/>
                    </m:rPr>
                    <w:rPr>
                      <w:rFonts w:ascii="Cambria Math" w:hAnsi="Cambria Math"/>
                      <w:color w:val="000000" w:themeColor="text1"/>
                    </w:rPr>
                    <m:t xml:space="preserve">1 </m:t>
                  </m:r>
                </m:sub>
              </m:sSub>
            </m:oMath>
            <w:r w:rsidR="00E60270">
              <w:t xml:space="preserve"> </w:t>
            </w:r>
            <w:r w:rsidR="0031061B">
              <w:t>[2]</w:t>
            </w:r>
          </w:p>
        </w:tc>
        <w:tc>
          <w:tcPr>
            <w:tcW w:w="1170" w:type="dxa"/>
            <w:vAlign w:val="center"/>
            <w:hideMark/>
          </w:tcPr>
          <w:p w14:paraId="191BBEFC" w14:textId="5163ACBD" w:rsidR="0031061B" w:rsidRDefault="0031061B" w:rsidP="0031061B">
            <w:pPr>
              <w:pStyle w:val="TableCell"/>
              <w:rPr>
                <w:rFonts w:eastAsia="Times New Roman"/>
              </w:rPr>
            </w:pPr>
            <w:r>
              <w:t>-0.01</w:t>
            </w:r>
          </w:p>
        </w:tc>
        <w:tc>
          <w:tcPr>
            <w:tcW w:w="1080" w:type="dxa"/>
            <w:vAlign w:val="center"/>
            <w:hideMark/>
          </w:tcPr>
          <w:p w14:paraId="587A850A" w14:textId="69536BB8" w:rsidR="0031061B" w:rsidRDefault="0031061B" w:rsidP="0031061B">
            <w:pPr>
              <w:pStyle w:val="TableCell"/>
              <w:rPr>
                <w:rFonts w:eastAsia="Times New Roman"/>
              </w:rPr>
            </w:pPr>
            <w:r>
              <w:t>1.42</w:t>
            </w:r>
          </w:p>
        </w:tc>
        <w:tc>
          <w:tcPr>
            <w:tcW w:w="990" w:type="dxa"/>
            <w:vAlign w:val="center"/>
            <w:hideMark/>
          </w:tcPr>
          <w:p w14:paraId="6F4EB303" w14:textId="186D3274" w:rsidR="0031061B" w:rsidRDefault="0031061B" w:rsidP="0031061B">
            <w:pPr>
              <w:pStyle w:val="TableCell"/>
              <w:rPr>
                <w:rFonts w:eastAsia="Times New Roman"/>
              </w:rPr>
            </w:pPr>
            <w:r>
              <w:t>-2.79</w:t>
            </w:r>
          </w:p>
        </w:tc>
        <w:tc>
          <w:tcPr>
            <w:tcW w:w="1080" w:type="dxa"/>
            <w:vAlign w:val="center"/>
            <w:hideMark/>
          </w:tcPr>
          <w:p w14:paraId="393666E3" w14:textId="071E1355" w:rsidR="0031061B" w:rsidRDefault="0031061B" w:rsidP="0031061B">
            <w:pPr>
              <w:pStyle w:val="TableCell"/>
              <w:rPr>
                <w:rFonts w:eastAsia="Times New Roman"/>
              </w:rPr>
            </w:pPr>
            <w:r>
              <w:t>-0.01</w:t>
            </w:r>
          </w:p>
        </w:tc>
        <w:tc>
          <w:tcPr>
            <w:tcW w:w="1080" w:type="dxa"/>
            <w:vAlign w:val="center"/>
            <w:hideMark/>
          </w:tcPr>
          <w:p w14:paraId="7715E269" w14:textId="3020A0CE" w:rsidR="0031061B" w:rsidRDefault="0031061B" w:rsidP="0031061B">
            <w:pPr>
              <w:pStyle w:val="TableCell"/>
              <w:rPr>
                <w:rFonts w:eastAsia="Times New Roman"/>
              </w:rPr>
            </w:pPr>
            <w:r>
              <w:t>2.79</w:t>
            </w:r>
          </w:p>
        </w:tc>
        <w:tc>
          <w:tcPr>
            <w:tcW w:w="900" w:type="dxa"/>
            <w:vAlign w:val="center"/>
            <w:hideMark/>
          </w:tcPr>
          <w:p w14:paraId="1D9BCF15" w14:textId="324DAD9D" w:rsidR="0031061B" w:rsidRDefault="0031061B" w:rsidP="0031061B">
            <w:pPr>
              <w:pStyle w:val="TableCell"/>
              <w:rPr>
                <w:rFonts w:eastAsia="Times New Roman"/>
              </w:rPr>
            </w:pPr>
            <w:r>
              <w:t>1</w:t>
            </w:r>
          </w:p>
        </w:tc>
        <w:tc>
          <w:tcPr>
            <w:tcW w:w="1170" w:type="dxa"/>
            <w:vAlign w:val="center"/>
            <w:hideMark/>
          </w:tcPr>
          <w:p w14:paraId="7D6412B2" w14:textId="46EB289A" w:rsidR="0031061B" w:rsidRDefault="0031061B" w:rsidP="0031061B">
            <w:pPr>
              <w:pStyle w:val="TableCell"/>
              <w:rPr>
                <w:rFonts w:eastAsia="Times New Roman"/>
              </w:rPr>
            </w:pPr>
            <w:r>
              <w:t>39271</w:t>
            </w:r>
          </w:p>
        </w:tc>
      </w:tr>
      <w:tr w:rsidR="0031061B" w14:paraId="0D61DE0A" w14:textId="77777777" w:rsidTr="00530952">
        <w:tc>
          <w:tcPr>
            <w:tcW w:w="1530" w:type="dxa"/>
            <w:vAlign w:val="center"/>
            <w:hideMark/>
          </w:tcPr>
          <w:p w14:paraId="1DAB639B" w14:textId="7EC96247" w:rsidR="0031061B" w:rsidRPr="00274DC4" w:rsidRDefault="009E7A88" w:rsidP="0031061B">
            <w:pPr>
              <w:pStyle w:val="TableCell"/>
              <w:rPr>
                <w:rFonts w:eastAsia="Times New Roman"/>
              </w:rPr>
            </w:pPr>
            <m:oMathPara>
              <m:oMathParaPr>
                <m:jc m:val="left"/>
              </m:oMathParaPr>
              <m:oMath>
                <m:sSub>
                  <m:sSubPr>
                    <m:ctrlPr>
                      <w:rPr>
                        <w:rFonts w:ascii="Cambria Math" w:hAnsi="Cambria Math"/>
                        <w:color w:val="000000" w:themeColor="text1"/>
                      </w:rPr>
                    </m:ctrlPr>
                  </m:sSubPr>
                  <m:e>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α</m:t>
                        </m:r>
                      </m:sub>
                    </m:sSub>
                  </m:e>
                  <m:sub>
                    <m:r>
                      <m:rPr>
                        <m:sty m:val="p"/>
                      </m:rPr>
                      <w:rPr>
                        <w:rFonts w:ascii="Cambria Math" w:hAnsi="Cambria Math"/>
                        <w:color w:val="000000" w:themeColor="text1"/>
                      </w:rPr>
                      <m:t>1</m:t>
                    </m:r>
                  </m:sub>
                </m:sSub>
              </m:oMath>
            </m:oMathPara>
          </w:p>
        </w:tc>
        <w:tc>
          <w:tcPr>
            <w:tcW w:w="1170" w:type="dxa"/>
            <w:vAlign w:val="center"/>
            <w:hideMark/>
          </w:tcPr>
          <w:p w14:paraId="5318E1B7" w14:textId="2172956F" w:rsidR="0031061B" w:rsidRDefault="0031061B" w:rsidP="0031061B">
            <w:pPr>
              <w:pStyle w:val="TableCell"/>
              <w:rPr>
                <w:rFonts w:eastAsia="Times New Roman"/>
              </w:rPr>
            </w:pPr>
            <w:r>
              <w:t>4.37</w:t>
            </w:r>
          </w:p>
        </w:tc>
        <w:tc>
          <w:tcPr>
            <w:tcW w:w="1080" w:type="dxa"/>
            <w:vAlign w:val="center"/>
            <w:hideMark/>
          </w:tcPr>
          <w:p w14:paraId="7C9800FE" w14:textId="56130083" w:rsidR="0031061B" w:rsidRDefault="0031061B" w:rsidP="0031061B">
            <w:pPr>
              <w:pStyle w:val="TableCell"/>
              <w:rPr>
                <w:rFonts w:eastAsia="Times New Roman"/>
              </w:rPr>
            </w:pPr>
            <w:r>
              <w:t>24.01</w:t>
            </w:r>
          </w:p>
        </w:tc>
        <w:tc>
          <w:tcPr>
            <w:tcW w:w="990" w:type="dxa"/>
            <w:vAlign w:val="center"/>
            <w:hideMark/>
          </w:tcPr>
          <w:p w14:paraId="6E6B1678" w14:textId="67D43191" w:rsidR="0031061B" w:rsidRDefault="0031061B" w:rsidP="0031061B">
            <w:pPr>
              <w:pStyle w:val="TableCell"/>
              <w:rPr>
                <w:rFonts w:eastAsia="Times New Roman"/>
              </w:rPr>
            </w:pPr>
            <w:r>
              <w:t>0.04</w:t>
            </w:r>
          </w:p>
        </w:tc>
        <w:tc>
          <w:tcPr>
            <w:tcW w:w="1080" w:type="dxa"/>
            <w:vAlign w:val="center"/>
            <w:hideMark/>
          </w:tcPr>
          <w:p w14:paraId="1D49DFB9" w14:textId="56AEE845" w:rsidR="0031061B" w:rsidRDefault="0031061B" w:rsidP="0031061B">
            <w:pPr>
              <w:pStyle w:val="TableCell"/>
              <w:rPr>
                <w:rFonts w:eastAsia="Times New Roman"/>
              </w:rPr>
            </w:pPr>
            <w:r>
              <w:t>0.99</w:t>
            </w:r>
          </w:p>
        </w:tc>
        <w:tc>
          <w:tcPr>
            <w:tcW w:w="1080" w:type="dxa"/>
            <w:vAlign w:val="center"/>
            <w:hideMark/>
          </w:tcPr>
          <w:p w14:paraId="361885DD" w14:textId="2CB709B0" w:rsidR="0031061B" w:rsidRDefault="0031061B" w:rsidP="0031061B">
            <w:pPr>
              <w:pStyle w:val="TableCell"/>
              <w:rPr>
                <w:rFonts w:eastAsia="Times New Roman"/>
              </w:rPr>
            </w:pPr>
            <w:r>
              <w:t>25.18</w:t>
            </w:r>
          </w:p>
        </w:tc>
        <w:tc>
          <w:tcPr>
            <w:tcW w:w="900" w:type="dxa"/>
            <w:vAlign w:val="center"/>
            <w:hideMark/>
          </w:tcPr>
          <w:p w14:paraId="65D437F7" w14:textId="3C082ED3" w:rsidR="0031061B" w:rsidRDefault="0031061B" w:rsidP="0031061B">
            <w:pPr>
              <w:pStyle w:val="TableCell"/>
              <w:rPr>
                <w:rFonts w:eastAsia="Times New Roman"/>
              </w:rPr>
            </w:pPr>
            <w:r>
              <w:t>1</w:t>
            </w:r>
          </w:p>
        </w:tc>
        <w:tc>
          <w:tcPr>
            <w:tcW w:w="1170" w:type="dxa"/>
            <w:vAlign w:val="center"/>
            <w:hideMark/>
          </w:tcPr>
          <w:p w14:paraId="1973DFEA" w14:textId="1031E3B4" w:rsidR="0031061B" w:rsidRDefault="0031061B" w:rsidP="0031061B">
            <w:pPr>
              <w:pStyle w:val="TableCell"/>
              <w:rPr>
                <w:rFonts w:eastAsia="Times New Roman"/>
              </w:rPr>
            </w:pPr>
            <w:r>
              <w:t>39730</w:t>
            </w:r>
          </w:p>
        </w:tc>
      </w:tr>
      <w:tr w:rsidR="0031061B" w14:paraId="7F3A2AF0" w14:textId="77777777" w:rsidTr="00530952">
        <w:tc>
          <w:tcPr>
            <w:tcW w:w="1530" w:type="dxa"/>
            <w:vAlign w:val="center"/>
            <w:hideMark/>
          </w:tcPr>
          <w:p w14:paraId="7E8FEACA" w14:textId="65A7981F"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[1,1]</w:t>
            </w:r>
          </w:p>
        </w:tc>
        <w:tc>
          <w:tcPr>
            <w:tcW w:w="1170" w:type="dxa"/>
            <w:vAlign w:val="center"/>
            <w:hideMark/>
          </w:tcPr>
          <w:p w14:paraId="722F3A52" w14:textId="10BD79A6" w:rsidR="0031061B" w:rsidRDefault="0031061B" w:rsidP="0031061B">
            <w:pPr>
              <w:pStyle w:val="TableCell"/>
              <w:rPr>
                <w:rFonts w:eastAsia="Times New Roman"/>
              </w:rPr>
            </w:pPr>
            <w:r>
              <w:t>-4.84</w:t>
            </w:r>
          </w:p>
        </w:tc>
        <w:tc>
          <w:tcPr>
            <w:tcW w:w="1080" w:type="dxa"/>
            <w:vAlign w:val="center"/>
            <w:hideMark/>
          </w:tcPr>
          <w:p w14:paraId="18DD4E35" w14:textId="5B4BC05A" w:rsidR="0031061B" w:rsidRDefault="0031061B" w:rsidP="0031061B">
            <w:pPr>
              <w:pStyle w:val="TableCell"/>
              <w:rPr>
                <w:rFonts w:eastAsia="Times New Roman"/>
              </w:rPr>
            </w:pPr>
            <w:r>
              <w:t>0.42</w:t>
            </w:r>
          </w:p>
        </w:tc>
        <w:tc>
          <w:tcPr>
            <w:tcW w:w="990" w:type="dxa"/>
            <w:vAlign w:val="center"/>
            <w:hideMark/>
          </w:tcPr>
          <w:p w14:paraId="7D0E08D0" w14:textId="3803B3B1" w:rsidR="0031061B" w:rsidRDefault="0031061B" w:rsidP="0031061B">
            <w:pPr>
              <w:pStyle w:val="TableCell"/>
              <w:rPr>
                <w:rFonts w:eastAsia="Times New Roman"/>
              </w:rPr>
            </w:pPr>
            <w:r>
              <w:t>-5.68</w:t>
            </w:r>
          </w:p>
        </w:tc>
        <w:tc>
          <w:tcPr>
            <w:tcW w:w="1080" w:type="dxa"/>
            <w:vAlign w:val="center"/>
            <w:hideMark/>
          </w:tcPr>
          <w:p w14:paraId="1E75114B" w14:textId="12F3CA29" w:rsidR="0031061B" w:rsidRDefault="0031061B" w:rsidP="0031061B">
            <w:pPr>
              <w:pStyle w:val="TableCell"/>
              <w:rPr>
                <w:rFonts w:eastAsia="Times New Roman"/>
              </w:rPr>
            </w:pPr>
            <w:r>
              <w:t>-4.85</w:t>
            </w:r>
          </w:p>
        </w:tc>
        <w:tc>
          <w:tcPr>
            <w:tcW w:w="1080" w:type="dxa"/>
            <w:vAlign w:val="center"/>
            <w:hideMark/>
          </w:tcPr>
          <w:p w14:paraId="0C253C4C" w14:textId="50640DA0" w:rsidR="0031061B" w:rsidRDefault="0031061B" w:rsidP="0031061B">
            <w:pPr>
              <w:pStyle w:val="TableCell"/>
              <w:rPr>
                <w:rFonts w:eastAsia="Times New Roman"/>
              </w:rPr>
            </w:pPr>
            <w:r>
              <w:t>-4.01</w:t>
            </w:r>
          </w:p>
        </w:tc>
        <w:tc>
          <w:tcPr>
            <w:tcW w:w="900" w:type="dxa"/>
            <w:vAlign w:val="center"/>
            <w:hideMark/>
          </w:tcPr>
          <w:p w14:paraId="0B86DF1E" w14:textId="1DF06299" w:rsidR="0031061B" w:rsidRDefault="0031061B" w:rsidP="0031061B">
            <w:pPr>
              <w:pStyle w:val="TableCell"/>
              <w:rPr>
                <w:rFonts w:eastAsia="Times New Roman"/>
              </w:rPr>
            </w:pPr>
            <w:r>
              <w:t>1.01</w:t>
            </w:r>
          </w:p>
        </w:tc>
        <w:tc>
          <w:tcPr>
            <w:tcW w:w="1170" w:type="dxa"/>
            <w:vAlign w:val="center"/>
            <w:hideMark/>
          </w:tcPr>
          <w:p w14:paraId="502A3B85" w14:textId="5884C58D" w:rsidR="0031061B" w:rsidRDefault="0031061B" w:rsidP="0031061B">
            <w:pPr>
              <w:pStyle w:val="TableCell"/>
              <w:rPr>
                <w:rFonts w:eastAsia="Times New Roman"/>
              </w:rPr>
            </w:pPr>
            <w:r>
              <w:t>1194</w:t>
            </w:r>
          </w:p>
        </w:tc>
      </w:tr>
      <w:tr w:rsidR="0031061B" w14:paraId="3C9A81B3" w14:textId="77777777" w:rsidTr="00530952">
        <w:tc>
          <w:tcPr>
            <w:tcW w:w="1530" w:type="dxa"/>
            <w:vAlign w:val="center"/>
            <w:hideMark/>
          </w:tcPr>
          <w:p w14:paraId="758E4048" w14:textId="0B7D489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[2,1]</w:t>
            </w:r>
          </w:p>
        </w:tc>
        <w:tc>
          <w:tcPr>
            <w:tcW w:w="1170" w:type="dxa"/>
            <w:vAlign w:val="center"/>
            <w:hideMark/>
          </w:tcPr>
          <w:p w14:paraId="6D44F72D" w14:textId="34296B90" w:rsidR="0031061B" w:rsidRDefault="0031061B" w:rsidP="0031061B">
            <w:pPr>
              <w:pStyle w:val="TableCell"/>
              <w:rPr>
                <w:rFonts w:eastAsia="Times New Roman"/>
              </w:rPr>
            </w:pPr>
            <w:r>
              <w:t>-4.66</w:t>
            </w:r>
          </w:p>
        </w:tc>
        <w:tc>
          <w:tcPr>
            <w:tcW w:w="1080" w:type="dxa"/>
            <w:vAlign w:val="center"/>
            <w:hideMark/>
          </w:tcPr>
          <w:p w14:paraId="09CB5E48" w14:textId="6FF9A803" w:rsidR="0031061B" w:rsidRDefault="0031061B" w:rsidP="0031061B">
            <w:pPr>
              <w:pStyle w:val="TableCell"/>
              <w:rPr>
                <w:rFonts w:eastAsia="Times New Roman"/>
              </w:rPr>
            </w:pPr>
            <w:r>
              <w:t>0.4</w:t>
            </w:r>
          </w:p>
        </w:tc>
        <w:tc>
          <w:tcPr>
            <w:tcW w:w="990" w:type="dxa"/>
            <w:vAlign w:val="center"/>
            <w:hideMark/>
          </w:tcPr>
          <w:p w14:paraId="59EC970B" w14:textId="7DFDAD53" w:rsidR="0031061B" w:rsidRDefault="0031061B" w:rsidP="0031061B">
            <w:pPr>
              <w:pStyle w:val="TableCell"/>
              <w:rPr>
                <w:rFonts w:eastAsia="Times New Roman"/>
              </w:rPr>
            </w:pPr>
            <w:r>
              <w:t>-5.45</w:t>
            </w:r>
          </w:p>
        </w:tc>
        <w:tc>
          <w:tcPr>
            <w:tcW w:w="1080" w:type="dxa"/>
            <w:vAlign w:val="center"/>
            <w:hideMark/>
          </w:tcPr>
          <w:p w14:paraId="646B6540" w14:textId="7EE9FBBD" w:rsidR="0031061B" w:rsidRDefault="0031061B" w:rsidP="0031061B">
            <w:pPr>
              <w:pStyle w:val="TableCell"/>
              <w:rPr>
                <w:rFonts w:eastAsia="Times New Roman"/>
              </w:rPr>
            </w:pPr>
            <w:r>
              <w:t>-4.67</w:t>
            </w:r>
          </w:p>
        </w:tc>
        <w:tc>
          <w:tcPr>
            <w:tcW w:w="1080" w:type="dxa"/>
            <w:vAlign w:val="center"/>
            <w:hideMark/>
          </w:tcPr>
          <w:p w14:paraId="07182371" w14:textId="45C35D33" w:rsidR="0031061B" w:rsidRDefault="0031061B" w:rsidP="0031061B">
            <w:pPr>
              <w:pStyle w:val="TableCell"/>
              <w:rPr>
                <w:rFonts w:eastAsia="Times New Roman"/>
              </w:rPr>
            </w:pPr>
            <w:r>
              <w:t>-3.85</w:t>
            </w:r>
          </w:p>
        </w:tc>
        <w:tc>
          <w:tcPr>
            <w:tcW w:w="900" w:type="dxa"/>
            <w:vAlign w:val="center"/>
            <w:hideMark/>
          </w:tcPr>
          <w:p w14:paraId="44145BB3" w14:textId="621CA982" w:rsidR="0031061B" w:rsidRDefault="0031061B" w:rsidP="0031061B">
            <w:pPr>
              <w:pStyle w:val="TableCell"/>
              <w:rPr>
                <w:rFonts w:eastAsia="Times New Roman"/>
              </w:rPr>
            </w:pPr>
            <w:r>
              <w:t>1.01</w:t>
            </w:r>
          </w:p>
        </w:tc>
        <w:tc>
          <w:tcPr>
            <w:tcW w:w="1170" w:type="dxa"/>
            <w:vAlign w:val="center"/>
            <w:hideMark/>
          </w:tcPr>
          <w:p w14:paraId="5C0EBDF7" w14:textId="0C2D5EC8" w:rsidR="0031061B" w:rsidRDefault="0031061B" w:rsidP="0031061B">
            <w:pPr>
              <w:pStyle w:val="TableCell"/>
              <w:rPr>
                <w:rFonts w:eastAsia="Times New Roman"/>
              </w:rPr>
            </w:pPr>
            <w:r>
              <w:t>1677</w:t>
            </w:r>
          </w:p>
        </w:tc>
      </w:tr>
      <w:tr w:rsidR="0031061B" w14:paraId="226FCF11" w14:textId="77777777" w:rsidTr="00530952">
        <w:tc>
          <w:tcPr>
            <w:tcW w:w="1530" w:type="dxa"/>
            <w:vAlign w:val="center"/>
            <w:hideMark/>
          </w:tcPr>
          <w:p w14:paraId="0E6E891F" w14:textId="0AEB0F2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[3,1]</w:t>
            </w:r>
          </w:p>
        </w:tc>
        <w:tc>
          <w:tcPr>
            <w:tcW w:w="1170" w:type="dxa"/>
            <w:vAlign w:val="center"/>
            <w:hideMark/>
          </w:tcPr>
          <w:p w14:paraId="418F1C9D" w14:textId="7A5F40D2" w:rsidR="0031061B" w:rsidRDefault="0031061B" w:rsidP="0031061B">
            <w:pPr>
              <w:pStyle w:val="TableCell"/>
              <w:rPr>
                <w:rFonts w:eastAsia="Times New Roman"/>
              </w:rPr>
            </w:pPr>
            <w:r>
              <w:t>-5.01</w:t>
            </w:r>
          </w:p>
        </w:tc>
        <w:tc>
          <w:tcPr>
            <w:tcW w:w="1080" w:type="dxa"/>
            <w:vAlign w:val="center"/>
            <w:hideMark/>
          </w:tcPr>
          <w:p w14:paraId="2A498F46" w14:textId="3B62A89F" w:rsidR="0031061B" w:rsidRDefault="0031061B" w:rsidP="0031061B">
            <w:pPr>
              <w:pStyle w:val="TableCell"/>
              <w:rPr>
                <w:rFonts w:eastAsia="Times New Roman"/>
              </w:rPr>
            </w:pPr>
            <w:r>
              <w:t>0.44</w:t>
            </w:r>
          </w:p>
        </w:tc>
        <w:tc>
          <w:tcPr>
            <w:tcW w:w="990" w:type="dxa"/>
            <w:vAlign w:val="center"/>
            <w:hideMark/>
          </w:tcPr>
          <w:p w14:paraId="630A3AE8" w14:textId="36F34E82" w:rsidR="0031061B" w:rsidRDefault="0031061B" w:rsidP="0031061B">
            <w:pPr>
              <w:pStyle w:val="TableCell"/>
              <w:rPr>
                <w:rFonts w:eastAsia="Times New Roman"/>
              </w:rPr>
            </w:pPr>
            <w:r>
              <w:t>-5.88</w:t>
            </w:r>
          </w:p>
        </w:tc>
        <w:tc>
          <w:tcPr>
            <w:tcW w:w="1080" w:type="dxa"/>
            <w:vAlign w:val="center"/>
            <w:hideMark/>
          </w:tcPr>
          <w:p w14:paraId="1A82C541" w14:textId="3766FB3D" w:rsidR="0031061B" w:rsidRDefault="0031061B" w:rsidP="0031061B">
            <w:pPr>
              <w:pStyle w:val="TableCell"/>
              <w:rPr>
                <w:rFonts w:eastAsia="Times New Roman"/>
              </w:rPr>
            </w:pPr>
            <w:r>
              <w:t>-5.01</w:t>
            </w:r>
          </w:p>
        </w:tc>
        <w:tc>
          <w:tcPr>
            <w:tcW w:w="1080" w:type="dxa"/>
            <w:vAlign w:val="center"/>
            <w:hideMark/>
          </w:tcPr>
          <w:p w14:paraId="25D60277" w14:textId="033E3B49" w:rsidR="0031061B" w:rsidRDefault="0031061B" w:rsidP="0031061B">
            <w:pPr>
              <w:pStyle w:val="TableCell"/>
              <w:rPr>
                <w:rFonts w:eastAsia="Times New Roman"/>
              </w:rPr>
            </w:pPr>
            <w:r>
              <w:t>-4.15</w:t>
            </w:r>
          </w:p>
        </w:tc>
        <w:tc>
          <w:tcPr>
            <w:tcW w:w="900" w:type="dxa"/>
            <w:vAlign w:val="center"/>
            <w:hideMark/>
          </w:tcPr>
          <w:p w14:paraId="1E295D62" w14:textId="789464BB" w:rsidR="0031061B" w:rsidRDefault="0031061B" w:rsidP="0031061B">
            <w:pPr>
              <w:pStyle w:val="TableCell"/>
              <w:rPr>
                <w:rFonts w:eastAsia="Times New Roman"/>
              </w:rPr>
            </w:pPr>
            <w:r>
              <w:t>1</w:t>
            </w:r>
          </w:p>
        </w:tc>
        <w:tc>
          <w:tcPr>
            <w:tcW w:w="1170" w:type="dxa"/>
            <w:vAlign w:val="center"/>
            <w:hideMark/>
          </w:tcPr>
          <w:p w14:paraId="33F03D63" w14:textId="6239D43B" w:rsidR="0031061B" w:rsidRDefault="0031061B" w:rsidP="0031061B">
            <w:pPr>
              <w:pStyle w:val="TableCell"/>
              <w:rPr>
                <w:rFonts w:eastAsia="Times New Roman"/>
              </w:rPr>
            </w:pPr>
            <w:r>
              <w:t>3820</w:t>
            </w:r>
          </w:p>
        </w:tc>
      </w:tr>
      <w:tr w:rsidR="0031061B" w14:paraId="7B31AB88" w14:textId="77777777" w:rsidTr="00530952">
        <w:tc>
          <w:tcPr>
            <w:tcW w:w="1530" w:type="dxa"/>
            <w:vAlign w:val="center"/>
            <w:hideMark/>
          </w:tcPr>
          <w:p w14:paraId="36677952" w14:textId="122856A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[4,1]</w:t>
            </w:r>
          </w:p>
        </w:tc>
        <w:tc>
          <w:tcPr>
            <w:tcW w:w="1170" w:type="dxa"/>
            <w:vAlign w:val="center"/>
            <w:hideMark/>
          </w:tcPr>
          <w:p w14:paraId="3AA616D5" w14:textId="1E5BA4F9" w:rsidR="0031061B" w:rsidRDefault="0031061B" w:rsidP="0031061B">
            <w:pPr>
              <w:pStyle w:val="TableCell"/>
              <w:rPr>
                <w:rFonts w:eastAsia="Times New Roman"/>
              </w:rPr>
            </w:pPr>
            <w:r>
              <w:t>-5.12</w:t>
            </w:r>
          </w:p>
        </w:tc>
        <w:tc>
          <w:tcPr>
            <w:tcW w:w="1080" w:type="dxa"/>
            <w:vAlign w:val="center"/>
            <w:hideMark/>
          </w:tcPr>
          <w:p w14:paraId="10C6AD44" w14:textId="47AF45A1" w:rsidR="0031061B" w:rsidRDefault="0031061B" w:rsidP="0031061B">
            <w:pPr>
              <w:pStyle w:val="TableCell"/>
              <w:rPr>
                <w:rFonts w:eastAsia="Times New Roman"/>
              </w:rPr>
            </w:pPr>
            <w:r>
              <w:t>0.38</w:t>
            </w:r>
          </w:p>
        </w:tc>
        <w:tc>
          <w:tcPr>
            <w:tcW w:w="990" w:type="dxa"/>
            <w:vAlign w:val="center"/>
            <w:hideMark/>
          </w:tcPr>
          <w:p w14:paraId="30F1D2E9" w14:textId="1BCB42DE" w:rsidR="0031061B" w:rsidRDefault="0031061B" w:rsidP="0031061B">
            <w:pPr>
              <w:pStyle w:val="TableCell"/>
              <w:rPr>
                <w:rFonts w:eastAsia="Times New Roman"/>
              </w:rPr>
            </w:pPr>
            <w:r>
              <w:t>-5.87</w:t>
            </w:r>
          </w:p>
        </w:tc>
        <w:tc>
          <w:tcPr>
            <w:tcW w:w="1080" w:type="dxa"/>
            <w:vAlign w:val="center"/>
            <w:hideMark/>
          </w:tcPr>
          <w:p w14:paraId="4834F9E1" w14:textId="6DC308D9" w:rsidR="0031061B" w:rsidRDefault="0031061B" w:rsidP="0031061B">
            <w:pPr>
              <w:pStyle w:val="TableCell"/>
              <w:rPr>
                <w:rFonts w:eastAsia="Times New Roman"/>
              </w:rPr>
            </w:pPr>
            <w:r>
              <w:t>-5.12</w:t>
            </w:r>
          </w:p>
        </w:tc>
        <w:tc>
          <w:tcPr>
            <w:tcW w:w="1080" w:type="dxa"/>
            <w:vAlign w:val="center"/>
            <w:hideMark/>
          </w:tcPr>
          <w:p w14:paraId="33630049" w14:textId="5B3733DE" w:rsidR="0031061B" w:rsidRDefault="0031061B" w:rsidP="0031061B">
            <w:pPr>
              <w:pStyle w:val="TableCell"/>
              <w:rPr>
                <w:rFonts w:eastAsia="Times New Roman"/>
              </w:rPr>
            </w:pPr>
            <w:r>
              <w:t>-4.37</w:t>
            </w:r>
          </w:p>
        </w:tc>
        <w:tc>
          <w:tcPr>
            <w:tcW w:w="900" w:type="dxa"/>
            <w:vAlign w:val="center"/>
            <w:hideMark/>
          </w:tcPr>
          <w:p w14:paraId="780EB84C" w14:textId="3ED9C384" w:rsidR="0031061B" w:rsidRDefault="0031061B" w:rsidP="0031061B">
            <w:pPr>
              <w:pStyle w:val="TableCell"/>
              <w:rPr>
                <w:rFonts w:eastAsia="Times New Roman"/>
              </w:rPr>
            </w:pPr>
            <w:r>
              <w:t>1.01</w:t>
            </w:r>
          </w:p>
        </w:tc>
        <w:tc>
          <w:tcPr>
            <w:tcW w:w="1170" w:type="dxa"/>
            <w:vAlign w:val="center"/>
            <w:hideMark/>
          </w:tcPr>
          <w:p w14:paraId="67C13C42" w14:textId="65FCF686" w:rsidR="0031061B" w:rsidRDefault="0031061B" w:rsidP="0031061B">
            <w:pPr>
              <w:pStyle w:val="TableCell"/>
              <w:rPr>
                <w:rFonts w:eastAsia="Times New Roman"/>
              </w:rPr>
            </w:pPr>
            <w:r>
              <w:t>1248</w:t>
            </w:r>
          </w:p>
        </w:tc>
      </w:tr>
      <w:tr w:rsidR="0031061B" w14:paraId="1940E568" w14:textId="77777777" w:rsidTr="00530952">
        <w:tc>
          <w:tcPr>
            <w:tcW w:w="1530" w:type="dxa"/>
            <w:vAlign w:val="center"/>
            <w:hideMark/>
          </w:tcPr>
          <w:p w14:paraId="3B8E6E67" w14:textId="5C4363F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[5,1]</w:t>
            </w:r>
          </w:p>
        </w:tc>
        <w:tc>
          <w:tcPr>
            <w:tcW w:w="1170" w:type="dxa"/>
            <w:vAlign w:val="center"/>
            <w:hideMark/>
          </w:tcPr>
          <w:p w14:paraId="622E31C5" w14:textId="6ECDF4E3" w:rsidR="0031061B" w:rsidRDefault="0031061B" w:rsidP="0031061B">
            <w:pPr>
              <w:pStyle w:val="TableCell"/>
              <w:rPr>
                <w:rFonts w:eastAsia="Times New Roman"/>
              </w:rPr>
            </w:pPr>
            <w:r>
              <w:t>-4.69</w:t>
            </w:r>
          </w:p>
        </w:tc>
        <w:tc>
          <w:tcPr>
            <w:tcW w:w="1080" w:type="dxa"/>
            <w:vAlign w:val="center"/>
            <w:hideMark/>
          </w:tcPr>
          <w:p w14:paraId="21382FEE" w14:textId="0CD9CED2" w:rsidR="0031061B" w:rsidRDefault="0031061B" w:rsidP="0031061B">
            <w:pPr>
              <w:pStyle w:val="TableCell"/>
              <w:rPr>
                <w:rFonts w:eastAsia="Times New Roman"/>
              </w:rPr>
            </w:pPr>
            <w:r>
              <w:t>0.27</w:t>
            </w:r>
          </w:p>
        </w:tc>
        <w:tc>
          <w:tcPr>
            <w:tcW w:w="990" w:type="dxa"/>
            <w:vAlign w:val="center"/>
            <w:hideMark/>
          </w:tcPr>
          <w:p w14:paraId="03937D61" w14:textId="21FDA7DB" w:rsidR="0031061B" w:rsidRDefault="0031061B" w:rsidP="0031061B">
            <w:pPr>
              <w:pStyle w:val="TableCell"/>
              <w:rPr>
                <w:rFonts w:eastAsia="Times New Roman"/>
              </w:rPr>
            </w:pPr>
            <w:r>
              <w:t>-5.23</w:t>
            </w:r>
          </w:p>
        </w:tc>
        <w:tc>
          <w:tcPr>
            <w:tcW w:w="1080" w:type="dxa"/>
            <w:vAlign w:val="center"/>
            <w:hideMark/>
          </w:tcPr>
          <w:p w14:paraId="4C3DA364" w14:textId="4C1E800B" w:rsidR="0031061B" w:rsidRDefault="0031061B" w:rsidP="0031061B">
            <w:pPr>
              <w:pStyle w:val="TableCell"/>
              <w:rPr>
                <w:rFonts w:eastAsia="Times New Roman"/>
              </w:rPr>
            </w:pPr>
            <w:r>
              <w:t>-4.69</w:t>
            </w:r>
          </w:p>
        </w:tc>
        <w:tc>
          <w:tcPr>
            <w:tcW w:w="1080" w:type="dxa"/>
            <w:vAlign w:val="center"/>
            <w:hideMark/>
          </w:tcPr>
          <w:p w14:paraId="73B21329" w14:textId="5CB25DF3" w:rsidR="0031061B" w:rsidRDefault="0031061B" w:rsidP="0031061B">
            <w:pPr>
              <w:pStyle w:val="TableCell"/>
              <w:rPr>
                <w:rFonts w:eastAsia="Times New Roman"/>
              </w:rPr>
            </w:pPr>
            <w:r>
              <w:t>-4.15</w:t>
            </w:r>
          </w:p>
        </w:tc>
        <w:tc>
          <w:tcPr>
            <w:tcW w:w="900" w:type="dxa"/>
            <w:vAlign w:val="center"/>
            <w:hideMark/>
          </w:tcPr>
          <w:p w14:paraId="1195F1F3" w14:textId="28DC65E1" w:rsidR="0031061B" w:rsidRDefault="0031061B" w:rsidP="0031061B">
            <w:pPr>
              <w:pStyle w:val="TableCell"/>
              <w:rPr>
                <w:rFonts w:eastAsia="Times New Roman"/>
              </w:rPr>
            </w:pPr>
            <w:r>
              <w:t>1.02</w:t>
            </w:r>
          </w:p>
        </w:tc>
        <w:tc>
          <w:tcPr>
            <w:tcW w:w="1170" w:type="dxa"/>
            <w:vAlign w:val="center"/>
            <w:hideMark/>
          </w:tcPr>
          <w:p w14:paraId="406FBA0A" w14:textId="07646527" w:rsidR="0031061B" w:rsidRDefault="0031061B" w:rsidP="0031061B">
            <w:pPr>
              <w:pStyle w:val="TableCell"/>
              <w:rPr>
                <w:rFonts w:eastAsia="Times New Roman"/>
              </w:rPr>
            </w:pPr>
            <w:r>
              <w:t>1125</w:t>
            </w:r>
          </w:p>
        </w:tc>
      </w:tr>
      <w:tr w:rsidR="0031061B" w14:paraId="6008743F" w14:textId="77777777" w:rsidTr="00530952">
        <w:tc>
          <w:tcPr>
            <w:tcW w:w="1530" w:type="dxa"/>
            <w:vAlign w:val="center"/>
            <w:hideMark/>
          </w:tcPr>
          <w:p w14:paraId="69AD7D1A" w14:textId="02F3A892"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[6,1]</w:t>
            </w:r>
          </w:p>
        </w:tc>
        <w:tc>
          <w:tcPr>
            <w:tcW w:w="1170" w:type="dxa"/>
            <w:vAlign w:val="center"/>
            <w:hideMark/>
          </w:tcPr>
          <w:p w14:paraId="3FA542BC" w14:textId="328AF1B8" w:rsidR="0031061B" w:rsidRDefault="0031061B" w:rsidP="0031061B">
            <w:pPr>
              <w:pStyle w:val="TableCell"/>
              <w:rPr>
                <w:rFonts w:eastAsia="Times New Roman"/>
              </w:rPr>
            </w:pPr>
            <w:r>
              <w:t>-4.67</w:t>
            </w:r>
          </w:p>
        </w:tc>
        <w:tc>
          <w:tcPr>
            <w:tcW w:w="1080" w:type="dxa"/>
            <w:vAlign w:val="center"/>
            <w:hideMark/>
          </w:tcPr>
          <w:p w14:paraId="41FDFC8A" w14:textId="0A19494D" w:rsidR="0031061B" w:rsidRDefault="0031061B" w:rsidP="0031061B">
            <w:pPr>
              <w:pStyle w:val="TableCell"/>
              <w:rPr>
                <w:rFonts w:eastAsia="Times New Roman"/>
              </w:rPr>
            </w:pPr>
            <w:r>
              <w:t>0.37</w:t>
            </w:r>
          </w:p>
        </w:tc>
        <w:tc>
          <w:tcPr>
            <w:tcW w:w="990" w:type="dxa"/>
            <w:vAlign w:val="center"/>
            <w:hideMark/>
          </w:tcPr>
          <w:p w14:paraId="47CE1698" w14:textId="1EA4E5D4" w:rsidR="0031061B" w:rsidRDefault="0031061B" w:rsidP="0031061B">
            <w:pPr>
              <w:pStyle w:val="TableCell"/>
              <w:rPr>
                <w:rFonts w:eastAsia="Times New Roman"/>
              </w:rPr>
            </w:pPr>
            <w:r>
              <w:t>-5.39</w:t>
            </w:r>
          </w:p>
        </w:tc>
        <w:tc>
          <w:tcPr>
            <w:tcW w:w="1080" w:type="dxa"/>
            <w:vAlign w:val="center"/>
            <w:hideMark/>
          </w:tcPr>
          <w:p w14:paraId="4845A49A" w14:textId="3BF65491" w:rsidR="0031061B" w:rsidRDefault="0031061B" w:rsidP="0031061B">
            <w:pPr>
              <w:pStyle w:val="TableCell"/>
              <w:rPr>
                <w:rFonts w:eastAsia="Times New Roman"/>
              </w:rPr>
            </w:pPr>
            <w:r>
              <w:t>-4.67</w:t>
            </w:r>
          </w:p>
        </w:tc>
        <w:tc>
          <w:tcPr>
            <w:tcW w:w="1080" w:type="dxa"/>
            <w:vAlign w:val="center"/>
            <w:hideMark/>
          </w:tcPr>
          <w:p w14:paraId="32C88A8D" w14:textId="33BB6125" w:rsidR="0031061B" w:rsidRDefault="0031061B" w:rsidP="0031061B">
            <w:pPr>
              <w:pStyle w:val="TableCell"/>
              <w:rPr>
                <w:rFonts w:eastAsia="Times New Roman"/>
              </w:rPr>
            </w:pPr>
            <w:r>
              <w:t>-3.94</w:t>
            </w:r>
          </w:p>
        </w:tc>
        <w:tc>
          <w:tcPr>
            <w:tcW w:w="900" w:type="dxa"/>
            <w:vAlign w:val="center"/>
            <w:hideMark/>
          </w:tcPr>
          <w:p w14:paraId="52781E8F" w14:textId="7ED3FD96" w:rsidR="0031061B" w:rsidRDefault="0031061B" w:rsidP="0031061B">
            <w:pPr>
              <w:pStyle w:val="TableCell"/>
              <w:rPr>
                <w:rFonts w:eastAsia="Times New Roman"/>
              </w:rPr>
            </w:pPr>
            <w:r>
              <w:t>1.02</w:t>
            </w:r>
          </w:p>
        </w:tc>
        <w:tc>
          <w:tcPr>
            <w:tcW w:w="1170" w:type="dxa"/>
            <w:vAlign w:val="center"/>
            <w:hideMark/>
          </w:tcPr>
          <w:p w14:paraId="65393DE5" w14:textId="111FDAEB" w:rsidR="0031061B" w:rsidRDefault="0031061B" w:rsidP="0031061B">
            <w:pPr>
              <w:pStyle w:val="TableCell"/>
              <w:rPr>
                <w:rFonts w:eastAsia="Times New Roman"/>
              </w:rPr>
            </w:pPr>
            <w:r>
              <w:t>1787</w:t>
            </w:r>
          </w:p>
        </w:tc>
      </w:tr>
      <w:tr w:rsidR="0031061B" w14:paraId="3A6A16D2" w14:textId="77777777" w:rsidTr="00530952">
        <w:tc>
          <w:tcPr>
            <w:tcW w:w="1530" w:type="dxa"/>
            <w:vAlign w:val="center"/>
            <w:hideMark/>
          </w:tcPr>
          <w:p w14:paraId="3F6090F8" w14:textId="239AD5A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[7,1]</w:t>
            </w:r>
          </w:p>
        </w:tc>
        <w:tc>
          <w:tcPr>
            <w:tcW w:w="1170" w:type="dxa"/>
            <w:vAlign w:val="center"/>
            <w:hideMark/>
          </w:tcPr>
          <w:p w14:paraId="76A64C23" w14:textId="3658054C" w:rsidR="0031061B" w:rsidRDefault="0031061B" w:rsidP="0031061B">
            <w:pPr>
              <w:pStyle w:val="TableCell"/>
              <w:rPr>
                <w:rFonts w:eastAsia="Times New Roman"/>
              </w:rPr>
            </w:pPr>
            <w:r>
              <w:t>-5.23</w:t>
            </w:r>
          </w:p>
        </w:tc>
        <w:tc>
          <w:tcPr>
            <w:tcW w:w="1080" w:type="dxa"/>
            <w:vAlign w:val="center"/>
            <w:hideMark/>
          </w:tcPr>
          <w:p w14:paraId="64C3D6F2" w14:textId="6AD60555" w:rsidR="0031061B" w:rsidRDefault="0031061B" w:rsidP="0031061B">
            <w:pPr>
              <w:pStyle w:val="TableCell"/>
              <w:rPr>
                <w:rFonts w:eastAsia="Times New Roman"/>
              </w:rPr>
            </w:pPr>
            <w:r>
              <w:t>0.34</w:t>
            </w:r>
          </w:p>
        </w:tc>
        <w:tc>
          <w:tcPr>
            <w:tcW w:w="990" w:type="dxa"/>
            <w:vAlign w:val="center"/>
            <w:hideMark/>
          </w:tcPr>
          <w:p w14:paraId="4819E20C" w14:textId="5F3646CB" w:rsidR="0031061B" w:rsidRDefault="0031061B" w:rsidP="0031061B">
            <w:pPr>
              <w:pStyle w:val="TableCell"/>
              <w:rPr>
                <w:rFonts w:eastAsia="Times New Roman"/>
              </w:rPr>
            </w:pPr>
            <w:r>
              <w:t>-5.9</w:t>
            </w:r>
          </w:p>
        </w:tc>
        <w:tc>
          <w:tcPr>
            <w:tcW w:w="1080" w:type="dxa"/>
            <w:vAlign w:val="center"/>
            <w:hideMark/>
          </w:tcPr>
          <w:p w14:paraId="2401C1EC" w14:textId="785DB9DF" w:rsidR="0031061B" w:rsidRDefault="0031061B" w:rsidP="0031061B">
            <w:pPr>
              <w:pStyle w:val="TableCell"/>
              <w:rPr>
                <w:rFonts w:eastAsia="Times New Roman"/>
              </w:rPr>
            </w:pPr>
            <w:r>
              <w:t>-5.23</w:t>
            </w:r>
          </w:p>
        </w:tc>
        <w:tc>
          <w:tcPr>
            <w:tcW w:w="1080" w:type="dxa"/>
            <w:vAlign w:val="center"/>
            <w:hideMark/>
          </w:tcPr>
          <w:p w14:paraId="72795339" w14:textId="158CB75C" w:rsidR="0031061B" w:rsidRDefault="0031061B" w:rsidP="0031061B">
            <w:pPr>
              <w:pStyle w:val="TableCell"/>
              <w:rPr>
                <w:rFonts w:eastAsia="Times New Roman"/>
              </w:rPr>
            </w:pPr>
            <w:r>
              <w:t>-4.56</w:t>
            </w:r>
          </w:p>
        </w:tc>
        <w:tc>
          <w:tcPr>
            <w:tcW w:w="900" w:type="dxa"/>
            <w:vAlign w:val="center"/>
            <w:hideMark/>
          </w:tcPr>
          <w:p w14:paraId="337A9F67" w14:textId="399C266D" w:rsidR="0031061B" w:rsidRDefault="0031061B" w:rsidP="0031061B">
            <w:pPr>
              <w:pStyle w:val="TableCell"/>
              <w:rPr>
                <w:rFonts w:eastAsia="Times New Roman"/>
              </w:rPr>
            </w:pPr>
            <w:r>
              <w:t>1.01</w:t>
            </w:r>
          </w:p>
        </w:tc>
        <w:tc>
          <w:tcPr>
            <w:tcW w:w="1170" w:type="dxa"/>
            <w:vAlign w:val="center"/>
            <w:hideMark/>
          </w:tcPr>
          <w:p w14:paraId="02420944" w14:textId="26486FA6" w:rsidR="0031061B" w:rsidRDefault="0031061B" w:rsidP="0031061B">
            <w:pPr>
              <w:pStyle w:val="TableCell"/>
              <w:rPr>
                <w:rFonts w:eastAsia="Times New Roman"/>
              </w:rPr>
            </w:pPr>
            <w:r>
              <w:t>1794</w:t>
            </w:r>
          </w:p>
        </w:tc>
      </w:tr>
      <w:tr w:rsidR="0031061B" w14:paraId="54536F0E" w14:textId="77777777" w:rsidTr="00530952">
        <w:tc>
          <w:tcPr>
            <w:tcW w:w="1530" w:type="dxa"/>
            <w:vAlign w:val="center"/>
            <w:hideMark/>
          </w:tcPr>
          <w:p w14:paraId="12FA5B13" w14:textId="56AD0955"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[8,1]</w:t>
            </w:r>
          </w:p>
        </w:tc>
        <w:tc>
          <w:tcPr>
            <w:tcW w:w="1170" w:type="dxa"/>
            <w:vAlign w:val="center"/>
            <w:hideMark/>
          </w:tcPr>
          <w:p w14:paraId="298497C9" w14:textId="73840194" w:rsidR="0031061B" w:rsidRDefault="0031061B" w:rsidP="0031061B">
            <w:pPr>
              <w:pStyle w:val="TableCell"/>
              <w:rPr>
                <w:rFonts w:eastAsia="Times New Roman"/>
              </w:rPr>
            </w:pPr>
            <w:r>
              <w:t>-4.9</w:t>
            </w:r>
          </w:p>
        </w:tc>
        <w:tc>
          <w:tcPr>
            <w:tcW w:w="1080" w:type="dxa"/>
            <w:vAlign w:val="center"/>
            <w:hideMark/>
          </w:tcPr>
          <w:p w14:paraId="5EBFB01E" w14:textId="136B5C0D" w:rsidR="0031061B" w:rsidRDefault="0031061B" w:rsidP="0031061B">
            <w:pPr>
              <w:pStyle w:val="TableCell"/>
              <w:rPr>
                <w:rFonts w:eastAsia="Times New Roman"/>
              </w:rPr>
            </w:pPr>
            <w:r>
              <w:t>0.41</w:t>
            </w:r>
          </w:p>
        </w:tc>
        <w:tc>
          <w:tcPr>
            <w:tcW w:w="990" w:type="dxa"/>
            <w:vAlign w:val="center"/>
            <w:hideMark/>
          </w:tcPr>
          <w:p w14:paraId="7AD44E47" w14:textId="447286FB" w:rsidR="0031061B" w:rsidRDefault="0031061B" w:rsidP="0031061B">
            <w:pPr>
              <w:pStyle w:val="TableCell"/>
              <w:rPr>
                <w:rFonts w:eastAsia="Times New Roman"/>
              </w:rPr>
            </w:pPr>
            <w:r>
              <w:t>-5.69</w:t>
            </w:r>
          </w:p>
        </w:tc>
        <w:tc>
          <w:tcPr>
            <w:tcW w:w="1080" w:type="dxa"/>
            <w:vAlign w:val="center"/>
            <w:hideMark/>
          </w:tcPr>
          <w:p w14:paraId="3DCC02C3" w14:textId="3F228623" w:rsidR="0031061B" w:rsidRDefault="0031061B" w:rsidP="0031061B">
            <w:pPr>
              <w:pStyle w:val="TableCell"/>
              <w:rPr>
                <w:rFonts w:eastAsia="Times New Roman"/>
              </w:rPr>
            </w:pPr>
            <w:r>
              <w:t>-4.9</w:t>
            </w:r>
          </w:p>
        </w:tc>
        <w:tc>
          <w:tcPr>
            <w:tcW w:w="1080" w:type="dxa"/>
            <w:vAlign w:val="center"/>
            <w:hideMark/>
          </w:tcPr>
          <w:p w14:paraId="5692CE2D" w14:textId="27C718D9" w:rsidR="0031061B" w:rsidRDefault="0031061B" w:rsidP="0031061B">
            <w:pPr>
              <w:pStyle w:val="TableCell"/>
              <w:rPr>
                <w:rFonts w:eastAsia="Times New Roman"/>
              </w:rPr>
            </w:pPr>
            <w:r>
              <w:t>-4.11</w:t>
            </w:r>
          </w:p>
        </w:tc>
        <w:tc>
          <w:tcPr>
            <w:tcW w:w="900" w:type="dxa"/>
            <w:vAlign w:val="center"/>
            <w:hideMark/>
          </w:tcPr>
          <w:p w14:paraId="58FC7E4C" w14:textId="544F70CC" w:rsidR="0031061B" w:rsidRDefault="0031061B" w:rsidP="0031061B">
            <w:pPr>
              <w:pStyle w:val="TableCell"/>
              <w:rPr>
                <w:rFonts w:eastAsia="Times New Roman"/>
              </w:rPr>
            </w:pPr>
            <w:r>
              <w:t>1</w:t>
            </w:r>
          </w:p>
        </w:tc>
        <w:tc>
          <w:tcPr>
            <w:tcW w:w="1170" w:type="dxa"/>
            <w:vAlign w:val="center"/>
            <w:hideMark/>
          </w:tcPr>
          <w:p w14:paraId="6985FD4D" w14:textId="54948330" w:rsidR="0031061B" w:rsidRDefault="0031061B" w:rsidP="0031061B">
            <w:pPr>
              <w:pStyle w:val="TableCell"/>
              <w:rPr>
                <w:rFonts w:eastAsia="Times New Roman"/>
              </w:rPr>
            </w:pPr>
            <w:r>
              <w:t>2227</w:t>
            </w:r>
          </w:p>
        </w:tc>
      </w:tr>
      <w:tr w:rsidR="0031061B" w14:paraId="013A89C1" w14:textId="77777777" w:rsidTr="00530952">
        <w:tc>
          <w:tcPr>
            <w:tcW w:w="1530" w:type="dxa"/>
            <w:vAlign w:val="center"/>
            <w:hideMark/>
          </w:tcPr>
          <w:p w14:paraId="1FD83E22" w14:textId="2DE8FFF7"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[9,1]</w:t>
            </w:r>
          </w:p>
        </w:tc>
        <w:tc>
          <w:tcPr>
            <w:tcW w:w="1170" w:type="dxa"/>
            <w:vAlign w:val="center"/>
            <w:hideMark/>
          </w:tcPr>
          <w:p w14:paraId="45D47438" w14:textId="68B8F75B" w:rsidR="0031061B" w:rsidRDefault="0031061B" w:rsidP="0031061B">
            <w:pPr>
              <w:pStyle w:val="TableCell"/>
              <w:rPr>
                <w:rFonts w:eastAsia="Times New Roman"/>
              </w:rPr>
            </w:pPr>
            <w:r>
              <w:t>-4.92</w:t>
            </w:r>
          </w:p>
        </w:tc>
        <w:tc>
          <w:tcPr>
            <w:tcW w:w="1080" w:type="dxa"/>
            <w:vAlign w:val="center"/>
            <w:hideMark/>
          </w:tcPr>
          <w:p w14:paraId="027B6855" w14:textId="7371FCB9" w:rsidR="0031061B" w:rsidRDefault="0031061B" w:rsidP="0031061B">
            <w:pPr>
              <w:pStyle w:val="TableCell"/>
              <w:rPr>
                <w:rFonts w:eastAsia="Times New Roman"/>
              </w:rPr>
            </w:pPr>
            <w:r>
              <w:t>0.43</w:t>
            </w:r>
          </w:p>
        </w:tc>
        <w:tc>
          <w:tcPr>
            <w:tcW w:w="990" w:type="dxa"/>
            <w:vAlign w:val="center"/>
            <w:hideMark/>
          </w:tcPr>
          <w:p w14:paraId="535E2C24" w14:textId="52842EED" w:rsidR="0031061B" w:rsidRDefault="0031061B" w:rsidP="0031061B">
            <w:pPr>
              <w:pStyle w:val="TableCell"/>
              <w:rPr>
                <w:rFonts w:eastAsia="Times New Roman"/>
              </w:rPr>
            </w:pPr>
            <w:r>
              <w:t>-5.76</w:t>
            </w:r>
          </w:p>
        </w:tc>
        <w:tc>
          <w:tcPr>
            <w:tcW w:w="1080" w:type="dxa"/>
            <w:vAlign w:val="center"/>
            <w:hideMark/>
          </w:tcPr>
          <w:p w14:paraId="5ED041D0" w14:textId="5E230F45" w:rsidR="0031061B" w:rsidRDefault="0031061B" w:rsidP="0031061B">
            <w:pPr>
              <w:pStyle w:val="TableCell"/>
              <w:rPr>
                <w:rFonts w:eastAsia="Times New Roman"/>
              </w:rPr>
            </w:pPr>
            <w:r>
              <w:t>-4.93</w:t>
            </w:r>
          </w:p>
        </w:tc>
        <w:tc>
          <w:tcPr>
            <w:tcW w:w="1080" w:type="dxa"/>
            <w:vAlign w:val="center"/>
            <w:hideMark/>
          </w:tcPr>
          <w:p w14:paraId="7679A625" w14:textId="5FDD1262" w:rsidR="0031061B" w:rsidRDefault="0031061B" w:rsidP="0031061B">
            <w:pPr>
              <w:pStyle w:val="TableCell"/>
              <w:rPr>
                <w:rFonts w:eastAsia="Times New Roman"/>
              </w:rPr>
            </w:pPr>
            <w:r>
              <w:t>-4.08</w:t>
            </w:r>
          </w:p>
        </w:tc>
        <w:tc>
          <w:tcPr>
            <w:tcW w:w="900" w:type="dxa"/>
            <w:vAlign w:val="center"/>
            <w:hideMark/>
          </w:tcPr>
          <w:p w14:paraId="33E7D4A0" w14:textId="76319D9D" w:rsidR="0031061B" w:rsidRDefault="0031061B" w:rsidP="0031061B">
            <w:pPr>
              <w:pStyle w:val="TableCell"/>
              <w:rPr>
                <w:rFonts w:eastAsia="Times New Roman"/>
              </w:rPr>
            </w:pPr>
            <w:r>
              <w:t>1</w:t>
            </w:r>
          </w:p>
        </w:tc>
        <w:tc>
          <w:tcPr>
            <w:tcW w:w="1170" w:type="dxa"/>
            <w:vAlign w:val="center"/>
            <w:hideMark/>
          </w:tcPr>
          <w:p w14:paraId="5FD4C947" w14:textId="75B51525" w:rsidR="0031061B" w:rsidRDefault="0031061B" w:rsidP="0031061B">
            <w:pPr>
              <w:pStyle w:val="TableCell"/>
              <w:rPr>
                <w:rFonts w:eastAsia="Times New Roman"/>
              </w:rPr>
            </w:pPr>
            <w:r>
              <w:t>2522</w:t>
            </w:r>
          </w:p>
        </w:tc>
      </w:tr>
      <w:tr w:rsidR="0031061B" w14:paraId="124C66B9" w14:textId="77777777" w:rsidTr="00530952">
        <w:tc>
          <w:tcPr>
            <w:tcW w:w="1530" w:type="dxa"/>
            <w:vAlign w:val="center"/>
            <w:hideMark/>
          </w:tcPr>
          <w:p w14:paraId="3DC3663D" w14:textId="34DF629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[10,1]</w:t>
            </w:r>
          </w:p>
        </w:tc>
        <w:tc>
          <w:tcPr>
            <w:tcW w:w="1170" w:type="dxa"/>
            <w:vAlign w:val="center"/>
            <w:hideMark/>
          </w:tcPr>
          <w:p w14:paraId="0C3603B0" w14:textId="7D70D456" w:rsidR="0031061B" w:rsidRDefault="0031061B" w:rsidP="0031061B">
            <w:pPr>
              <w:pStyle w:val="TableCell"/>
              <w:rPr>
                <w:rFonts w:eastAsia="Times New Roman"/>
              </w:rPr>
            </w:pPr>
            <w:r>
              <w:t>-5.48</w:t>
            </w:r>
          </w:p>
        </w:tc>
        <w:tc>
          <w:tcPr>
            <w:tcW w:w="1080" w:type="dxa"/>
            <w:vAlign w:val="center"/>
            <w:hideMark/>
          </w:tcPr>
          <w:p w14:paraId="0F38277F" w14:textId="408B7B29" w:rsidR="0031061B" w:rsidRDefault="0031061B" w:rsidP="0031061B">
            <w:pPr>
              <w:pStyle w:val="TableCell"/>
              <w:rPr>
                <w:rFonts w:eastAsia="Times New Roman"/>
              </w:rPr>
            </w:pPr>
            <w:r>
              <w:t>0.35</w:t>
            </w:r>
          </w:p>
        </w:tc>
        <w:tc>
          <w:tcPr>
            <w:tcW w:w="990" w:type="dxa"/>
            <w:vAlign w:val="center"/>
            <w:hideMark/>
          </w:tcPr>
          <w:p w14:paraId="784FDB38" w14:textId="2DBCE67D" w:rsidR="0031061B" w:rsidRDefault="0031061B" w:rsidP="0031061B">
            <w:pPr>
              <w:pStyle w:val="TableCell"/>
              <w:rPr>
                <w:rFonts w:eastAsia="Times New Roman"/>
              </w:rPr>
            </w:pPr>
            <w:r>
              <w:t>-6.17</w:t>
            </w:r>
          </w:p>
        </w:tc>
        <w:tc>
          <w:tcPr>
            <w:tcW w:w="1080" w:type="dxa"/>
            <w:vAlign w:val="center"/>
            <w:hideMark/>
          </w:tcPr>
          <w:p w14:paraId="2A99FA5E" w14:textId="1E19E7F1" w:rsidR="0031061B" w:rsidRDefault="0031061B" w:rsidP="0031061B">
            <w:pPr>
              <w:pStyle w:val="TableCell"/>
              <w:rPr>
                <w:rFonts w:eastAsia="Times New Roman"/>
              </w:rPr>
            </w:pPr>
            <w:r>
              <w:t>-5.48</w:t>
            </w:r>
          </w:p>
        </w:tc>
        <w:tc>
          <w:tcPr>
            <w:tcW w:w="1080" w:type="dxa"/>
            <w:vAlign w:val="center"/>
            <w:hideMark/>
          </w:tcPr>
          <w:p w14:paraId="7026A7E9" w14:textId="596B7F47" w:rsidR="0031061B" w:rsidRDefault="0031061B" w:rsidP="0031061B">
            <w:pPr>
              <w:pStyle w:val="TableCell"/>
              <w:rPr>
                <w:rFonts w:eastAsia="Times New Roman"/>
              </w:rPr>
            </w:pPr>
            <w:r>
              <w:t>-4.81</w:t>
            </w:r>
          </w:p>
        </w:tc>
        <w:tc>
          <w:tcPr>
            <w:tcW w:w="900" w:type="dxa"/>
            <w:vAlign w:val="center"/>
            <w:hideMark/>
          </w:tcPr>
          <w:p w14:paraId="16048597" w14:textId="4442630E" w:rsidR="0031061B" w:rsidRDefault="0031061B" w:rsidP="0031061B">
            <w:pPr>
              <w:pStyle w:val="TableCell"/>
              <w:rPr>
                <w:rFonts w:eastAsia="Times New Roman"/>
              </w:rPr>
            </w:pPr>
            <w:r>
              <w:t>1</w:t>
            </w:r>
          </w:p>
        </w:tc>
        <w:tc>
          <w:tcPr>
            <w:tcW w:w="1170" w:type="dxa"/>
            <w:vAlign w:val="center"/>
            <w:hideMark/>
          </w:tcPr>
          <w:p w14:paraId="4685B3B8" w14:textId="20A6F06D" w:rsidR="0031061B" w:rsidRDefault="0031061B" w:rsidP="0031061B">
            <w:pPr>
              <w:pStyle w:val="TableCell"/>
              <w:rPr>
                <w:rFonts w:eastAsia="Times New Roman"/>
              </w:rPr>
            </w:pPr>
            <w:r>
              <w:t>2017</w:t>
            </w:r>
          </w:p>
        </w:tc>
      </w:tr>
      <w:tr w:rsidR="0031061B" w14:paraId="79616ABF" w14:textId="77777777" w:rsidTr="00530952">
        <w:tc>
          <w:tcPr>
            <w:tcW w:w="1530" w:type="dxa"/>
            <w:vAlign w:val="center"/>
            <w:hideMark/>
          </w:tcPr>
          <w:p w14:paraId="180D889F" w14:textId="583E0609"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[11,1]</w:t>
            </w:r>
          </w:p>
        </w:tc>
        <w:tc>
          <w:tcPr>
            <w:tcW w:w="1170" w:type="dxa"/>
            <w:vAlign w:val="center"/>
            <w:hideMark/>
          </w:tcPr>
          <w:p w14:paraId="5A3F0531" w14:textId="588F79EE" w:rsidR="0031061B" w:rsidRDefault="0031061B" w:rsidP="0031061B">
            <w:pPr>
              <w:pStyle w:val="TableCell"/>
              <w:rPr>
                <w:rFonts w:eastAsia="Times New Roman"/>
              </w:rPr>
            </w:pPr>
            <w:r>
              <w:t>-5.58</w:t>
            </w:r>
          </w:p>
        </w:tc>
        <w:tc>
          <w:tcPr>
            <w:tcW w:w="1080" w:type="dxa"/>
            <w:vAlign w:val="center"/>
            <w:hideMark/>
          </w:tcPr>
          <w:p w14:paraId="3EB702F1" w14:textId="6BCF8AB1" w:rsidR="0031061B" w:rsidRDefault="0031061B" w:rsidP="0031061B">
            <w:pPr>
              <w:pStyle w:val="TableCell"/>
              <w:rPr>
                <w:rFonts w:eastAsia="Times New Roman"/>
              </w:rPr>
            </w:pPr>
            <w:r>
              <w:t>0.36</w:t>
            </w:r>
          </w:p>
        </w:tc>
        <w:tc>
          <w:tcPr>
            <w:tcW w:w="990" w:type="dxa"/>
            <w:vAlign w:val="center"/>
            <w:hideMark/>
          </w:tcPr>
          <w:p w14:paraId="0DF89EBC" w14:textId="2B7A2B82" w:rsidR="0031061B" w:rsidRDefault="0031061B" w:rsidP="0031061B">
            <w:pPr>
              <w:pStyle w:val="TableCell"/>
              <w:rPr>
                <w:rFonts w:eastAsia="Times New Roman"/>
              </w:rPr>
            </w:pPr>
            <w:r>
              <w:t>-6.3</w:t>
            </w:r>
          </w:p>
        </w:tc>
        <w:tc>
          <w:tcPr>
            <w:tcW w:w="1080" w:type="dxa"/>
            <w:vAlign w:val="center"/>
            <w:hideMark/>
          </w:tcPr>
          <w:p w14:paraId="15EE5B34" w14:textId="29BE3CE1" w:rsidR="0031061B" w:rsidRDefault="0031061B" w:rsidP="0031061B">
            <w:pPr>
              <w:pStyle w:val="TableCell"/>
              <w:rPr>
                <w:rFonts w:eastAsia="Times New Roman"/>
              </w:rPr>
            </w:pPr>
            <w:r>
              <w:t>-5.58</w:t>
            </w:r>
          </w:p>
        </w:tc>
        <w:tc>
          <w:tcPr>
            <w:tcW w:w="1080" w:type="dxa"/>
            <w:vAlign w:val="center"/>
            <w:hideMark/>
          </w:tcPr>
          <w:p w14:paraId="742DA99D" w14:textId="5E03CD8D" w:rsidR="0031061B" w:rsidRDefault="0031061B" w:rsidP="0031061B">
            <w:pPr>
              <w:pStyle w:val="TableCell"/>
              <w:rPr>
                <w:rFonts w:eastAsia="Times New Roman"/>
              </w:rPr>
            </w:pPr>
            <w:r>
              <w:t>-4.87</w:t>
            </w:r>
          </w:p>
        </w:tc>
        <w:tc>
          <w:tcPr>
            <w:tcW w:w="900" w:type="dxa"/>
            <w:vAlign w:val="center"/>
            <w:hideMark/>
          </w:tcPr>
          <w:p w14:paraId="16D0D011" w14:textId="18B2DC4D" w:rsidR="0031061B" w:rsidRDefault="0031061B" w:rsidP="0031061B">
            <w:pPr>
              <w:pStyle w:val="TableCell"/>
              <w:rPr>
                <w:rFonts w:eastAsia="Times New Roman"/>
              </w:rPr>
            </w:pPr>
            <w:r>
              <w:t>1.01</w:t>
            </w:r>
          </w:p>
        </w:tc>
        <w:tc>
          <w:tcPr>
            <w:tcW w:w="1170" w:type="dxa"/>
            <w:vAlign w:val="center"/>
            <w:hideMark/>
          </w:tcPr>
          <w:p w14:paraId="63CAE288" w14:textId="2519414F" w:rsidR="0031061B" w:rsidRDefault="0031061B" w:rsidP="0031061B">
            <w:pPr>
              <w:pStyle w:val="TableCell"/>
              <w:rPr>
                <w:rFonts w:eastAsia="Times New Roman"/>
              </w:rPr>
            </w:pPr>
            <w:r>
              <w:t>1172</w:t>
            </w:r>
          </w:p>
        </w:tc>
      </w:tr>
      <w:tr w:rsidR="0031061B" w14:paraId="6249E648" w14:textId="77777777" w:rsidTr="00530952">
        <w:tc>
          <w:tcPr>
            <w:tcW w:w="1530" w:type="dxa"/>
            <w:vAlign w:val="center"/>
            <w:hideMark/>
          </w:tcPr>
          <w:p w14:paraId="29491E72" w14:textId="1B4A9A0C"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[12,1]</w:t>
            </w:r>
          </w:p>
        </w:tc>
        <w:tc>
          <w:tcPr>
            <w:tcW w:w="1170" w:type="dxa"/>
            <w:vAlign w:val="center"/>
            <w:hideMark/>
          </w:tcPr>
          <w:p w14:paraId="7521B508" w14:textId="371A18EB" w:rsidR="0031061B" w:rsidRDefault="0031061B" w:rsidP="0031061B">
            <w:pPr>
              <w:pStyle w:val="TableCell"/>
              <w:rPr>
                <w:rFonts w:eastAsia="Times New Roman"/>
              </w:rPr>
            </w:pPr>
            <w:r>
              <w:t>-3.87</w:t>
            </w:r>
          </w:p>
        </w:tc>
        <w:tc>
          <w:tcPr>
            <w:tcW w:w="1080" w:type="dxa"/>
            <w:vAlign w:val="center"/>
            <w:hideMark/>
          </w:tcPr>
          <w:p w14:paraId="292AE7E6" w14:textId="0BC4BF9F" w:rsidR="0031061B" w:rsidRDefault="0031061B" w:rsidP="0031061B">
            <w:pPr>
              <w:pStyle w:val="TableCell"/>
              <w:rPr>
                <w:rFonts w:eastAsia="Times New Roman"/>
              </w:rPr>
            </w:pPr>
            <w:r>
              <w:t>0.33</w:t>
            </w:r>
          </w:p>
        </w:tc>
        <w:tc>
          <w:tcPr>
            <w:tcW w:w="990" w:type="dxa"/>
            <w:vAlign w:val="center"/>
            <w:hideMark/>
          </w:tcPr>
          <w:p w14:paraId="6E0F1CEC" w14:textId="65155E7B" w:rsidR="0031061B" w:rsidRDefault="0031061B" w:rsidP="0031061B">
            <w:pPr>
              <w:pStyle w:val="TableCell"/>
              <w:rPr>
                <w:rFonts w:eastAsia="Times New Roman"/>
              </w:rPr>
            </w:pPr>
            <w:r>
              <w:t>-4.52</w:t>
            </w:r>
          </w:p>
        </w:tc>
        <w:tc>
          <w:tcPr>
            <w:tcW w:w="1080" w:type="dxa"/>
            <w:vAlign w:val="center"/>
            <w:hideMark/>
          </w:tcPr>
          <w:p w14:paraId="54D576AE" w14:textId="65B8DE88" w:rsidR="0031061B" w:rsidRDefault="0031061B" w:rsidP="0031061B">
            <w:pPr>
              <w:pStyle w:val="TableCell"/>
              <w:rPr>
                <w:rFonts w:eastAsia="Times New Roman"/>
              </w:rPr>
            </w:pPr>
            <w:r>
              <w:t>-3.87</w:t>
            </w:r>
          </w:p>
        </w:tc>
        <w:tc>
          <w:tcPr>
            <w:tcW w:w="1080" w:type="dxa"/>
            <w:vAlign w:val="center"/>
            <w:hideMark/>
          </w:tcPr>
          <w:p w14:paraId="1C36CF40" w14:textId="64A5D523" w:rsidR="0031061B" w:rsidRDefault="0031061B" w:rsidP="0031061B">
            <w:pPr>
              <w:pStyle w:val="TableCell"/>
              <w:rPr>
                <w:rFonts w:eastAsia="Times New Roman"/>
              </w:rPr>
            </w:pPr>
            <w:r>
              <w:t>-3.24</w:t>
            </w:r>
          </w:p>
        </w:tc>
        <w:tc>
          <w:tcPr>
            <w:tcW w:w="900" w:type="dxa"/>
            <w:vAlign w:val="center"/>
            <w:hideMark/>
          </w:tcPr>
          <w:p w14:paraId="7DB97C26" w14:textId="040FAABA" w:rsidR="0031061B" w:rsidRDefault="0031061B" w:rsidP="0031061B">
            <w:pPr>
              <w:pStyle w:val="TableCell"/>
              <w:rPr>
                <w:rFonts w:eastAsia="Times New Roman"/>
              </w:rPr>
            </w:pPr>
            <w:r>
              <w:t>1.02</w:t>
            </w:r>
          </w:p>
        </w:tc>
        <w:tc>
          <w:tcPr>
            <w:tcW w:w="1170" w:type="dxa"/>
            <w:vAlign w:val="center"/>
            <w:hideMark/>
          </w:tcPr>
          <w:p w14:paraId="4FDCBCF5" w14:textId="17B6E4A7" w:rsidR="0031061B" w:rsidRDefault="0031061B" w:rsidP="0031061B">
            <w:pPr>
              <w:pStyle w:val="TableCell"/>
              <w:rPr>
                <w:rFonts w:eastAsia="Times New Roman"/>
              </w:rPr>
            </w:pPr>
            <w:r>
              <w:t>1131</w:t>
            </w:r>
          </w:p>
        </w:tc>
      </w:tr>
      <w:tr w:rsidR="0031061B" w14:paraId="64C60E0B" w14:textId="77777777" w:rsidTr="00530952">
        <w:tc>
          <w:tcPr>
            <w:tcW w:w="1530" w:type="dxa"/>
            <w:vAlign w:val="center"/>
            <w:hideMark/>
          </w:tcPr>
          <w:p w14:paraId="48144BD8" w14:textId="01F0FDF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[1,2]</w:t>
            </w:r>
          </w:p>
        </w:tc>
        <w:tc>
          <w:tcPr>
            <w:tcW w:w="1170" w:type="dxa"/>
            <w:vAlign w:val="center"/>
            <w:hideMark/>
          </w:tcPr>
          <w:p w14:paraId="4DAE88B1" w14:textId="6F35D206" w:rsidR="0031061B" w:rsidRDefault="0031061B" w:rsidP="0031061B">
            <w:pPr>
              <w:pStyle w:val="TableCell"/>
              <w:rPr>
                <w:rFonts w:eastAsia="Times New Roman"/>
              </w:rPr>
            </w:pPr>
            <w:r>
              <w:t>-5.99</w:t>
            </w:r>
          </w:p>
        </w:tc>
        <w:tc>
          <w:tcPr>
            <w:tcW w:w="1080" w:type="dxa"/>
            <w:vAlign w:val="center"/>
            <w:hideMark/>
          </w:tcPr>
          <w:p w14:paraId="3BBEC55E" w14:textId="3B6CA7C7" w:rsidR="0031061B" w:rsidRDefault="0031061B" w:rsidP="0031061B">
            <w:pPr>
              <w:pStyle w:val="TableCell"/>
              <w:rPr>
                <w:rFonts w:eastAsia="Times New Roman"/>
              </w:rPr>
            </w:pPr>
            <w:r>
              <w:t>0.47</w:t>
            </w:r>
          </w:p>
        </w:tc>
        <w:tc>
          <w:tcPr>
            <w:tcW w:w="990" w:type="dxa"/>
            <w:vAlign w:val="center"/>
            <w:hideMark/>
          </w:tcPr>
          <w:p w14:paraId="20A6838A" w14:textId="48FC3648" w:rsidR="0031061B" w:rsidRDefault="0031061B" w:rsidP="0031061B">
            <w:pPr>
              <w:pStyle w:val="TableCell"/>
              <w:rPr>
                <w:rFonts w:eastAsia="Times New Roman"/>
              </w:rPr>
            </w:pPr>
            <w:r>
              <w:t>-6.95</w:t>
            </w:r>
          </w:p>
        </w:tc>
        <w:tc>
          <w:tcPr>
            <w:tcW w:w="1080" w:type="dxa"/>
            <w:vAlign w:val="center"/>
            <w:hideMark/>
          </w:tcPr>
          <w:p w14:paraId="2F10F730" w14:textId="3F643661" w:rsidR="0031061B" w:rsidRDefault="0031061B" w:rsidP="0031061B">
            <w:pPr>
              <w:pStyle w:val="TableCell"/>
              <w:rPr>
                <w:rFonts w:eastAsia="Times New Roman"/>
              </w:rPr>
            </w:pPr>
            <w:r>
              <w:t>-5.98</w:t>
            </w:r>
          </w:p>
        </w:tc>
        <w:tc>
          <w:tcPr>
            <w:tcW w:w="1080" w:type="dxa"/>
            <w:vAlign w:val="center"/>
            <w:hideMark/>
          </w:tcPr>
          <w:p w14:paraId="38E7ACCD" w14:textId="113862D2" w:rsidR="0031061B" w:rsidRDefault="0031061B" w:rsidP="0031061B">
            <w:pPr>
              <w:pStyle w:val="TableCell"/>
              <w:rPr>
                <w:rFonts w:eastAsia="Times New Roman"/>
              </w:rPr>
            </w:pPr>
            <w:r>
              <w:t>-5.1</w:t>
            </w:r>
          </w:p>
        </w:tc>
        <w:tc>
          <w:tcPr>
            <w:tcW w:w="900" w:type="dxa"/>
            <w:vAlign w:val="center"/>
            <w:hideMark/>
          </w:tcPr>
          <w:p w14:paraId="2ADD0F70" w14:textId="4AC6E96E" w:rsidR="0031061B" w:rsidRDefault="0031061B" w:rsidP="0031061B">
            <w:pPr>
              <w:pStyle w:val="TableCell"/>
              <w:rPr>
                <w:rFonts w:eastAsia="Times New Roman"/>
              </w:rPr>
            </w:pPr>
            <w:r>
              <w:t>1.01</w:t>
            </w:r>
          </w:p>
        </w:tc>
        <w:tc>
          <w:tcPr>
            <w:tcW w:w="1170" w:type="dxa"/>
            <w:vAlign w:val="center"/>
            <w:hideMark/>
          </w:tcPr>
          <w:p w14:paraId="7DA602CA" w14:textId="39861AE9" w:rsidR="0031061B" w:rsidRDefault="0031061B" w:rsidP="0031061B">
            <w:pPr>
              <w:pStyle w:val="TableCell"/>
              <w:rPr>
                <w:rFonts w:eastAsia="Times New Roman"/>
              </w:rPr>
            </w:pPr>
            <w:r>
              <w:t>2319</w:t>
            </w:r>
          </w:p>
        </w:tc>
      </w:tr>
      <w:tr w:rsidR="0031061B" w14:paraId="69C40C52" w14:textId="77777777" w:rsidTr="00530952">
        <w:tc>
          <w:tcPr>
            <w:tcW w:w="1530" w:type="dxa"/>
            <w:vAlign w:val="center"/>
            <w:hideMark/>
          </w:tcPr>
          <w:p w14:paraId="1D15B635" w14:textId="28D6D3DD"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[2,2]</w:t>
            </w:r>
          </w:p>
        </w:tc>
        <w:tc>
          <w:tcPr>
            <w:tcW w:w="1170" w:type="dxa"/>
            <w:vAlign w:val="center"/>
            <w:hideMark/>
          </w:tcPr>
          <w:p w14:paraId="64FBCC8B" w14:textId="0742DBC0" w:rsidR="0031061B" w:rsidRDefault="0031061B" w:rsidP="0031061B">
            <w:pPr>
              <w:pStyle w:val="TableCell"/>
              <w:rPr>
                <w:rFonts w:eastAsia="Times New Roman"/>
              </w:rPr>
            </w:pPr>
            <w:r>
              <w:t>-6.91</w:t>
            </w:r>
          </w:p>
        </w:tc>
        <w:tc>
          <w:tcPr>
            <w:tcW w:w="1080" w:type="dxa"/>
            <w:vAlign w:val="center"/>
            <w:hideMark/>
          </w:tcPr>
          <w:p w14:paraId="2AE2E0AA" w14:textId="13BF9C76" w:rsidR="0031061B" w:rsidRDefault="0031061B" w:rsidP="0031061B">
            <w:pPr>
              <w:pStyle w:val="TableCell"/>
              <w:rPr>
                <w:rFonts w:eastAsia="Times New Roman"/>
              </w:rPr>
            </w:pPr>
            <w:r>
              <w:t>0.56</w:t>
            </w:r>
          </w:p>
        </w:tc>
        <w:tc>
          <w:tcPr>
            <w:tcW w:w="990" w:type="dxa"/>
            <w:vAlign w:val="center"/>
            <w:hideMark/>
          </w:tcPr>
          <w:p w14:paraId="5CD1B060" w14:textId="575AC8F4" w:rsidR="0031061B" w:rsidRDefault="0031061B" w:rsidP="0031061B">
            <w:pPr>
              <w:pStyle w:val="TableCell"/>
              <w:rPr>
                <w:rFonts w:eastAsia="Times New Roman"/>
              </w:rPr>
            </w:pPr>
            <w:r>
              <w:t>-8.07</w:t>
            </w:r>
          </w:p>
        </w:tc>
        <w:tc>
          <w:tcPr>
            <w:tcW w:w="1080" w:type="dxa"/>
            <w:vAlign w:val="center"/>
            <w:hideMark/>
          </w:tcPr>
          <w:p w14:paraId="73682BD0" w14:textId="26F15C85" w:rsidR="0031061B" w:rsidRDefault="0031061B" w:rsidP="0031061B">
            <w:pPr>
              <w:pStyle w:val="TableCell"/>
              <w:rPr>
                <w:rFonts w:eastAsia="Times New Roman"/>
              </w:rPr>
            </w:pPr>
            <w:r>
              <w:t>-6.89</w:t>
            </w:r>
          </w:p>
        </w:tc>
        <w:tc>
          <w:tcPr>
            <w:tcW w:w="1080" w:type="dxa"/>
            <w:vAlign w:val="center"/>
            <w:hideMark/>
          </w:tcPr>
          <w:p w14:paraId="7E65BBB3" w14:textId="393035B3" w:rsidR="0031061B" w:rsidRDefault="0031061B" w:rsidP="0031061B">
            <w:pPr>
              <w:pStyle w:val="TableCell"/>
              <w:rPr>
                <w:rFonts w:eastAsia="Times New Roman"/>
              </w:rPr>
            </w:pPr>
            <w:r>
              <w:t>-5.88</w:t>
            </w:r>
          </w:p>
        </w:tc>
        <w:tc>
          <w:tcPr>
            <w:tcW w:w="900" w:type="dxa"/>
            <w:vAlign w:val="center"/>
            <w:hideMark/>
          </w:tcPr>
          <w:p w14:paraId="1FDECD06" w14:textId="64035BDD" w:rsidR="0031061B" w:rsidRDefault="0031061B" w:rsidP="0031061B">
            <w:pPr>
              <w:pStyle w:val="TableCell"/>
              <w:rPr>
                <w:rFonts w:eastAsia="Times New Roman"/>
              </w:rPr>
            </w:pPr>
            <w:r>
              <w:t>1</w:t>
            </w:r>
          </w:p>
        </w:tc>
        <w:tc>
          <w:tcPr>
            <w:tcW w:w="1170" w:type="dxa"/>
            <w:vAlign w:val="center"/>
            <w:hideMark/>
          </w:tcPr>
          <w:p w14:paraId="416C108F" w14:textId="35BEED45" w:rsidR="0031061B" w:rsidRDefault="0031061B" w:rsidP="0031061B">
            <w:pPr>
              <w:pStyle w:val="TableCell"/>
              <w:rPr>
                <w:rFonts w:eastAsia="Times New Roman"/>
              </w:rPr>
            </w:pPr>
            <w:r>
              <w:t>6290</w:t>
            </w:r>
          </w:p>
        </w:tc>
      </w:tr>
      <w:tr w:rsidR="0031061B" w14:paraId="607B5A5E" w14:textId="77777777" w:rsidTr="00530952">
        <w:tc>
          <w:tcPr>
            <w:tcW w:w="1530" w:type="dxa"/>
            <w:vAlign w:val="center"/>
            <w:hideMark/>
          </w:tcPr>
          <w:p w14:paraId="2119A5D8" w14:textId="61C2E5EE"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[3,2]</w:t>
            </w:r>
          </w:p>
        </w:tc>
        <w:tc>
          <w:tcPr>
            <w:tcW w:w="1170" w:type="dxa"/>
            <w:vAlign w:val="center"/>
            <w:hideMark/>
          </w:tcPr>
          <w:p w14:paraId="6FFC1334" w14:textId="72F4BD04" w:rsidR="0031061B" w:rsidRDefault="0031061B" w:rsidP="0031061B">
            <w:pPr>
              <w:pStyle w:val="TableCell"/>
              <w:rPr>
                <w:rFonts w:eastAsia="Times New Roman"/>
              </w:rPr>
            </w:pPr>
            <w:r>
              <w:t>-6.19</w:t>
            </w:r>
          </w:p>
        </w:tc>
        <w:tc>
          <w:tcPr>
            <w:tcW w:w="1080" w:type="dxa"/>
            <w:vAlign w:val="center"/>
            <w:hideMark/>
          </w:tcPr>
          <w:p w14:paraId="34799386" w14:textId="68F6B358" w:rsidR="0031061B" w:rsidRDefault="0031061B" w:rsidP="0031061B">
            <w:pPr>
              <w:pStyle w:val="TableCell"/>
              <w:rPr>
                <w:rFonts w:eastAsia="Times New Roman"/>
              </w:rPr>
            </w:pPr>
            <w:r>
              <w:t>0.52</w:t>
            </w:r>
          </w:p>
        </w:tc>
        <w:tc>
          <w:tcPr>
            <w:tcW w:w="990" w:type="dxa"/>
            <w:vAlign w:val="center"/>
            <w:hideMark/>
          </w:tcPr>
          <w:p w14:paraId="371D493B" w14:textId="6D995B49" w:rsidR="0031061B" w:rsidRDefault="0031061B" w:rsidP="0031061B">
            <w:pPr>
              <w:pStyle w:val="TableCell"/>
              <w:rPr>
                <w:rFonts w:eastAsia="Times New Roman"/>
              </w:rPr>
            </w:pPr>
            <w:r>
              <w:t>-7.24</w:t>
            </w:r>
          </w:p>
        </w:tc>
        <w:tc>
          <w:tcPr>
            <w:tcW w:w="1080" w:type="dxa"/>
            <w:vAlign w:val="center"/>
            <w:hideMark/>
          </w:tcPr>
          <w:p w14:paraId="798F3632" w14:textId="29D8DC20" w:rsidR="0031061B" w:rsidRDefault="0031061B" w:rsidP="0031061B">
            <w:pPr>
              <w:pStyle w:val="TableCell"/>
              <w:rPr>
                <w:rFonts w:eastAsia="Times New Roman"/>
              </w:rPr>
            </w:pPr>
            <w:r>
              <w:t>-6.18</w:t>
            </w:r>
          </w:p>
        </w:tc>
        <w:tc>
          <w:tcPr>
            <w:tcW w:w="1080" w:type="dxa"/>
            <w:vAlign w:val="center"/>
            <w:hideMark/>
          </w:tcPr>
          <w:p w14:paraId="061F0D3C" w14:textId="290F6FE5" w:rsidR="0031061B" w:rsidRDefault="0031061B" w:rsidP="0031061B">
            <w:pPr>
              <w:pStyle w:val="TableCell"/>
              <w:rPr>
                <w:rFonts w:eastAsia="Times New Roman"/>
              </w:rPr>
            </w:pPr>
            <w:r>
              <w:t>-5.21</w:t>
            </w:r>
          </w:p>
        </w:tc>
        <w:tc>
          <w:tcPr>
            <w:tcW w:w="900" w:type="dxa"/>
            <w:vAlign w:val="center"/>
            <w:hideMark/>
          </w:tcPr>
          <w:p w14:paraId="704B6E04" w14:textId="6CAFA114" w:rsidR="0031061B" w:rsidRDefault="0031061B" w:rsidP="0031061B">
            <w:pPr>
              <w:pStyle w:val="TableCell"/>
              <w:rPr>
                <w:rFonts w:eastAsia="Times New Roman"/>
              </w:rPr>
            </w:pPr>
            <w:r>
              <w:t>1</w:t>
            </w:r>
          </w:p>
        </w:tc>
        <w:tc>
          <w:tcPr>
            <w:tcW w:w="1170" w:type="dxa"/>
            <w:vAlign w:val="center"/>
            <w:hideMark/>
          </w:tcPr>
          <w:p w14:paraId="18C88AA3" w14:textId="6CB36E8C" w:rsidR="0031061B" w:rsidRDefault="0031061B" w:rsidP="0031061B">
            <w:pPr>
              <w:pStyle w:val="TableCell"/>
              <w:rPr>
                <w:rFonts w:eastAsia="Times New Roman"/>
              </w:rPr>
            </w:pPr>
            <w:r>
              <w:t>6100</w:t>
            </w:r>
          </w:p>
        </w:tc>
      </w:tr>
      <w:tr w:rsidR="0031061B" w14:paraId="4C0D6664" w14:textId="77777777" w:rsidTr="00530952">
        <w:tc>
          <w:tcPr>
            <w:tcW w:w="1530" w:type="dxa"/>
            <w:vAlign w:val="center"/>
            <w:hideMark/>
          </w:tcPr>
          <w:p w14:paraId="7746A91A" w14:textId="30D42C39"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[4,2]</w:t>
            </w:r>
          </w:p>
        </w:tc>
        <w:tc>
          <w:tcPr>
            <w:tcW w:w="1170" w:type="dxa"/>
            <w:vAlign w:val="center"/>
            <w:hideMark/>
          </w:tcPr>
          <w:p w14:paraId="6CD24C4B" w14:textId="3CF91E98" w:rsidR="0031061B" w:rsidRDefault="0031061B" w:rsidP="0031061B">
            <w:pPr>
              <w:pStyle w:val="TableCell"/>
              <w:rPr>
                <w:rFonts w:eastAsia="Times New Roman"/>
              </w:rPr>
            </w:pPr>
            <w:r>
              <w:t>-6.38</w:t>
            </w:r>
          </w:p>
        </w:tc>
        <w:tc>
          <w:tcPr>
            <w:tcW w:w="1080" w:type="dxa"/>
            <w:vAlign w:val="center"/>
            <w:hideMark/>
          </w:tcPr>
          <w:p w14:paraId="5AC5D134" w14:textId="6BAE12C0" w:rsidR="0031061B" w:rsidRDefault="0031061B" w:rsidP="0031061B">
            <w:pPr>
              <w:pStyle w:val="TableCell"/>
              <w:rPr>
                <w:rFonts w:eastAsia="Times New Roman"/>
              </w:rPr>
            </w:pPr>
            <w:r>
              <w:t>0.43</w:t>
            </w:r>
          </w:p>
        </w:tc>
        <w:tc>
          <w:tcPr>
            <w:tcW w:w="990" w:type="dxa"/>
            <w:vAlign w:val="center"/>
            <w:hideMark/>
          </w:tcPr>
          <w:p w14:paraId="71F7B0BF" w14:textId="2858C390" w:rsidR="0031061B" w:rsidRDefault="0031061B" w:rsidP="0031061B">
            <w:pPr>
              <w:pStyle w:val="TableCell"/>
              <w:rPr>
                <w:rFonts w:eastAsia="Times New Roman"/>
              </w:rPr>
            </w:pPr>
            <w:r>
              <w:t>-7.24</w:t>
            </w:r>
          </w:p>
        </w:tc>
        <w:tc>
          <w:tcPr>
            <w:tcW w:w="1080" w:type="dxa"/>
            <w:vAlign w:val="center"/>
            <w:hideMark/>
          </w:tcPr>
          <w:p w14:paraId="46448F11" w14:textId="402A190C" w:rsidR="0031061B" w:rsidRDefault="0031061B" w:rsidP="0031061B">
            <w:pPr>
              <w:pStyle w:val="TableCell"/>
              <w:rPr>
                <w:rFonts w:eastAsia="Times New Roman"/>
              </w:rPr>
            </w:pPr>
            <w:r>
              <w:t>-6.37</w:t>
            </w:r>
          </w:p>
        </w:tc>
        <w:tc>
          <w:tcPr>
            <w:tcW w:w="1080" w:type="dxa"/>
            <w:vAlign w:val="center"/>
            <w:hideMark/>
          </w:tcPr>
          <w:p w14:paraId="4F31466F" w14:textId="36993BB4" w:rsidR="0031061B" w:rsidRDefault="0031061B" w:rsidP="0031061B">
            <w:pPr>
              <w:pStyle w:val="TableCell"/>
              <w:rPr>
                <w:rFonts w:eastAsia="Times New Roman"/>
              </w:rPr>
            </w:pPr>
            <w:r>
              <w:t>-5.56</w:t>
            </w:r>
          </w:p>
        </w:tc>
        <w:tc>
          <w:tcPr>
            <w:tcW w:w="900" w:type="dxa"/>
            <w:vAlign w:val="center"/>
            <w:hideMark/>
          </w:tcPr>
          <w:p w14:paraId="3067E033" w14:textId="63E63850" w:rsidR="0031061B" w:rsidRDefault="0031061B" w:rsidP="0031061B">
            <w:pPr>
              <w:pStyle w:val="TableCell"/>
              <w:rPr>
                <w:rFonts w:eastAsia="Times New Roman"/>
              </w:rPr>
            </w:pPr>
            <w:r>
              <w:t>1</w:t>
            </w:r>
          </w:p>
        </w:tc>
        <w:tc>
          <w:tcPr>
            <w:tcW w:w="1170" w:type="dxa"/>
            <w:vAlign w:val="center"/>
            <w:hideMark/>
          </w:tcPr>
          <w:p w14:paraId="1C10D022" w14:textId="558E3D7F" w:rsidR="0031061B" w:rsidRDefault="0031061B" w:rsidP="0031061B">
            <w:pPr>
              <w:pStyle w:val="TableCell"/>
              <w:rPr>
                <w:rFonts w:eastAsia="Times New Roman"/>
              </w:rPr>
            </w:pPr>
            <w:r>
              <w:t>2360</w:t>
            </w:r>
          </w:p>
        </w:tc>
      </w:tr>
      <w:tr w:rsidR="0031061B" w14:paraId="42C6A6BC" w14:textId="77777777" w:rsidTr="00530952">
        <w:tc>
          <w:tcPr>
            <w:tcW w:w="1530" w:type="dxa"/>
            <w:vAlign w:val="center"/>
            <w:hideMark/>
          </w:tcPr>
          <w:p w14:paraId="391DF374" w14:textId="6A0EB7D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[5,2]</w:t>
            </w:r>
          </w:p>
        </w:tc>
        <w:tc>
          <w:tcPr>
            <w:tcW w:w="1170" w:type="dxa"/>
            <w:vAlign w:val="center"/>
            <w:hideMark/>
          </w:tcPr>
          <w:p w14:paraId="4D117CE9" w14:textId="7BFF09DA" w:rsidR="0031061B" w:rsidRDefault="0031061B" w:rsidP="0031061B">
            <w:pPr>
              <w:pStyle w:val="TableCell"/>
              <w:rPr>
                <w:rFonts w:eastAsia="Times New Roman"/>
              </w:rPr>
            </w:pPr>
            <w:r>
              <w:t>-6.22</w:t>
            </w:r>
          </w:p>
        </w:tc>
        <w:tc>
          <w:tcPr>
            <w:tcW w:w="1080" w:type="dxa"/>
            <w:vAlign w:val="center"/>
            <w:hideMark/>
          </w:tcPr>
          <w:p w14:paraId="32F1D355" w14:textId="1FCFB598" w:rsidR="0031061B" w:rsidRDefault="0031061B" w:rsidP="0031061B">
            <w:pPr>
              <w:pStyle w:val="TableCell"/>
              <w:rPr>
                <w:rFonts w:eastAsia="Times New Roman"/>
              </w:rPr>
            </w:pPr>
            <w:r>
              <w:t>0.31</w:t>
            </w:r>
          </w:p>
        </w:tc>
        <w:tc>
          <w:tcPr>
            <w:tcW w:w="990" w:type="dxa"/>
            <w:vAlign w:val="center"/>
            <w:hideMark/>
          </w:tcPr>
          <w:p w14:paraId="024531CF" w14:textId="1C0A7FBE" w:rsidR="0031061B" w:rsidRDefault="0031061B" w:rsidP="0031061B">
            <w:pPr>
              <w:pStyle w:val="TableCell"/>
              <w:rPr>
                <w:rFonts w:eastAsia="Times New Roman"/>
              </w:rPr>
            </w:pPr>
            <w:r>
              <w:t>-6.82</w:t>
            </w:r>
          </w:p>
        </w:tc>
        <w:tc>
          <w:tcPr>
            <w:tcW w:w="1080" w:type="dxa"/>
            <w:vAlign w:val="center"/>
            <w:hideMark/>
          </w:tcPr>
          <w:p w14:paraId="33948214" w14:textId="1CA31BE5" w:rsidR="0031061B" w:rsidRDefault="0031061B" w:rsidP="0031061B">
            <w:pPr>
              <w:pStyle w:val="TableCell"/>
              <w:rPr>
                <w:rFonts w:eastAsia="Times New Roman"/>
              </w:rPr>
            </w:pPr>
            <w:r>
              <w:t>-6.22</w:t>
            </w:r>
          </w:p>
        </w:tc>
        <w:tc>
          <w:tcPr>
            <w:tcW w:w="1080" w:type="dxa"/>
            <w:vAlign w:val="center"/>
            <w:hideMark/>
          </w:tcPr>
          <w:p w14:paraId="634F15BA" w14:textId="05922D9A" w:rsidR="0031061B" w:rsidRDefault="0031061B" w:rsidP="0031061B">
            <w:pPr>
              <w:pStyle w:val="TableCell"/>
              <w:rPr>
                <w:rFonts w:eastAsia="Times New Roman"/>
              </w:rPr>
            </w:pPr>
            <w:r>
              <w:t>-5.62</w:t>
            </w:r>
          </w:p>
        </w:tc>
        <w:tc>
          <w:tcPr>
            <w:tcW w:w="900" w:type="dxa"/>
            <w:vAlign w:val="center"/>
            <w:hideMark/>
          </w:tcPr>
          <w:p w14:paraId="6C0176F4" w14:textId="254599AA" w:rsidR="0031061B" w:rsidRDefault="0031061B" w:rsidP="0031061B">
            <w:pPr>
              <w:pStyle w:val="TableCell"/>
              <w:rPr>
                <w:rFonts w:eastAsia="Times New Roman"/>
              </w:rPr>
            </w:pPr>
            <w:r>
              <w:t>1.01</w:t>
            </w:r>
          </w:p>
        </w:tc>
        <w:tc>
          <w:tcPr>
            <w:tcW w:w="1170" w:type="dxa"/>
            <w:vAlign w:val="center"/>
            <w:hideMark/>
          </w:tcPr>
          <w:p w14:paraId="0F3D6E8C" w14:textId="74D3C910" w:rsidR="0031061B" w:rsidRDefault="0031061B" w:rsidP="0031061B">
            <w:pPr>
              <w:pStyle w:val="TableCell"/>
              <w:rPr>
                <w:rFonts w:eastAsia="Times New Roman"/>
              </w:rPr>
            </w:pPr>
            <w:r>
              <w:t>1707</w:t>
            </w:r>
          </w:p>
        </w:tc>
      </w:tr>
      <w:tr w:rsidR="0031061B" w14:paraId="2C5B31F5" w14:textId="77777777" w:rsidTr="00530952">
        <w:tc>
          <w:tcPr>
            <w:tcW w:w="1530" w:type="dxa"/>
            <w:vAlign w:val="center"/>
            <w:hideMark/>
          </w:tcPr>
          <w:p w14:paraId="59F744C6" w14:textId="6D988A68"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[6,2]</w:t>
            </w:r>
          </w:p>
        </w:tc>
        <w:tc>
          <w:tcPr>
            <w:tcW w:w="1170" w:type="dxa"/>
            <w:vAlign w:val="center"/>
            <w:hideMark/>
          </w:tcPr>
          <w:p w14:paraId="7E164EE5" w14:textId="760747B8" w:rsidR="0031061B" w:rsidRDefault="0031061B" w:rsidP="0031061B">
            <w:pPr>
              <w:pStyle w:val="TableCell"/>
              <w:rPr>
                <w:rFonts w:eastAsia="Times New Roman"/>
              </w:rPr>
            </w:pPr>
            <w:r>
              <w:t>-5.61</w:t>
            </w:r>
          </w:p>
        </w:tc>
        <w:tc>
          <w:tcPr>
            <w:tcW w:w="1080" w:type="dxa"/>
            <w:vAlign w:val="center"/>
            <w:hideMark/>
          </w:tcPr>
          <w:p w14:paraId="38DDA7C5" w14:textId="7F502BAD" w:rsidR="0031061B" w:rsidRDefault="0031061B" w:rsidP="0031061B">
            <w:pPr>
              <w:pStyle w:val="TableCell"/>
              <w:rPr>
                <w:rFonts w:eastAsia="Times New Roman"/>
              </w:rPr>
            </w:pPr>
            <w:r>
              <w:t>0.4</w:t>
            </w:r>
          </w:p>
        </w:tc>
        <w:tc>
          <w:tcPr>
            <w:tcW w:w="990" w:type="dxa"/>
            <w:vAlign w:val="center"/>
            <w:hideMark/>
          </w:tcPr>
          <w:p w14:paraId="2A79FEB8" w14:textId="7A4DFDAD" w:rsidR="0031061B" w:rsidRDefault="0031061B" w:rsidP="0031061B">
            <w:pPr>
              <w:pStyle w:val="TableCell"/>
              <w:rPr>
                <w:rFonts w:eastAsia="Times New Roman"/>
              </w:rPr>
            </w:pPr>
            <w:r>
              <w:t>-6.41</w:t>
            </w:r>
          </w:p>
        </w:tc>
        <w:tc>
          <w:tcPr>
            <w:tcW w:w="1080" w:type="dxa"/>
            <w:vAlign w:val="center"/>
            <w:hideMark/>
          </w:tcPr>
          <w:p w14:paraId="252D9DA1" w14:textId="1BDBB444" w:rsidR="0031061B" w:rsidRDefault="0031061B" w:rsidP="0031061B">
            <w:pPr>
              <w:pStyle w:val="TableCell"/>
              <w:rPr>
                <w:rFonts w:eastAsia="Times New Roman"/>
              </w:rPr>
            </w:pPr>
            <w:r>
              <w:t>-5.61</w:t>
            </w:r>
          </w:p>
        </w:tc>
        <w:tc>
          <w:tcPr>
            <w:tcW w:w="1080" w:type="dxa"/>
            <w:vAlign w:val="center"/>
            <w:hideMark/>
          </w:tcPr>
          <w:p w14:paraId="6204F996" w14:textId="380579DB" w:rsidR="0031061B" w:rsidRDefault="0031061B" w:rsidP="0031061B">
            <w:pPr>
              <w:pStyle w:val="TableCell"/>
              <w:rPr>
                <w:rFonts w:eastAsia="Times New Roman"/>
              </w:rPr>
            </w:pPr>
            <w:r>
              <w:t>-4.83</w:t>
            </w:r>
          </w:p>
        </w:tc>
        <w:tc>
          <w:tcPr>
            <w:tcW w:w="900" w:type="dxa"/>
            <w:vAlign w:val="center"/>
            <w:hideMark/>
          </w:tcPr>
          <w:p w14:paraId="73E7CFFF" w14:textId="11068B99" w:rsidR="0031061B" w:rsidRDefault="0031061B" w:rsidP="0031061B">
            <w:pPr>
              <w:pStyle w:val="TableCell"/>
              <w:rPr>
                <w:rFonts w:eastAsia="Times New Roman"/>
              </w:rPr>
            </w:pPr>
            <w:r>
              <w:t>1.01</w:t>
            </w:r>
          </w:p>
        </w:tc>
        <w:tc>
          <w:tcPr>
            <w:tcW w:w="1170" w:type="dxa"/>
            <w:vAlign w:val="center"/>
            <w:hideMark/>
          </w:tcPr>
          <w:p w14:paraId="1F23680B" w14:textId="2B12B551" w:rsidR="0031061B" w:rsidRDefault="0031061B" w:rsidP="0031061B">
            <w:pPr>
              <w:pStyle w:val="TableCell"/>
              <w:rPr>
                <w:rFonts w:eastAsia="Times New Roman"/>
              </w:rPr>
            </w:pPr>
            <w:r>
              <w:t>2737</w:t>
            </w:r>
          </w:p>
        </w:tc>
      </w:tr>
      <w:tr w:rsidR="0031061B" w14:paraId="494164EB" w14:textId="77777777" w:rsidTr="00530952">
        <w:tc>
          <w:tcPr>
            <w:tcW w:w="1530" w:type="dxa"/>
            <w:vAlign w:val="center"/>
            <w:hideMark/>
          </w:tcPr>
          <w:p w14:paraId="4198542D" w14:textId="4FCF98F5"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4E16E2">
              <w:t xml:space="preserve"> </w:t>
            </w:r>
            <w:r w:rsidR="0031061B">
              <w:t>[7,2]</w:t>
            </w:r>
          </w:p>
        </w:tc>
        <w:tc>
          <w:tcPr>
            <w:tcW w:w="1170" w:type="dxa"/>
            <w:vAlign w:val="center"/>
            <w:hideMark/>
          </w:tcPr>
          <w:p w14:paraId="0BE229D4" w14:textId="6E46D7C6" w:rsidR="0031061B" w:rsidRDefault="0031061B" w:rsidP="0031061B">
            <w:pPr>
              <w:pStyle w:val="TableCell"/>
              <w:rPr>
                <w:rFonts w:eastAsia="Times New Roman"/>
              </w:rPr>
            </w:pPr>
            <w:r>
              <w:t>-5.96</w:t>
            </w:r>
          </w:p>
        </w:tc>
        <w:tc>
          <w:tcPr>
            <w:tcW w:w="1080" w:type="dxa"/>
            <w:vAlign w:val="center"/>
            <w:hideMark/>
          </w:tcPr>
          <w:p w14:paraId="7E6B5792" w14:textId="189FAA1B" w:rsidR="0031061B" w:rsidRDefault="0031061B" w:rsidP="0031061B">
            <w:pPr>
              <w:pStyle w:val="TableCell"/>
              <w:rPr>
                <w:rFonts w:eastAsia="Times New Roman"/>
              </w:rPr>
            </w:pPr>
            <w:r>
              <w:t>0.36</w:t>
            </w:r>
          </w:p>
        </w:tc>
        <w:tc>
          <w:tcPr>
            <w:tcW w:w="990" w:type="dxa"/>
            <w:vAlign w:val="center"/>
            <w:hideMark/>
          </w:tcPr>
          <w:p w14:paraId="770B66A9" w14:textId="7B429E36" w:rsidR="0031061B" w:rsidRDefault="0031061B" w:rsidP="0031061B">
            <w:pPr>
              <w:pStyle w:val="TableCell"/>
              <w:rPr>
                <w:rFonts w:eastAsia="Times New Roman"/>
              </w:rPr>
            </w:pPr>
            <w:r>
              <w:t>-6.67</w:t>
            </w:r>
          </w:p>
        </w:tc>
        <w:tc>
          <w:tcPr>
            <w:tcW w:w="1080" w:type="dxa"/>
            <w:vAlign w:val="center"/>
            <w:hideMark/>
          </w:tcPr>
          <w:p w14:paraId="0B6E4D85" w14:textId="68E0ADBB" w:rsidR="0031061B" w:rsidRDefault="0031061B" w:rsidP="0031061B">
            <w:pPr>
              <w:pStyle w:val="TableCell"/>
              <w:rPr>
                <w:rFonts w:eastAsia="Times New Roman"/>
              </w:rPr>
            </w:pPr>
            <w:r>
              <w:t>-5.95</w:t>
            </w:r>
          </w:p>
        </w:tc>
        <w:tc>
          <w:tcPr>
            <w:tcW w:w="1080" w:type="dxa"/>
            <w:vAlign w:val="center"/>
            <w:hideMark/>
          </w:tcPr>
          <w:p w14:paraId="21A09EFE" w14:textId="5688E6BA" w:rsidR="0031061B" w:rsidRDefault="0031061B" w:rsidP="0031061B">
            <w:pPr>
              <w:pStyle w:val="TableCell"/>
              <w:rPr>
                <w:rFonts w:eastAsia="Times New Roman"/>
              </w:rPr>
            </w:pPr>
            <w:r>
              <w:t>-5.26</w:t>
            </w:r>
          </w:p>
        </w:tc>
        <w:tc>
          <w:tcPr>
            <w:tcW w:w="900" w:type="dxa"/>
            <w:vAlign w:val="center"/>
            <w:hideMark/>
          </w:tcPr>
          <w:p w14:paraId="2A00282D" w14:textId="254E8ECA" w:rsidR="0031061B" w:rsidRDefault="0031061B" w:rsidP="0031061B">
            <w:pPr>
              <w:pStyle w:val="TableCell"/>
              <w:rPr>
                <w:rFonts w:eastAsia="Times New Roman"/>
              </w:rPr>
            </w:pPr>
            <w:r>
              <w:t>1.01</w:t>
            </w:r>
          </w:p>
        </w:tc>
        <w:tc>
          <w:tcPr>
            <w:tcW w:w="1170" w:type="dxa"/>
            <w:vAlign w:val="center"/>
            <w:hideMark/>
          </w:tcPr>
          <w:p w14:paraId="63121F23" w14:textId="168D7A8E" w:rsidR="0031061B" w:rsidRDefault="0031061B" w:rsidP="0031061B">
            <w:pPr>
              <w:pStyle w:val="TableCell"/>
              <w:rPr>
                <w:rFonts w:eastAsia="Times New Roman"/>
              </w:rPr>
            </w:pPr>
            <w:r>
              <w:t>2274</w:t>
            </w:r>
          </w:p>
        </w:tc>
      </w:tr>
      <w:tr w:rsidR="0031061B" w14:paraId="74C700F2" w14:textId="77777777" w:rsidTr="00530952">
        <w:tc>
          <w:tcPr>
            <w:tcW w:w="1530" w:type="dxa"/>
            <w:vAlign w:val="center"/>
            <w:hideMark/>
          </w:tcPr>
          <w:p w14:paraId="6CC97817" w14:textId="38438353"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[8,2]</w:t>
            </w:r>
          </w:p>
        </w:tc>
        <w:tc>
          <w:tcPr>
            <w:tcW w:w="1170" w:type="dxa"/>
            <w:vAlign w:val="center"/>
            <w:hideMark/>
          </w:tcPr>
          <w:p w14:paraId="0810F9B4" w14:textId="5A0DF807" w:rsidR="0031061B" w:rsidRDefault="0031061B" w:rsidP="0031061B">
            <w:pPr>
              <w:pStyle w:val="TableCell"/>
              <w:rPr>
                <w:rFonts w:eastAsia="Times New Roman"/>
              </w:rPr>
            </w:pPr>
            <w:r>
              <w:t>-6</w:t>
            </w:r>
          </w:p>
        </w:tc>
        <w:tc>
          <w:tcPr>
            <w:tcW w:w="1080" w:type="dxa"/>
            <w:vAlign w:val="center"/>
            <w:hideMark/>
          </w:tcPr>
          <w:p w14:paraId="0E481EDF" w14:textId="0CDD3876" w:rsidR="0031061B" w:rsidRDefault="0031061B" w:rsidP="0031061B">
            <w:pPr>
              <w:pStyle w:val="TableCell"/>
              <w:rPr>
                <w:rFonts w:eastAsia="Times New Roman"/>
              </w:rPr>
            </w:pPr>
            <w:r>
              <w:t>0.46</w:t>
            </w:r>
          </w:p>
        </w:tc>
        <w:tc>
          <w:tcPr>
            <w:tcW w:w="990" w:type="dxa"/>
            <w:vAlign w:val="center"/>
            <w:hideMark/>
          </w:tcPr>
          <w:p w14:paraId="7FD5187D" w14:textId="2B3FD913" w:rsidR="0031061B" w:rsidRDefault="0031061B" w:rsidP="0031061B">
            <w:pPr>
              <w:pStyle w:val="TableCell"/>
              <w:rPr>
                <w:rFonts w:eastAsia="Times New Roman"/>
              </w:rPr>
            </w:pPr>
            <w:r>
              <w:t>-6.93</w:t>
            </w:r>
          </w:p>
        </w:tc>
        <w:tc>
          <w:tcPr>
            <w:tcW w:w="1080" w:type="dxa"/>
            <w:vAlign w:val="center"/>
            <w:hideMark/>
          </w:tcPr>
          <w:p w14:paraId="2D197E8E" w14:textId="40BF76CE" w:rsidR="0031061B" w:rsidRDefault="0031061B" w:rsidP="0031061B">
            <w:pPr>
              <w:pStyle w:val="TableCell"/>
              <w:rPr>
                <w:rFonts w:eastAsia="Times New Roman"/>
              </w:rPr>
            </w:pPr>
            <w:r>
              <w:t>-6</w:t>
            </w:r>
          </w:p>
        </w:tc>
        <w:tc>
          <w:tcPr>
            <w:tcW w:w="1080" w:type="dxa"/>
            <w:vAlign w:val="center"/>
            <w:hideMark/>
          </w:tcPr>
          <w:p w14:paraId="4618CCE6" w14:textId="2ED91E67" w:rsidR="0031061B" w:rsidRDefault="0031061B" w:rsidP="0031061B">
            <w:pPr>
              <w:pStyle w:val="TableCell"/>
              <w:rPr>
                <w:rFonts w:eastAsia="Times New Roman"/>
              </w:rPr>
            </w:pPr>
            <w:r>
              <w:t>-5.13</w:t>
            </w:r>
          </w:p>
        </w:tc>
        <w:tc>
          <w:tcPr>
            <w:tcW w:w="900" w:type="dxa"/>
            <w:vAlign w:val="center"/>
            <w:hideMark/>
          </w:tcPr>
          <w:p w14:paraId="4079800D" w14:textId="1D953FDB" w:rsidR="0031061B" w:rsidRDefault="0031061B" w:rsidP="0031061B">
            <w:pPr>
              <w:pStyle w:val="TableCell"/>
              <w:rPr>
                <w:rFonts w:eastAsia="Times New Roman"/>
              </w:rPr>
            </w:pPr>
            <w:r>
              <w:t>1</w:t>
            </w:r>
          </w:p>
        </w:tc>
        <w:tc>
          <w:tcPr>
            <w:tcW w:w="1170" w:type="dxa"/>
            <w:vAlign w:val="center"/>
            <w:hideMark/>
          </w:tcPr>
          <w:p w14:paraId="10324D2A" w14:textId="2AF505AE" w:rsidR="0031061B" w:rsidRDefault="0031061B" w:rsidP="0031061B">
            <w:pPr>
              <w:pStyle w:val="TableCell"/>
              <w:rPr>
                <w:rFonts w:eastAsia="Times New Roman"/>
              </w:rPr>
            </w:pPr>
            <w:r>
              <w:t>4140</w:t>
            </w:r>
          </w:p>
        </w:tc>
      </w:tr>
      <w:tr w:rsidR="0031061B" w14:paraId="2D912F0A" w14:textId="77777777" w:rsidTr="00530952">
        <w:tc>
          <w:tcPr>
            <w:tcW w:w="1530" w:type="dxa"/>
            <w:vAlign w:val="center"/>
            <w:hideMark/>
          </w:tcPr>
          <w:p w14:paraId="117C4911" w14:textId="74A990AF"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[9,2]</w:t>
            </w:r>
          </w:p>
        </w:tc>
        <w:tc>
          <w:tcPr>
            <w:tcW w:w="1170" w:type="dxa"/>
            <w:vAlign w:val="center"/>
            <w:hideMark/>
          </w:tcPr>
          <w:p w14:paraId="680BBC1C" w14:textId="45545706" w:rsidR="0031061B" w:rsidRDefault="0031061B" w:rsidP="0031061B">
            <w:pPr>
              <w:pStyle w:val="TableCell"/>
              <w:rPr>
                <w:rFonts w:eastAsia="Times New Roman"/>
              </w:rPr>
            </w:pPr>
            <w:r>
              <w:t>-6.33</w:t>
            </w:r>
          </w:p>
        </w:tc>
        <w:tc>
          <w:tcPr>
            <w:tcW w:w="1080" w:type="dxa"/>
            <w:vAlign w:val="center"/>
            <w:hideMark/>
          </w:tcPr>
          <w:p w14:paraId="253C5B16" w14:textId="178F39FB" w:rsidR="0031061B" w:rsidRDefault="0031061B" w:rsidP="0031061B">
            <w:pPr>
              <w:pStyle w:val="TableCell"/>
              <w:rPr>
                <w:rFonts w:eastAsia="Times New Roman"/>
              </w:rPr>
            </w:pPr>
            <w:r>
              <w:t>0.52</w:t>
            </w:r>
          </w:p>
        </w:tc>
        <w:tc>
          <w:tcPr>
            <w:tcW w:w="990" w:type="dxa"/>
            <w:vAlign w:val="center"/>
            <w:hideMark/>
          </w:tcPr>
          <w:p w14:paraId="177F1776" w14:textId="36F5C028" w:rsidR="0031061B" w:rsidRDefault="0031061B" w:rsidP="0031061B">
            <w:pPr>
              <w:pStyle w:val="TableCell"/>
              <w:rPr>
                <w:rFonts w:eastAsia="Times New Roman"/>
              </w:rPr>
            </w:pPr>
            <w:r>
              <w:t>-7.38</w:t>
            </w:r>
          </w:p>
        </w:tc>
        <w:tc>
          <w:tcPr>
            <w:tcW w:w="1080" w:type="dxa"/>
            <w:vAlign w:val="center"/>
            <w:hideMark/>
          </w:tcPr>
          <w:p w14:paraId="01B3D3C0" w14:textId="0F13F017" w:rsidR="0031061B" w:rsidRDefault="0031061B" w:rsidP="0031061B">
            <w:pPr>
              <w:pStyle w:val="TableCell"/>
              <w:rPr>
                <w:rFonts w:eastAsia="Times New Roman"/>
              </w:rPr>
            </w:pPr>
            <w:r>
              <w:t>-6.31</w:t>
            </w:r>
          </w:p>
        </w:tc>
        <w:tc>
          <w:tcPr>
            <w:tcW w:w="1080" w:type="dxa"/>
            <w:vAlign w:val="center"/>
            <w:hideMark/>
          </w:tcPr>
          <w:p w14:paraId="6ACF23F8" w14:textId="732EEBC2" w:rsidR="0031061B" w:rsidRDefault="0031061B" w:rsidP="0031061B">
            <w:pPr>
              <w:pStyle w:val="TableCell"/>
              <w:rPr>
                <w:rFonts w:eastAsia="Times New Roman"/>
              </w:rPr>
            </w:pPr>
            <w:r>
              <w:t>-5.35</w:t>
            </w:r>
          </w:p>
        </w:tc>
        <w:tc>
          <w:tcPr>
            <w:tcW w:w="900" w:type="dxa"/>
            <w:vAlign w:val="center"/>
            <w:hideMark/>
          </w:tcPr>
          <w:p w14:paraId="27A3DC48" w14:textId="1CD91B58" w:rsidR="0031061B" w:rsidRDefault="0031061B" w:rsidP="0031061B">
            <w:pPr>
              <w:pStyle w:val="TableCell"/>
              <w:rPr>
                <w:rFonts w:eastAsia="Times New Roman"/>
              </w:rPr>
            </w:pPr>
            <w:r>
              <w:t>1</w:t>
            </w:r>
          </w:p>
        </w:tc>
        <w:tc>
          <w:tcPr>
            <w:tcW w:w="1170" w:type="dxa"/>
            <w:vAlign w:val="center"/>
            <w:hideMark/>
          </w:tcPr>
          <w:p w14:paraId="54467206" w14:textId="62BE8D01" w:rsidR="0031061B" w:rsidRDefault="0031061B" w:rsidP="0031061B">
            <w:pPr>
              <w:pStyle w:val="TableCell"/>
              <w:rPr>
                <w:rFonts w:eastAsia="Times New Roman"/>
              </w:rPr>
            </w:pPr>
            <w:r>
              <w:t>5433</w:t>
            </w:r>
          </w:p>
        </w:tc>
      </w:tr>
      <w:tr w:rsidR="0031061B" w14:paraId="707054F8" w14:textId="77777777" w:rsidTr="00530952">
        <w:tc>
          <w:tcPr>
            <w:tcW w:w="1530" w:type="dxa"/>
            <w:vAlign w:val="center"/>
            <w:hideMark/>
          </w:tcPr>
          <w:p w14:paraId="35C66AD3" w14:textId="04AB5986"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[10,2]</w:t>
            </w:r>
          </w:p>
        </w:tc>
        <w:tc>
          <w:tcPr>
            <w:tcW w:w="1170" w:type="dxa"/>
            <w:vAlign w:val="center"/>
            <w:hideMark/>
          </w:tcPr>
          <w:p w14:paraId="17FCF27A" w14:textId="266DCB71" w:rsidR="0031061B" w:rsidRDefault="0031061B" w:rsidP="0031061B">
            <w:pPr>
              <w:pStyle w:val="TableCell"/>
              <w:rPr>
                <w:rFonts w:eastAsia="Times New Roman"/>
              </w:rPr>
            </w:pPr>
            <w:r>
              <w:t>-6.8</w:t>
            </w:r>
          </w:p>
        </w:tc>
        <w:tc>
          <w:tcPr>
            <w:tcW w:w="1080" w:type="dxa"/>
            <w:vAlign w:val="center"/>
            <w:hideMark/>
          </w:tcPr>
          <w:p w14:paraId="5DEEF348" w14:textId="0FA7744E" w:rsidR="0031061B" w:rsidRDefault="0031061B" w:rsidP="0031061B">
            <w:pPr>
              <w:pStyle w:val="TableCell"/>
              <w:rPr>
                <w:rFonts w:eastAsia="Times New Roman"/>
              </w:rPr>
            </w:pPr>
            <w:r>
              <w:t>0.43</w:t>
            </w:r>
          </w:p>
        </w:tc>
        <w:tc>
          <w:tcPr>
            <w:tcW w:w="990" w:type="dxa"/>
            <w:vAlign w:val="center"/>
            <w:hideMark/>
          </w:tcPr>
          <w:p w14:paraId="32F7FD81" w14:textId="0C6CFEFC" w:rsidR="0031061B" w:rsidRDefault="0031061B" w:rsidP="0031061B">
            <w:pPr>
              <w:pStyle w:val="TableCell"/>
              <w:rPr>
                <w:rFonts w:eastAsia="Times New Roman"/>
              </w:rPr>
            </w:pPr>
            <w:r>
              <w:t>-7.66</w:t>
            </w:r>
          </w:p>
        </w:tc>
        <w:tc>
          <w:tcPr>
            <w:tcW w:w="1080" w:type="dxa"/>
            <w:vAlign w:val="center"/>
            <w:hideMark/>
          </w:tcPr>
          <w:p w14:paraId="6EC50A5D" w14:textId="338B5359" w:rsidR="0031061B" w:rsidRDefault="0031061B" w:rsidP="0031061B">
            <w:pPr>
              <w:pStyle w:val="TableCell"/>
              <w:rPr>
                <w:rFonts w:eastAsia="Times New Roman"/>
              </w:rPr>
            </w:pPr>
            <w:r>
              <w:t>-6.79</w:t>
            </w:r>
          </w:p>
        </w:tc>
        <w:tc>
          <w:tcPr>
            <w:tcW w:w="1080" w:type="dxa"/>
            <w:vAlign w:val="center"/>
            <w:hideMark/>
          </w:tcPr>
          <w:p w14:paraId="182B7D16" w14:textId="14A4CFBA" w:rsidR="0031061B" w:rsidRDefault="0031061B" w:rsidP="0031061B">
            <w:pPr>
              <w:pStyle w:val="TableCell"/>
              <w:rPr>
                <w:rFonts w:eastAsia="Times New Roman"/>
              </w:rPr>
            </w:pPr>
            <w:r>
              <w:t>-5.99</w:t>
            </w:r>
          </w:p>
        </w:tc>
        <w:tc>
          <w:tcPr>
            <w:tcW w:w="900" w:type="dxa"/>
            <w:vAlign w:val="center"/>
            <w:hideMark/>
          </w:tcPr>
          <w:p w14:paraId="576A6CAA" w14:textId="507612F1" w:rsidR="0031061B" w:rsidRDefault="0031061B" w:rsidP="0031061B">
            <w:pPr>
              <w:pStyle w:val="TableCell"/>
              <w:rPr>
                <w:rFonts w:eastAsia="Times New Roman"/>
              </w:rPr>
            </w:pPr>
            <w:r>
              <w:t>1</w:t>
            </w:r>
          </w:p>
        </w:tc>
        <w:tc>
          <w:tcPr>
            <w:tcW w:w="1170" w:type="dxa"/>
            <w:vAlign w:val="center"/>
            <w:hideMark/>
          </w:tcPr>
          <w:p w14:paraId="28D78E06" w14:textId="0659ED55" w:rsidR="0031061B" w:rsidRDefault="0031061B" w:rsidP="0031061B">
            <w:pPr>
              <w:pStyle w:val="TableCell"/>
              <w:rPr>
                <w:rFonts w:eastAsia="Times New Roman"/>
              </w:rPr>
            </w:pPr>
            <w:r>
              <w:t>3415</w:t>
            </w:r>
          </w:p>
        </w:tc>
      </w:tr>
      <w:tr w:rsidR="0031061B" w14:paraId="24FD1E8A" w14:textId="77777777" w:rsidTr="00530952">
        <w:tc>
          <w:tcPr>
            <w:tcW w:w="1530" w:type="dxa"/>
            <w:vAlign w:val="center"/>
            <w:hideMark/>
          </w:tcPr>
          <w:p w14:paraId="2078914D" w14:textId="678466B5"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[11,2]</w:t>
            </w:r>
          </w:p>
        </w:tc>
        <w:tc>
          <w:tcPr>
            <w:tcW w:w="1170" w:type="dxa"/>
            <w:vAlign w:val="center"/>
            <w:hideMark/>
          </w:tcPr>
          <w:p w14:paraId="4C6AFD54" w14:textId="164D7A58" w:rsidR="0031061B" w:rsidRDefault="0031061B" w:rsidP="0031061B">
            <w:pPr>
              <w:pStyle w:val="TableCell"/>
              <w:rPr>
                <w:rFonts w:eastAsia="Times New Roman"/>
              </w:rPr>
            </w:pPr>
            <w:r>
              <w:t>-5.77</w:t>
            </w:r>
          </w:p>
        </w:tc>
        <w:tc>
          <w:tcPr>
            <w:tcW w:w="1080" w:type="dxa"/>
            <w:vAlign w:val="center"/>
            <w:hideMark/>
          </w:tcPr>
          <w:p w14:paraId="3F856EDC" w14:textId="09ECC7C2" w:rsidR="0031061B" w:rsidRDefault="0031061B" w:rsidP="0031061B">
            <w:pPr>
              <w:pStyle w:val="TableCell"/>
              <w:rPr>
                <w:rFonts w:eastAsia="Times New Roman"/>
              </w:rPr>
            </w:pPr>
            <w:r>
              <w:t>0.36</w:t>
            </w:r>
          </w:p>
        </w:tc>
        <w:tc>
          <w:tcPr>
            <w:tcW w:w="990" w:type="dxa"/>
            <w:vAlign w:val="center"/>
            <w:hideMark/>
          </w:tcPr>
          <w:p w14:paraId="7CFAC49C" w14:textId="4032A985" w:rsidR="0031061B" w:rsidRDefault="0031061B" w:rsidP="0031061B">
            <w:pPr>
              <w:pStyle w:val="TableCell"/>
              <w:rPr>
                <w:rFonts w:eastAsia="Times New Roman"/>
              </w:rPr>
            </w:pPr>
            <w:r>
              <w:t>-6.48</w:t>
            </w:r>
          </w:p>
        </w:tc>
        <w:tc>
          <w:tcPr>
            <w:tcW w:w="1080" w:type="dxa"/>
            <w:vAlign w:val="center"/>
            <w:hideMark/>
          </w:tcPr>
          <w:p w14:paraId="3B559AF2" w14:textId="37657E28" w:rsidR="0031061B" w:rsidRDefault="0031061B" w:rsidP="0031061B">
            <w:pPr>
              <w:pStyle w:val="TableCell"/>
              <w:rPr>
                <w:rFonts w:eastAsia="Times New Roman"/>
              </w:rPr>
            </w:pPr>
            <w:r>
              <w:t>-5.77</w:t>
            </w:r>
          </w:p>
        </w:tc>
        <w:tc>
          <w:tcPr>
            <w:tcW w:w="1080" w:type="dxa"/>
            <w:vAlign w:val="center"/>
            <w:hideMark/>
          </w:tcPr>
          <w:p w14:paraId="5E25FC92" w14:textId="28389C89" w:rsidR="0031061B" w:rsidRDefault="0031061B" w:rsidP="0031061B">
            <w:pPr>
              <w:pStyle w:val="TableCell"/>
              <w:rPr>
                <w:rFonts w:eastAsia="Times New Roman"/>
              </w:rPr>
            </w:pPr>
            <w:r>
              <w:t>-5.06</w:t>
            </w:r>
          </w:p>
        </w:tc>
        <w:tc>
          <w:tcPr>
            <w:tcW w:w="900" w:type="dxa"/>
            <w:vAlign w:val="center"/>
            <w:hideMark/>
          </w:tcPr>
          <w:p w14:paraId="725751E4" w14:textId="2B6ECC32" w:rsidR="0031061B" w:rsidRDefault="0031061B" w:rsidP="0031061B">
            <w:pPr>
              <w:pStyle w:val="TableCell"/>
              <w:rPr>
                <w:rFonts w:eastAsia="Times New Roman"/>
              </w:rPr>
            </w:pPr>
            <w:r>
              <w:t>1.01</w:t>
            </w:r>
          </w:p>
        </w:tc>
        <w:tc>
          <w:tcPr>
            <w:tcW w:w="1170" w:type="dxa"/>
            <w:vAlign w:val="center"/>
            <w:hideMark/>
          </w:tcPr>
          <w:p w14:paraId="1AED8467" w14:textId="0CEDCC26" w:rsidR="0031061B" w:rsidRDefault="0031061B" w:rsidP="0031061B">
            <w:pPr>
              <w:pStyle w:val="TableCell"/>
              <w:rPr>
                <w:rFonts w:eastAsia="Times New Roman"/>
              </w:rPr>
            </w:pPr>
            <w:r>
              <w:t>1301</w:t>
            </w:r>
          </w:p>
        </w:tc>
      </w:tr>
      <w:tr w:rsidR="0031061B" w14:paraId="7174F2FB" w14:textId="77777777" w:rsidTr="00530952">
        <w:tc>
          <w:tcPr>
            <w:tcW w:w="1530" w:type="dxa"/>
            <w:vAlign w:val="center"/>
            <w:hideMark/>
          </w:tcPr>
          <w:p w14:paraId="1D8953AD" w14:textId="0B7BDA61"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[12,2]</w:t>
            </w:r>
          </w:p>
        </w:tc>
        <w:tc>
          <w:tcPr>
            <w:tcW w:w="1170" w:type="dxa"/>
            <w:vAlign w:val="center"/>
            <w:hideMark/>
          </w:tcPr>
          <w:p w14:paraId="385BC886" w14:textId="7C78DCBB" w:rsidR="0031061B" w:rsidRDefault="0031061B" w:rsidP="0031061B">
            <w:pPr>
              <w:pStyle w:val="TableCell"/>
              <w:rPr>
                <w:rFonts w:eastAsia="Times New Roman"/>
              </w:rPr>
            </w:pPr>
            <w:r>
              <w:t>-5.73</w:t>
            </w:r>
          </w:p>
        </w:tc>
        <w:tc>
          <w:tcPr>
            <w:tcW w:w="1080" w:type="dxa"/>
            <w:vAlign w:val="center"/>
            <w:hideMark/>
          </w:tcPr>
          <w:p w14:paraId="34288AC2" w14:textId="294AB92C" w:rsidR="0031061B" w:rsidRDefault="0031061B" w:rsidP="0031061B">
            <w:pPr>
              <w:pStyle w:val="TableCell"/>
              <w:rPr>
                <w:rFonts w:eastAsia="Times New Roman"/>
              </w:rPr>
            </w:pPr>
            <w:r>
              <w:t>0.36</w:t>
            </w:r>
          </w:p>
        </w:tc>
        <w:tc>
          <w:tcPr>
            <w:tcW w:w="990" w:type="dxa"/>
            <w:vAlign w:val="center"/>
            <w:hideMark/>
          </w:tcPr>
          <w:p w14:paraId="125FF24C" w14:textId="6C0FDA33" w:rsidR="0031061B" w:rsidRDefault="0031061B" w:rsidP="0031061B">
            <w:pPr>
              <w:pStyle w:val="TableCell"/>
              <w:rPr>
                <w:rFonts w:eastAsia="Times New Roman"/>
              </w:rPr>
            </w:pPr>
            <w:r>
              <w:t>-6.44</w:t>
            </w:r>
          </w:p>
        </w:tc>
        <w:tc>
          <w:tcPr>
            <w:tcW w:w="1080" w:type="dxa"/>
            <w:vAlign w:val="center"/>
            <w:hideMark/>
          </w:tcPr>
          <w:p w14:paraId="05DEFB78" w14:textId="32CF47FE" w:rsidR="0031061B" w:rsidRDefault="0031061B" w:rsidP="0031061B">
            <w:pPr>
              <w:pStyle w:val="TableCell"/>
              <w:rPr>
                <w:rFonts w:eastAsia="Times New Roman"/>
              </w:rPr>
            </w:pPr>
            <w:r>
              <w:t>-5.72</w:t>
            </w:r>
          </w:p>
        </w:tc>
        <w:tc>
          <w:tcPr>
            <w:tcW w:w="1080" w:type="dxa"/>
            <w:vAlign w:val="center"/>
            <w:hideMark/>
          </w:tcPr>
          <w:p w14:paraId="5661E45D" w14:textId="6D932C71" w:rsidR="0031061B" w:rsidRDefault="0031061B" w:rsidP="0031061B">
            <w:pPr>
              <w:pStyle w:val="TableCell"/>
              <w:rPr>
                <w:rFonts w:eastAsia="Times New Roman"/>
              </w:rPr>
            </w:pPr>
            <w:r>
              <w:t>-5.04</w:t>
            </w:r>
          </w:p>
        </w:tc>
        <w:tc>
          <w:tcPr>
            <w:tcW w:w="900" w:type="dxa"/>
            <w:vAlign w:val="center"/>
            <w:hideMark/>
          </w:tcPr>
          <w:p w14:paraId="04829F5A" w14:textId="6826E90E" w:rsidR="0031061B" w:rsidRDefault="0031061B" w:rsidP="0031061B">
            <w:pPr>
              <w:pStyle w:val="TableCell"/>
              <w:rPr>
                <w:rFonts w:eastAsia="Times New Roman"/>
              </w:rPr>
            </w:pPr>
            <w:r>
              <w:t>1.01</w:t>
            </w:r>
          </w:p>
        </w:tc>
        <w:tc>
          <w:tcPr>
            <w:tcW w:w="1170" w:type="dxa"/>
            <w:vAlign w:val="center"/>
            <w:hideMark/>
          </w:tcPr>
          <w:p w14:paraId="2227F1D3" w14:textId="0066C1E7" w:rsidR="0031061B" w:rsidRDefault="0031061B" w:rsidP="0031061B">
            <w:pPr>
              <w:pStyle w:val="TableCell"/>
              <w:rPr>
                <w:rFonts w:eastAsia="Times New Roman"/>
              </w:rPr>
            </w:pPr>
            <w:r>
              <w:t>1770</w:t>
            </w:r>
          </w:p>
        </w:tc>
      </w:tr>
      <w:tr w:rsidR="0031061B" w14:paraId="3B38BC82" w14:textId="77777777" w:rsidTr="00530952">
        <w:tc>
          <w:tcPr>
            <w:tcW w:w="1530" w:type="dxa"/>
            <w:vAlign w:val="center"/>
            <w:hideMark/>
          </w:tcPr>
          <w:p w14:paraId="2E9A8464" w14:textId="1C0DB2A9"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[1,3]</w:t>
            </w:r>
          </w:p>
        </w:tc>
        <w:tc>
          <w:tcPr>
            <w:tcW w:w="1170" w:type="dxa"/>
            <w:vAlign w:val="center"/>
            <w:hideMark/>
          </w:tcPr>
          <w:p w14:paraId="78D5B7E2" w14:textId="0CE31E59" w:rsidR="0031061B" w:rsidRDefault="0031061B" w:rsidP="0031061B">
            <w:pPr>
              <w:pStyle w:val="TableCell"/>
              <w:rPr>
                <w:rFonts w:eastAsia="Times New Roman"/>
              </w:rPr>
            </w:pPr>
            <w:r>
              <w:t>-5.19</w:t>
            </w:r>
          </w:p>
        </w:tc>
        <w:tc>
          <w:tcPr>
            <w:tcW w:w="1080" w:type="dxa"/>
            <w:vAlign w:val="center"/>
            <w:hideMark/>
          </w:tcPr>
          <w:p w14:paraId="39FC44D9" w14:textId="01AE6480" w:rsidR="0031061B" w:rsidRDefault="0031061B" w:rsidP="0031061B">
            <w:pPr>
              <w:pStyle w:val="TableCell"/>
              <w:rPr>
                <w:rFonts w:eastAsia="Times New Roman"/>
              </w:rPr>
            </w:pPr>
            <w:r>
              <w:t>0.4</w:t>
            </w:r>
          </w:p>
        </w:tc>
        <w:tc>
          <w:tcPr>
            <w:tcW w:w="990" w:type="dxa"/>
            <w:vAlign w:val="center"/>
            <w:hideMark/>
          </w:tcPr>
          <w:p w14:paraId="1DEA1A77" w14:textId="5E9A3AE6" w:rsidR="0031061B" w:rsidRDefault="0031061B" w:rsidP="0031061B">
            <w:pPr>
              <w:pStyle w:val="TableCell"/>
              <w:rPr>
                <w:rFonts w:eastAsia="Times New Roman"/>
              </w:rPr>
            </w:pPr>
            <w:r>
              <w:t>-5.99</w:t>
            </w:r>
          </w:p>
        </w:tc>
        <w:tc>
          <w:tcPr>
            <w:tcW w:w="1080" w:type="dxa"/>
            <w:vAlign w:val="center"/>
            <w:hideMark/>
          </w:tcPr>
          <w:p w14:paraId="390614B5" w14:textId="6AFD6628" w:rsidR="0031061B" w:rsidRDefault="0031061B" w:rsidP="0031061B">
            <w:pPr>
              <w:pStyle w:val="TableCell"/>
              <w:rPr>
                <w:rFonts w:eastAsia="Times New Roman"/>
              </w:rPr>
            </w:pPr>
            <w:r>
              <w:t>-5.18</w:t>
            </w:r>
          </w:p>
        </w:tc>
        <w:tc>
          <w:tcPr>
            <w:tcW w:w="1080" w:type="dxa"/>
            <w:vAlign w:val="center"/>
            <w:hideMark/>
          </w:tcPr>
          <w:p w14:paraId="3955368D" w14:textId="6DE1A9D6" w:rsidR="0031061B" w:rsidRDefault="0031061B" w:rsidP="0031061B">
            <w:pPr>
              <w:pStyle w:val="TableCell"/>
              <w:rPr>
                <w:rFonts w:eastAsia="Times New Roman"/>
              </w:rPr>
            </w:pPr>
            <w:r>
              <w:t>-4.41</w:t>
            </w:r>
          </w:p>
        </w:tc>
        <w:tc>
          <w:tcPr>
            <w:tcW w:w="900" w:type="dxa"/>
            <w:vAlign w:val="center"/>
            <w:hideMark/>
          </w:tcPr>
          <w:p w14:paraId="151A8E0D" w14:textId="21FA9462" w:rsidR="0031061B" w:rsidRDefault="0031061B" w:rsidP="0031061B">
            <w:pPr>
              <w:pStyle w:val="TableCell"/>
              <w:rPr>
                <w:rFonts w:eastAsia="Times New Roman"/>
              </w:rPr>
            </w:pPr>
            <w:r>
              <w:t>1.01</w:t>
            </w:r>
          </w:p>
        </w:tc>
        <w:tc>
          <w:tcPr>
            <w:tcW w:w="1170" w:type="dxa"/>
            <w:vAlign w:val="center"/>
            <w:hideMark/>
          </w:tcPr>
          <w:p w14:paraId="36C83F7F" w14:textId="22D2E119" w:rsidR="0031061B" w:rsidRDefault="0031061B" w:rsidP="0031061B">
            <w:pPr>
              <w:pStyle w:val="TableCell"/>
              <w:rPr>
                <w:rFonts w:eastAsia="Times New Roman"/>
              </w:rPr>
            </w:pPr>
            <w:r>
              <w:t>1460</w:t>
            </w:r>
          </w:p>
        </w:tc>
      </w:tr>
      <w:tr w:rsidR="0031061B" w14:paraId="6691B00A" w14:textId="77777777" w:rsidTr="00530952">
        <w:tc>
          <w:tcPr>
            <w:tcW w:w="1530" w:type="dxa"/>
            <w:vAlign w:val="center"/>
            <w:hideMark/>
          </w:tcPr>
          <w:p w14:paraId="0AA4AB1C" w14:textId="0F0181B2"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[2,3]</w:t>
            </w:r>
          </w:p>
        </w:tc>
        <w:tc>
          <w:tcPr>
            <w:tcW w:w="1170" w:type="dxa"/>
            <w:vAlign w:val="center"/>
            <w:hideMark/>
          </w:tcPr>
          <w:p w14:paraId="6A450984" w14:textId="798ABCF3" w:rsidR="0031061B" w:rsidRDefault="0031061B" w:rsidP="0031061B">
            <w:pPr>
              <w:pStyle w:val="TableCell"/>
              <w:rPr>
                <w:rFonts w:eastAsia="Times New Roman"/>
              </w:rPr>
            </w:pPr>
            <w:r>
              <w:t>-6.33</w:t>
            </w:r>
          </w:p>
        </w:tc>
        <w:tc>
          <w:tcPr>
            <w:tcW w:w="1080" w:type="dxa"/>
            <w:vAlign w:val="center"/>
            <w:hideMark/>
          </w:tcPr>
          <w:p w14:paraId="758AFD91" w14:textId="6D18C600" w:rsidR="0031061B" w:rsidRDefault="0031061B" w:rsidP="0031061B">
            <w:pPr>
              <w:pStyle w:val="TableCell"/>
              <w:rPr>
                <w:rFonts w:eastAsia="Times New Roman"/>
              </w:rPr>
            </w:pPr>
            <w:r>
              <w:t>0.48</w:t>
            </w:r>
          </w:p>
        </w:tc>
        <w:tc>
          <w:tcPr>
            <w:tcW w:w="990" w:type="dxa"/>
            <w:vAlign w:val="center"/>
            <w:hideMark/>
          </w:tcPr>
          <w:p w14:paraId="702EA41A" w14:textId="09AB6FDA" w:rsidR="0031061B" w:rsidRDefault="0031061B" w:rsidP="0031061B">
            <w:pPr>
              <w:pStyle w:val="TableCell"/>
              <w:rPr>
                <w:rFonts w:eastAsia="Times New Roman"/>
              </w:rPr>
            </w:pPr>
            <w:r>
              <w:t>-7.31</w:t>
            </w:r>
          </w:p>
        </w:tc>
        <w:tc>
          <w:tcPr>
            <w:tcW w:w="1080" w:type="dxa"/>
            <w:vAlign w:val="center"/>
            <w:hideMark/>
          </w:tcPr>
          <w:p w14:paraId="485A602C" w14:textId="2E9916E0" w:rsidR="0031061B" w:rsidRDefault="0031061B" w:rsidP="0031061B">
            <w:pPr>
              <w:pStyle w:val="TableCell"/>
              <w:rPr>
                <w:rFonts w:eastAsia="Times New Roman"/>
              </w:rPr>
            </w:pPr>
            <w:r>
              <w:t>-6.31</w:t>
            </w:r>
          </w:p>
        </w:tc>
        <w:tc>
          <w:tcPr>
            <w:tcW w:w="1080" w:type="dxa"/>
            <w:vAlign w:val="center"/>
            <w:hideMark/>
          </w:tcPr>
          <w:p w14:paraId="4E285306" w14:textId="6292282E" w:rsidR="0031061B" w:rsidRDefault="0031061B" w:rsidP="0031061B">
            <w:pPr>
              <w:pStyle w:val="TableCell"/>
              <w:rPr>
                <w:rFonts w:eastAsia="Times New Roman"/>
              </w:rPr>
            </w:pPr>
            <w:r>
              <w:t>-5.42</w:t>
            </w:r>
          </w:p>
        </w:tc>
        <w:tc>
          <w:tcPr>
            <w:tcW w:w="900" w:type="dxa"/>
            <w:vAlign w:val="center"/>
            <w:hideMark/>
          </w:tcPr>
          <w:p w14:paraId="7C05DB40" w14:textId="04FEF310" w:rsidR="0031061B" w:rsidRDefault="0031061B" w:rsidP="0031061B">
            <w:pPr>
              <w:pStyle w:val="TableCell"/>
              <w:rPr>
                <w:rFonts w:eastAsia="Times New Roman"/>
              </w:rPr>
            </w:pPr>
            <w:r>
              <w:t>1</w:t>
            </w:r>
          </w:p>
        </w:tc>
        <w:tc>
          <w:tcPr>
            <w:tcW w:w="1170" w:type="dxa"/>
            <w:vAlign w:val="center"/>
            <w:hideMark/>
          </w:tcPr>
          <w:p w14:paraId="07B930CC" w14:textId="1CF54A0D" w:rsidR="0031061B" w:rsidRDefault="0031061B" w:rsidP="0031061B">
            <w:pPr>
              <w:pStyle w:val="TableCell"/>
              <w:rPr>
                <w:rFonts w:eastAsia="Times New Roman"/>
              </w:rPr>
            </w:pPr>
            <w:r>
              <w:t>3981</w:t>
            </w:r>
          </w:p>
        </w:tc>
      </w:tr>
      <w:tr w:rsidR="0031061B" w14:paraId="1799CE2C" w14:textId="77777777" w:rsidTr="00530952">
        <w:tc>
          <w:tcPr>
            <w:tcW w:w="1530" w:type="dxa"/>
            <w:vAlign w:val="center"/>
            <w:hideMark/>
          </w:tcPr>
          <w:p w14:paraId="7E1B56BB" w14:textId="73398930"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[3,3]</w:t>
            </w:r>
          </w:p>
        </w:tc>
        <w:tc>
          <w:tcPr>
            <w:tcW w:w="1170" w:type="dxa"/>
            <w:vAlign w:val="center"/>
            <w:hideMark/>
          </w:tcPr>
          <w:p w14:paraId="79DB41BC" w14:textId="1D14C0BF" w:rsidR="0031061B" w:rsidRDefault="0031061B" w:rsidP="0031061B">
            <w:pPr>
              <w:pStyle w:val="TableCell"/>
              <w:rPr>
                <w:rFonts w:eastAsia="Times New Roman"/>
              </w:rPr>
            </w:pPr>
            <w:r>
              <w:t>-5.72</w:t>
            </w:r>
          </w:p>
        </w:tc>
        <w:tc>
          <w:tcPr>
            <w:tcW w:w="1080" w:type="dxa"/>
            <w:vAlign w:val="center"/>
            <w:hideMark/>
          </w:tcPr>
          <w:p w14:paraId="6B75C899" w14:textId="057DF665" w:rsidR="0031061B" w:rsidRDefault="0031061B" w:rsidP="0031061B">
            <w:pPr>
              <w:pStyle w:val="TableCell"/>
              <w:rPr>
                <w:rFonts w:eastAsia="Times New Roman"/>
              </w:rPr>
            </w:pPr>
            <w:r>
              <w:t>0.47</w:t>
            </w:r>
          </w:p>
        </w:tc>
        <w:tc>
          <w:tcPr>
            <w:tcW w:w="990" w:type="dxa"/>
            <w:vAlign w:val="center"/>
            <w:hideMark/>
          </w:tcPr>
          <w:p w14:paraId="209D86CD" w14:textId="710A69AD" w:rsidR="0031061B" w:rsidRDefault="0031061B" w:rsidP="0031061B">
            <w:pPr>
              <w:pStyle w:val="TableCell"/>
              <w:rPr>
                <w:rFonts w:eastAsia="Times New Roman"/>
              </w:rPr>
            </w:pPr>
            <w:r>
              <w:t>-6.66</w:t>
            </w:r>
          </w:p>
        </w:tc>
        <w:tc>
          <w:tcPr>
            <w:tcW w:w="1080" w:type="dxa"/>
            <w:vAlign w:val="center"/>
            <w:hideMark/>
          </w:tcPr>
          <w:p w14:paraId="56492BA1" w14:textId="038E9707" w:rsidR="0031061B" w:rsidRDefault="0031061B" w:rsidP="0031061B">
            <w:pPr>
              <w:pStyle w:val="TableCell"/>
              <w:rPr>
                <w:rFonts w:eastAsia="Times New Roman"/>
              </w:rPr>
            </w:pPr>
            <w:r>
              <w:t>-5.71</w:t>
            </w:r>
          </w:p>
        </w:tc>
        <w:tc>
          <w:tcPr>
            <w:tcW w:w="1080" w:type="dxa"/>
            <w:vAlign w:val="center"/>
            <w:hideMark/>
          </w:tcPr>
          <w:p w14:paraId="501BB26D" w14:textId="32D6822C" w:rsidR="0031061B" w:rsidRDefault="0031061B" w:rsidP="0031061B">
            <w:pPr>
              <w:pStyle w:val="TableCell"/>
              <w:rPr>
                <w:rFonts w:eastAsia="Times New Roman"/>
              </w:rPr>
            </w:pPr>
            <w:r>
              <w:t>-4.83</w:t>
            </w:r>
          </w:p>
        </w:tc>
        <w:tc>
          <w:tcPr>
            <w:tcW w:w="900" w:type="dxa"/>
            <w:vAlign w:val="center"/>
            <w:hideMark/>
          </w:tcPr>
          <w:p w14:paraId="5198F1DD" w14:textId="16DF1811" w:rsidR="0031061B" w:rsidRDefault="0031061B" w:rsidP="0031061B">
            <w:pPr>
              <w:pStyle w:val="TableCell"/>
              <w:rPr>
                <w:rFonts w:eastAsia="Times New Roman"/>
              </w:rPr>
            </w:pPr>
            <w:r>
              <w:t>1</w:t>
            </w:r>
          </w:p>
        </w:tc>
        <w:tc>
          <w:tcPr>
            <w:tcW w:w="1170" w:type="dxa"/>
            <w:vAlign w:val="center"/>
            <w:hideMark/>
          </w:tcPr>
          <w:p w14:paraId="73838532" w14:textId="43EBBEDA" w:rsidR="0031061B" w:rsidRDefault="0031061B" w:rsidP="0031061B">
            <w:pPr>
              <w:pStyle w:val="TableCell"/>
              <w:rPr>
                <w:rFonts w:eastAsia="Times New Roman"/>
              </w:rPr>
            </w:pPr>
            <w:r>
              <w:t>5140</w:t>
            </w:r>
          </w:p>
        </w:tc>
      </w:tr>
      <w:tr w:rsidR="0031061B" w14:paraId="06ABCE2B" w14:textId="77777777" w:rsidTr="00530952">
        <w:tc>
          <w:tcPr>
            <w:tcW w:w="1530" w:type="dxa"/>
            <w:vAlign w:val="center"/>
            <w:hideMark/>
          </w:tcPr>
          <w:p w14:paraId="02871CF8" w14:textId="1918AE81"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[4,3]</w:t>
            </w:r>
          </w:p>
        </w:tc>
        <w:tc>
          <w:tcPr>
            <w:tcW w:w="1170" w:type="dxa"/>
            <w:vAlign w:val="center"/>
            <w:hideMark/>
          </w:tcPr>
          <w:p w14:paraId="146F054D" w14:textId="13769BF1" w:rsidR="0031061B" w:rsidRDefault="0031061B" w:rsidP="0031061B">
            <w:pPr>
              <w:pStyle w:val="TableCell"/>
              <w:rPr>
                <w:rFonts w:eastAsia="Times New Roman"/>
              </w:rPr>
            </w:pPr>
            <w:r>
              <w:t>-6.05</w:t>
            </w:r>
          </w:p>
        </w:tc>
        <w:tc>
          <w:tcPr>
            <w:tcW w:w="1080" w:type="dxa"/>
            <w:vAlign w:val="center"/>
            <w:hideMark/>
          </w:tcPr>
          <w:p w14:paraId="022B1F17" w14:textId="376FE8F3" w:rsidR="0031061B" w:rsidRDefault="0031061B" w:rsidP="0031061B">
            <w:pPr>
              <w:pStyle w:val="TableCell"/>
              <w:rPr>
                <w:rFonts w:eastAsia="Times New Roman"/>
              </w:rPr>
            </w:pPr>
            <w:r>
              <w:t>0.4</w:t>
            </w:r>
          </w:p>
        </w:tc>
        <w:tc>
          <w:tcPr>
            <w:tcW w:w="990" w:type="dxa"/>
            <w:vAlign w:val="center"/>
            <w:hideMark/>
          </w:tcPr>
          <w:p w14:paraId="4B545DBE" w14:textId="08A752E9" w:rsidR="0031061B" w:rsidRDefault="0031061B" w:rsidP="0031061B">
            <w:pPr>
              <w:pStyle w:val="TableCell"/>
              <w:rPr>
                <w:rFonts w:eastAsia="Times New Roman"/>
              </w:rPr>
            </w:pPr>
            <w:r>
              <w:t>-6.84</w:t>
            </w:r>
          </w:p>
        </w:tc>
        <w:tc>
          <w:tcPr>
            <w:tcW w:w="1080" w:type="dxa"/>
            <w:vAlign w:val="center"/>
            <w:hideMark/>
          </w:tcPr>
          <w:p w14:paraId="7E9D1831" w14:textId="0F2E0E41" w:rsidR="0031061B" w:rsidRDefault="0031061B" w:rsidP="0031061B">
            <w:pPr>
              <w:pStyle w:val="TableCell"/>
              <w:rPr>
                <w:rFonts w:eastAsia="Times New Roman"/>
              </w:rPr>
            </w:pPr>
            <w:r>
              <w:t>-6.04</w:t>
            </w:r>
          </w:p>
        </w:tc>
        <w:tc>
          <w:tcPr>
            <w:tcW w:w="1080" w:type="dxa"/>
            <w:vAlign w:val="center"/>
            <w:hideMark/>
          </w:tcPr>
          <w:p w14:paraId="6BB5FC4B" w14:textId="253CE65D" w:rsidR="0031061B" w:rsidRDefault="0031061B" w:rsidP="0031061B">
            <w:pPr>
              <w:pStyle w:val="TableCell"/>
              <w:rPr>
                <w:rFonts w:eastAsia="Times New Roman"/>
              </w:rPr>
            </w:pPr>
            <w:r>
              <w:t>-5.28</w:t>
            </w:r>
          </w:p>
        </w:tc>
        <w:tc>
          <w:tcPr>
            <w:tcW w:w="900" w:type="dxa"/>
            <w:vAlign w:val="center"/>
            <w:hideMark/>
          </w:tcPr>
          <w:p w14:paraId="3F9CCA0C" w14:textId="3923B482" w:rsidR="0031061B" w:rsidRDefault="0031061B" w:rsidP="0031061B">
            <w:pPr>
              <w:pStyle w:val="TableCell"/>
              <w:rPr>
                <w:rFonts w:eastAsia="Times New Roman"/>
              </w:rPr>
            </w:pPr>
            <w:r>
              <w:t>1.01</w:t>
            </w:r>
          </w:p>
        </w:tc>
        <w:tc>
          <w:tcPr>
            <w:tcW w:w="1170" w:type="dxa"/>
            <w:vAlign w:val="center"/>
            <w:hideMark/>
          </w:tcPr>
          <w:p w14:paraId="7D00117C" w14:textId="43C0BC3B" w:rsidR="0031061B" w:rsidRDefault="0031061B" w:rsidP="0031061B">
            <w:pPr>
              <w:pStyle w:val="TableCell"/>
              <w:rPr>
                <w:rFonts w:eastAsia="Times New Roman"/>
              </w:rPr>
            </w:pPr>
            <w:r>
              <w:t>1898</w:t>
            </w:r>
          </w:p>
        </w:tc>
      </w:tr>
      <w:tr w:rsidR="0031061B" w14:paraId="06DCCCE6" w14:textId="77777777" w:rsidTr="00530952">
        <w:tc>
          <w:tcPr>
            <w:tcW w:w="1530" w:type="dxa"/>
            <w:vAlign w:val="center"/>
            <w:hideMark/>
          </w:tcPr>
          <w:p w14:paraId="0810EE83" w14:textId="77AEF6A9"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[5,3]</w:t>
            </w:r>
          </w:p>
        </w:tc>
        <w:tc>
          <w:tcPr>
            <w:tcW w:w="1170" w:type="dxa"/>
            <w:vAlign w:val="center"/>
            <w:hideMark/>
          </w:tcPr>
          <w:p w14:paraId="0C9AD57C" w14:textId="763A23C1" w:rsidR="0031061B" w:rsidRDefault="0031061B" w:rsidP="0031061B">
            <w:pPr>
              <w:pStyle w:val="TableCell"/>
              <w:rPr>
                <w:rFonts w:eastAsia="Times New Roman"/>
              </w:rPr>
            </w:pPr>
            <w:r>
              <w:t>-6.71</w:t>
            </w:r>
          </w:p>
        </w:tc>
        <w:tc>
          <w:tcPr>
            <w:tcW w:w="1080" w:type="dxa"/>
            <w:vAlign w:val="center"/>
            <w:hideMark/>
          </w:tcPr>
          <w:p w14:paraId="2AFCAADF" w14:textId="0D59DD74" w:rsidR="0031061B" w:rsidRDefault="0031061B" w:rsidP="0031061B">
            <w:pPr>
              <w:pStyle w:val="TableCell"/>
              <w:rPr>
                <w:rFonts w:eastAsia="Times New Roman"/>
              </w:rPr>
            </w:pPr>
            <w:r>
              <w:t>0.34</w:t>
            </w:r>
          </w:p>
        </w:tc>
        <w:tc>
          <w:tcPr>
            <w:tcW w:w="990" w:type="dxa"/>
            <w:vAlign w:val="center"/>
            <w:hideMark/>
          </w:tcPr>
          <w:p w14:paraId="3A340906" w14:textId="20D3DCFF" w:rsidR="0031061B" w:rsidRDefault="0031061B" w:rsidP="0031061B">
            <w:pPr>
              <w:pStyle w:val="TableCell"/>
              <w:rPr>
                <w:rFonts w:eastAsia="Times New Roman"/>
              </w:rPr>
            </w:pPr>
            <w:r>
              <w:t>-7.39</w:t>
            </w:r>
          </w:p>
        </w:tc>
        <w:tc>
          <w:tcPr>
            <w:tcW w:w="1080" w:type="dxa"/>
            <w:vAlign w:val="center"/>
            <w:hideMark/>
          </w:tcPr>
          <w:p w14:paraId="794B071D" w14:textId="64038F2C" w:rsidR="0031061B" w:rsidRDefault="0031061B" w:rsidP="0031061B">
            <w:pPr>
              <w:pStyle w:val="TableCell"/>
              <w:rPr>
                <w:rFonts w:eastAsia="Times New Roman"/>
              </w:rPr>
            </w:pPr>
            <w:r>
              <w:t>-6.7</w:t>
            </w:r>
          </w:p>
        </w:tc>
        <w:tc>
          <w:tcPr>
            <w:tcW w:w="1080" w:type="dxa"/>
            <w:vAlign w:val="center"/>
            <w:hideMark/>
          </w:tcPr>
          <w:p w14:paraId="4E5CDEDE" w14:textId="2FED1B75" w:rsidR="0031061B" w:rsidRDefault="0031061B" w:rsidP="0031061B">
            <w:pPr>
              <w:pStyle w:val="TableCell"/>
              <w:rPr>
                <w:rFonts w:eastAsia="Times New Roman"/>
              </w:rPr>
            </w:pPr>
            <w:r>
              <w:t>-6.06</w:t>
            </w:r>
          </w:p>
        </w:tc>
        <w:tc>
          <w:tcPr>
            <w:tcW w:w="900" w:type="dxa"/>
            <w:vAlign w:val="center"/>
            <w:hideMark/>
          </w:tcPr>
          <w:p w14:paraId="5BDEC3E3" w14:textId="4B0DCB89" w:rsidR="0031061B" w:rsidRDefault="0031061B" w:rsidP="0031061B">
            <w:pPr>
              <w:pStyle w:val="TableCell"/>
              <w:rPr>
                <w:rFonts w:eastAsia="Times New Roman"/>
              </w:rPr>
            </w:pPr>
            <w:r>
              <w:t>1.01</w:t>
            </w:r>
          </w:p>
        </w:tc>
        <w:tc>
          <w:tcPr>
            <w:tcW w:w="1170" w:type="dxa"/>
            <w:vAlign w:val="center"/>
            <w:hideMark/>
          </w:tcPr>
          <w:p w14:paraId="0C0DC21F" w14:textId="7EB9772F" w:rsidR="0031061B" w:rsidRDefault="0031061B" w:rsidP="0031061B">
            <w:pPr>
              <w:pStyle w:val="TableCell"/>
              <w:rPr>
                <w:rFonts w:eastAsia="Times New Roman"/>
              </w:rPr>
            </w:pPr>
            <w:r>
              <w:t>2261</w:t>
            </w:r>
          </w:p>
        </w:tc>
      </w:tr>
      <w:tr w:rsidR="0031061B" w14:paraId="68F825E0" w14:textId="77777777" w:rsidTr="00530952">
        <w:tc>
          <w:tcPr>
            <w:tcW w:w="1530" w:type="dxa"/>
            <w:vAlign w:val="center"/>
            <w:hideMark/>
          </w:tcPr>
          <w:p w14:paraId="5FAD386B" w14:textId="5661EC20"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[6,3]</w:t>
            </w:r>
          </w:p>
        </w:tc>
        <w:tc>
          <w:tcPr>
            <w:tcW w:w="1170" w:type="dxa"/>
            <w:vAlign w:val="center"/>
            <w:hideMark/>
          </w:tcPr>
          <w:p w14:paraId="135A48CD" w14:textId="456C01AB" w:rsidR="0031061B" w:rsidRDefault="0031061B" w:rsidP="0031061B">
            <w:pPr>
              <w:pStyle w:val="TableCell"/>
              <w:rPr>
                <w:rFonts w:eastAsia="Times New Roman"/>
              </w:rPr>
            </w:pPr>
            <w:r>
              <w:t>-5.13</w:t>
            </w:r>
          </w:p>
        </w:tc>
        <w:tc>
          <w:tcPr>
            <w:tcW w:w="1080" w:type="dxa"/>
            <w:vAlign w:val="center"/>
            <w:hideMark/>
          </w:tcPr>
          <w:p w14:paraId="09A7917B" w14:textId="2E3DAF6D" w:rsidR="0031061B" w:rsidRDefault="0031061B" w:rsidP="0031061B">
            <w:pPr>
              <w:pStyle w:val="TableCell"/>
              <w:rPr>
                <w:rFonts w:eastAsia="Times New Roman"/>
              </w:rPr>
            </w:pPr>
            <w:r>
              <w:t>0.37</w:t>
            </w:r>
          </w:p>
        </w:tc>
        <w:tc>
          <w:tcPr>
            <w:tcW w:w="990" w:type="dxa"/>
            <w:vAlign w:val="center"/>
            <w:hideMark/>
          </w:tcPr>
          <w:p w14:paraId="7C84C737" w14:textId="2FCF5CD7" w:rsidR="0031061B" w:rsidRDefault="0031061B" w:rsidP="0031061B">
            <w:pPr>
              <w:pStyle w:val="TableCell"/>
              <w:rPr>
                <w:rFonts w:eastAsia="Times New Roman"/>
              </w:rPr>
            </w:pPr>
            <w:r>
              <w:t>-5.86</w:t>
            </w:r>
          </w:p>
        </w:tc>
        <w:tc>
          <w:tcPr>
            <w:tcW w:w="1080" w:type="dxa"/>
            <w:vAlign w:val="center"/>
            <w:hideMark/>
          </w:tcPr>
          <w:p w14:paraId="0CDB7747" w14:textId="6D957852" w:rsidR="0031061B" w:rsidRDefault="0031061B" w:rsidP="0031061B">
            <w:pPr>
              <w:pStyle w:val="TableCell"/>
              <w:rPr>
                <w:rFonts w:eastAsia="Times New Roman"/>
              </w:rPr>
            </w:pPr>
            <w:r>
              <w:t>-5.13</w:t>
            </w:r>
          </w:p>
        </w:tc>
        <w:tc>
          <w:tcPr>
            <w:tcW w:w="1080" w:type="dxa"/>
            <w:vAlign w:val="center"/>
            <w:hideMark/>
          </w:tcPr>
          <w:p w14:paraId="5A7BA0A7" w14:textId="1C856921" w:rsidR="0031061B" w:rsidRDefault="0031061B" w:rsidP="0031061B">
            <w:pPr>
              <w:pStyle w:val="TableCell"/>
              <w:rPr>
                <w:rFonts w:eastAsia="Times New Roman"/>
              </w:rPr>
            </w:pPr>
            <w:r>
              <w:t>-4.41</w:t>
            </w:r>
          </w:p>
        </w:tc>
        <w:tc>
          <w:tcPr>
            <w:tcW w:w="900" w:type="dxa"/>
            <w:vAlign w:val="center"/>
            <w:hideMark/>
          </w:tcPr>
          <w:p w14:paraId="53CF19E8" w14:textId="4ACE1771" w:rsidR="0031061B" w:rsidRDefault="0031061B" w:rsidP="0031061B">
            <w:pPr>
              <w:pStyle w:val="TableCell"/>
              <w:rPr>
                <w:rFonts w:eastAsia="Times New Roman"/>
              </w:rPr>
            </w:pPr>
            <w:r>
              <w:t>1.01</w:t>
            </w:r>
          </w:p>
        </w:tc>
        <w:tc>
          <w:tcPr>
            <w:tcW w:w="1170" w:type="dxa"/>
            <w:vAlign w:val="center"/>
            <w:hideMark/>
          </w:tcPr>
          <w:p w14:paraId="4B21C10E" w14:textId="6F47734C" w:rsidR="0031061B" w:rsidRDefault="0031061B" w:rsidP="0031061B">
            <w:pPr>
              <w:pStyle w:val="TableCell"/>
              <w:rPr>
                <w:rFonts w:eastAsia="Times New Roman"/>
              </w:rPr>
            </w:pPr>
            <w:r>
              <w:t>2258</w:t>
            </w:r>
          </w:p>
        </w:tc>
      </w:tr>
      <w:tr w:rsidR="0031061B" w14:paraId="2935BA91" w14:textId="77777777" w:rsidTr="00530952">
        <w:tc>
          <w:tcPr>
            <w:tcW w:w="1530" w:type="dxa"/>
            <w:vAlign w:val="center"/>
            <w:hideMark/>
          </w:tcPr>
          <w:p w14:paraId="12D202E1" w14:textId="40748BC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[7,3]</w:t>
            </w:r>
          </w:p>
        </w:tc>
        <w:tc>
          <w:tcPr>
            <w:tcW w:w="1170" w:type="dxa"/>
            <w:vAlign w:val="center"/>
            <w:hideMark/>
          </w:tcPr>
          <w:p w14:paraId="1DC538EC" w14:textId="424286B8" w:rsidR="0031061B" w:rsidRDefault="0031061B" w:rsidP="0031061B">
            <w:pPr>
              <w:pStyle w:val="TableCell"/>
              <w:rPr>
                <w:rFonts w:eastAsia="Times New Roman"/>
              </w:rPr>
            </w:pPr>
            <w:r>
              <w:t>-5.96</w:t>
            </w:r>
          </w:p>
        </w:tc>
        <w:tc>
          <w:tcPr>
            <w:tcW w:w="1080" w:type="dxa"/>
            <w:vAlign w:val="center"/>
            <w:hideMark/>
          </w:tcPr>
          <w:p w14:paraId="32257EA4" w14:textId="14722F7C" w:rsidR="0031061B" w:rsidRDefault="0031061B" w:rsidP="0031061B">
            <w:pPr>
              <w:pStyle w:val="TableCell"/>
              <w:rPr>
                <w:rFonts w:eastAsia="Times New Roman"/>
              </w:rPr>
            </w:pPr>
            <w:r>
              <w:t>0.36</w:t>
            </w:r>
          </w:p>
        </w:tc>
        <w:tc>
          <w:tcPr>
            <w:tcW w:w="990" w:type="dxa"/>
            <w:vAlign w:val="center"/>
            <w:hideMark/>
          </w:tcPr>
          <w:p w14:paraId="6378294D" w14:textId="064E4C6F" w:rsidR="0031061B" w:rsidRDefault="0031061B" w:rsidP="0031061B">
            <w:pPr>
              <w:pStyle w:val="TableCell"/>
              <w:rPr>
                <w:rFonts w:eastAsia="Times New Roman"/>
              </w:rPr>
            </w:pPr>
            <w:r>
              <w:t>-6.66</w:t>
            </w:r>
          </w:p>
        </w:tc>
        <w:tc>
          <w:tcPr>
            <w:tcW w:w="1080" w:type="dxa"/>
            <w:vAlign w:val="center"/>
            <w:hideMark/>
          </w:tcPr>
          <w:p w14:paraId="13D55301" w14:textId="429A3314" w:rsidR="0031061B" w:rsidRDefault="0031061B" w:rsidP="0031061B">
            <w:pPr>
              <w:pStyle w:val="TableCell"/>
              <w:rPr>
                <w:rFonts w:eastAsia="Times New Roman"/>
              </w:rPr>
            </w:pPr>
            <w:r>
              <w:t>-5.96</w:t>
            </w:r>
          </w:p>
        </w:tc>
        <w:tc>
          <w:tcPr>
            <w:tcW w:w="1080" w:type="dxa"/>
            <w:vAlign w:val="center"/>
            <w:hideMark/>
          </w:tcPr>
          <w:p w14:paraId="79DE13A5" w14:textId="7ADB70CE" w:rsidR="0031061B" w:rsidRDefault="0031061B" w:rsidP="0031061B">
            <w:pPr>
              <w:pStyle w:val="TableCell"/>
              <w:rPr>
                <w:rFonts w:eastAsia="Times New Roman"/>
              </w:rPr>
            </w:pPr>
            <w:r>
              <w:t>-5.26</w:t>
            </w:r>
          </w:p>
        </w:tc>
        <w:tc>
          <w:tcPr>
            <w:tcW w:w="900" w:type="dxa"/>
            <w:vAlign w:val="center"/>
            <w:hideMark/>
          </w:tcPr>
          <w:p w14:paraId="57A48951" w14:textId="01F9E814" w:rsidR="0031061B" w:rsidRDefault="0031061B" w:rsidP="0031061B">
            <w:pPr>
              <w:pStyle w:val="TableCell"/>
              <w:rPr>
                <w:rFonts w:eastAsia="Times New Roman"/>
              </w:rPr>
            </w:pPr>
            <w:r>
              <w:t>1.01</w:t>
            </w:r>
          </w:p>
        </w:tc>
        <w:tc>
          <w:tcPr>
            <w:tcW w:w="1170" w:type="dxa"/>
            <w:vAlign w:val="center"/>
            <w:hideMark/>
          </w:tcPr>
          <w:p w14:paraId="5E34C350" w14:textId="68BCC8B9" w:rsidR="0031061B" w:rsidRDefault="0031061B" w:rsidP="0031061B">
            <w:pPr>
              <w:pStyle w:val="TableCell"/>
              <w:rPr>
                <w:rFonts w:eastAsia="Times New Roman"/>
              </w:rPr>
            </w:pPr>
            <w:r>
              <w:t>2243</w:t>
            </w:r>
          </w:p>
        </w:tc>
      </w:tr>
      <w:tr w:rsidR="0031061B" w14:paraId="2DDF42AF" w14:textId="77777777" w:rsidTr="00530952">
        <w:tc>
          <w:tcPr>
            <w:tcW w:w="1530" w:type="dxa"/>
            <w:vAlign w:val="center"/>
            <w:hideMark/>
          </w:tcPr>
          <w:p w14:paraId="0D4312BD" w14:textId="3E95FE8E"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[8,3]</w:t>
            </w:r>
          </w:p>
        </w:tc>
        <w:tc>
          <w:tcPr>
            <w:tcW w:w="1170" w:type="dxa"/>
            <w:vAlign w:val="center"/>
            <w:hideMark/>
          </w:tcPr>
          <w:p w14:paraId="613289C4" w14:textId="1A917EDB" w:rsidR="0031061B" w:rsidRDefault="0031061B" w:rsidP="0031061B">
            <w:pPr>
              <w:pStyle w:val="TableCell"/>
              <w:rPr>
                <w:rFonts w:eastAsia="Times New Roman"/>
              </w:rPr>
            </w:pPr>
            <w:r>
              <w:t>-6.5</w:t>
            </w:r>
          </w:p>
        </w:tc>
        <w:tc>
          <w:tcPr>
            <w:tcW w:w="1080" w:type="dxa"/>
            <w:vAlign w:val="center"/>
            <w:hideMark/>
          </w:tcPr>
          <w:p w14:paraId="6ADC0B61" w14:textId="073DCB6D" w:rsidR="0031061B" w:rsidRDefault="0031061B" w:rsidP="0031061B">
            <w:pPr>
              <w:pStyle w:val="TableCell"/>
              <w:rPr>
                <w:rFonts w:eastAsia="Times New Roman"/>
              </w:rPr>
            </w:pPr>
            <w:r>
              <w:t>0.51</w:t>
            </w:r>
          </w:p>
        </w:tc>
        <w:tc>
          <w:tcPr>
            <w:tcW w:w="990" w:type="dxa"/>
            <w:vAlign w:val="center"/>
            <w:hideMark/>
          </w:tcPr>
          <w:p w14:paraId="16AD66A7" w14:textId="053EAAA2" w:rsidR="0031061B" w:rsidRDefault="0031061B" w:rsidP="0031061B">
            <w:pPr>
              <w:pStyle w:val="TableCell"/>
              <w:rPr>
                <w:rFonts w:eastAsia="Times New Roman"/>
              </w:rPr>
            </w:pPr>
            <w:r>
              <w:t>-7.54</w:t>
            </w:r>
          </w:p>
        </w:tc>
        <w:tc>
          <w:tcPr>
            <w:tcW w:w="1080" w:type="dxa"/>
            <w:vAlign w:val="center"/>
            <w:hideMark/>
          </w:tcPr>
          <w:p w14:paraId="1547C30D" w14:textId="2C2BB642" w:rsidR="0031061B" w:rsidRDefault="0031061B" w:rsidP="0031061B">
            <w:pPr>
              <w:pStyle w:val="TableCell"/>
              <w:rPr>
                <w:rFonts w:eastAsia="Times New Roman"/>
              </w:rPr>
            </w:pPr>
            <w:r>
              <w:t>-6.48</w:t>
            </w:r>
          </w:p>
        </w:tc>
        <w:tc>
          <w:tcPr>
            <w:tcW w:w="1080" w:type="dxa"/>
            <w:vAlign w:val="center"/>
            <w:hideMark/>
          </w:tcPr>
          <w:p w14:paraId="7D128DE7" w14:textId="0E7D8600" w:rsidR="0031061B" w:rsidRDefault="0031061B" w:rsidP="0031061B">
            <w:pPr>
              <w:pStyle w:val="TableCell"/>
              <w:rPr>
                <w:rFonts w:eastAsia="Times New Roman"/>
              </w:rPr>
            </w:pPr>
            <w:r>
              <w:t>-5.54</w:t>
            </w:r>
          </w:p>
        </w:tc>
        <w:tc>
          <w:tcPr>
            <w:tcW w:w="900" w:type="dxa"/>
            <w:vAlign w:val="center"/>
            <w:hideMark/>
          </w:tcPr>
          <w:p w14:paraId="4BDAE25C" w14:textId="585FD044" w:rsidR="0031061B" w:rsidRDefault="0031061B" w:rsidP="0031061B">
            <w:pPr>
              <w:pStyle w:val="TableCell"/>
              <w:rPr>
                <w:rFonts w:eastAsia="Times New Roman"/>
              </w:rPr>
            </w:pPr>
            <w:r>
              <w:t>1</w:t>
            </w:r>
          </w:p>
        </w:tc>
        <w:tc>
          <w:tcPr>
            <w:tcW w:w="1170" w:type="dxa"/>
            <w:vAlign w:val="center"/>
            <w:hideMark/>
          </w:tcPr>
          <w:p w14:paraId="272ABE9D" w14:textId="3016C8FE" w:rsidR="0031061B" w:rsidRDefault="0031061B" w:rsidP="0031061B">
            <w:pPr>
              <w:pStyle w:val="TableCell"/>
              <w:rPr>
                <w:rFonts w:eastAsia="Times New Roman"/>
              </w:rPr>
            </w:pPr>
            <w:r>
              <w:t>4853</w:t>
            </w:r>
          </w:p>
        </w:tc>
      </w:tr>
      <w:tr w:rsidR="0031061B" w14:paraId="0535C66E" w14:textId="77777777" w:rsidTr="00530952">
        <w:tc>
          <w:tcPr>
            <w:tcW w:w="1530" w:type="dxa"/>
            <w:vAlign w:val="center"/>
            <w:hideMark/>
          </w:tcPr>
          <w:p w14:paraId="690E0F82" w14:textId="6B09A2E1"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[9,3]</w:t>
            </w:r>
          </w:p>
        </w:tc>
        <w:tc>
          <w:tcPr>
            <w:tcW w:w="1170" w:type="dxa"/>
            <w:vAlign w:val="center"/>
            <w:hideMark/>
          </w:tcPr>
          <w:p w14:paraId="5B75E98F" w14:textId="18FAFA14" w:rsidR="0031061B" w:rsidRDefault="0031061B" w:rsidP="0031061B">
            <w:pPr>
              <w:pStyle w:val="TableCell"/>
              <w:rPr>
                <w:rFonts w:eastAsia="Times New Roman"/>
              </w:rPr>
            </w:pPr>
            <w:r>
              <w:t>-5.42</w:t>
            </w:r>
          </w:p>
        </w:tc>
        <w:tc>
          <w:tcPr>
            <w:tcW w:w="1080" w:type="dxa"/>
            <w:vAlign w:val="center"/>
            <w:hideMark/>
          </w:tcPr>
          <w:p w14:paraId="558DEC0A" w14:textId="31C6C040" w:rsidR="0031061B" w:rsidRDefault="0031061B" w:rsidP="0031061B">
            <w:pPr>
              <w:pStyle w:val="TableCell"/>
              <w:rPr>
                <w:rFonts w:eastAsia="Times New Roman"/>
              </w:rPr>
            </w:pPr>
            <w:r>
              <w:t>0.43</w:t>
            </w:r>
          </w:p>
        </w:tc>
        <w:tc>
          <w:tcPr>
            <w:tcW w:w="990" w:type="dxa"/>
            <w:vAlign w:val="center"/>
            <w:hideMark/>
          </w:tcPr>
          <w:p w14:paraId="40A51459" w14:textId="53A8409E" w:rsidR="0031061B" w:rsidRDefault="0031061B" w:rsidP="0031061B">
            <w:pPr>
              <w:pStyle w:val="TableCell"/>
              <w:rPr>
                <w:rFonts w:eastAsia="Times New Roman"/>
              </w:rPr>
            </w:pPr>
            <w:r>
              <w:t>-6.27</w:t>
            </w:r>
          </w:p>
        </w:tc>
        <w:tc>
          <w:tcPr>
            <w:tcW w:w="1080" w:type="dxa"/>
            <w:vAlign w:val="center"/>
            <w:hideMark/>
          </w:tcPr>
          <w:p w14:paraId="180A7692" w14:textId="0CBBDE6F" w:rsidR="0031061B" w:rsidRDefault="0031061B" w:rsidP="0031061B">
            <w:pPr>
              <w:pStyle w:val="TableCell"/>
              <w:rPr>
                <w:rFonts w:eastAsia="Times New Roman"/>
              </w:rPr>
            </w:pPr>
            <w:r>
              <w:t>-5.42</w:t>
            </w:r>
          </w:p>
        </w:tc>
        <w:tc>
          <w:tcPr>
            <w:tcW w:w="1080" w:type="dxa"/>
            <w:vAlign w:val="center"/>
            <w:hideMark/>
          </w:tcPr>
          <w:p w14:paraId="64738984" w14:textId="263A1DBB" w:rsidR="0031061B" w:rsidRDefault="0031061B" w:rsidP="0031061B">
            <w:pPr>
              <w:pStyle w:val="TableCell"/>
              <w:rPr>
                <w:rFonts w:eastAsia="Times New Roman"/>
              </w:rPr>
            </w:pPr>
            <w:r>
              <w:t>-4.59</w:t>
            </w:r>
          </w:p>
        </w:tc>
        <w:tc>
          <w:tcPr>
            <w:tcW w:w="900" w:type="dxa"/>
            <w:vAlign w:val="center"/>
            <w:hideMark/>
          </w:tcPr>
          <w:p w14:paraId="3F6F7BEC" w14:textId="13A3B998" w:rsidR="0031061B" w:rsidRDefault="0031061B" w:rsidP="0031061B">
            <w:pPr>
              <w:pStyle w:val="TableCell"/>
              <w:rPr>
                <w:rFonts w:eastAsia="Times New Roman"/>
              </w:rPr>
            </w:pPr>
            <w:r>
              <w:t>1</w:t>
            </w:r>
          </w:p>
        </w:tc>
        <w:tc>
          <w:tcPr>
            <w:tcW w:w="1170" w:type="dxa"/>
            <w:vAlign w:val="center"/>
            <w:hideMark/>
          </w:tcPr>
          <w:p w14:paraId="32F1E6F3" w14:textId="0E4505F5" w:rsidR="0031061B" w:rsidRDefault="0031061B" w:rsidP="0031061B">
            <w:pPr>
              <w:pStyle w:val="TableCell"/>
              <w:rPr>
                <w:rFonts w:eastAsia="Times New Roman"/>
              </w:rPr>
            </w:pPr>
            <w:r>
              <w:t>3177</w:t>
            </w:r>
          </w:p>
        </w:tc>
      </w:tr>
      <w:tr w:rsidR="0031061B" w14:paraId="77A596F7" w14:textId="77777777" w:rsidTr="00530952">
        <w:tc>
          <w:tcPr>
            <w:tcW w:w="1530" w:type="dxa"/>
            <w:vAlign w:val="center"/>
            <w:hideMark/>
          </w:tcPr>
          <w:p w14:paraId="7B0A2EBE" w14:textId="6AEBB0D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[10,3]</w:t>
            </w:r>
          </w:p>
        </w:tc>
        <w:tc>
          <w:tcPr>
            <w:tcW w:w="1170" w:type="dxa"/>
            <w:vAlign w:val="center"/>
            <w:hideMark/>
          </w:tcPr>
          <w:p w14:paraId="50B0257C" w14:textId="13BF5490" w:rsidR="0031061B" w:rsidRDefault="0031061B" w:rsidP="0031061B">
            <w:pPr>
              <w:pStyle w:val="TableCell"/>
              <w:rPr>
                <w:rFonts w:eastAsia="Times New Roman"/>
              </w:rPr>
            </w:pPr>
            <w:r>
              <w:t>-5.42</w:t>
            </w:r>
          </w:p>
        </w:tc>
        <w:tc>
          <w:tcPr>
            <w:tcW w:w="1080" w:type="dxa"/>
            <w:vAlign w:val="center"/>
            <w:hideMark/>
          </w:tcPr>
          <w:p w14:paraId="109AE6A2" w14:textId="7E28F63D" w:rsidR="0031061B" w:rsidRDefault="0031061B" w:rsidP="0031061B">
            <w:pPr>
              <w:pStyle w:val="TableCell"/>
              <w:rPr>
                <w:rFonts w:eastAsia="Times New Roman"/>
              </w:rPr>
            </w:pPr>
            <w:r>
              <w:t>0.34</w:t>
            </w:r>
          </w:p>
        </w:tc>
        <w:tc>
          <w:tcPr>
            <w:tcW w:w="990" w:type="dxa"/>
            <w:vAlign w:val="center"/>
            <w:hideMark/>
          </w:tcPr>
          <w:p w14:paraId="218E8D80" w14:textId="0EC11881" w:rsidR="0031061B" w:rsidRDefault="0031061B" w:rsidP="0031061B">
            <w:pPr>
              <w:pStyle w:val="TableCell"/>
              <w:rPr>
                <w:rFonts w:eastAsia="Times New Roman"/>
              </w:rPr>
            </w:pPr>
            <w:r>
              <w:t>-6.09</w:t>
            </w:r>
          </w:p>
        </w:tc>
        <w:tc>
          <w:tcPr>
            <w:tcW w:w="1080" w:type="dxa"/>
            <w:vAlign w:val="center"/>
            <w:hideMark/>
          </w:tcPr>
          <w:p w14:paraId="74D72743" w14:textId="4496ABE3" w:rsidR="0031061B" w:rsidRDefault="0031061B" w:rsidP="0031061B">
            <w:pPr>
              <w:pStyle w:val="TableCell"/>
              <w:rPr>
                <w:rFonts w:eastAsia="Times New Roman"/>
              </w:rPr>
            </w:pPr>
            <w:r>
              <w:t>-5.42</w:t>
            </w:r>
          </w:p>
        </w:tc>
        <w:tc>
          <w:tcPr>
            <w:tcW w:w="1080" w:type="dxa"/>
            <w:vAlign w:val="center"/>
            <w:hideMark/>
          </w:tcPr>
          <w:p w14:paraId="7D0A2548" w14:textId="1CCC3D6E" w:rsidR="0031061B" w:rsidRDefault="0031061B" w:rsidP="0031061B">
            <w:pPr>
              <w:pStyle w:val="TableCell"/>
              <w:rPr>
                <w:rFonts w:eastAsia="Times New Roman"/>
              </w:rPr>
            </w:pPr>
            <w:r>
              <w:t>-4.77</w:t>
            </w:r>
          </w:p>
        </w:tc>
        <w:tc>
          <w:tcPr>
            <w:tcW w:w="900" w:type="dxa"/>
            <w:vAlign w:val="center"/>
            <w:hideMark/>
          </w:tcPr>
          <w:p w14:paraId="09452363" w14:textId="362A036A" w:rsidR="0031061B" w:rsidRDefault="0031061B" w:rsidP="0031061B">
            <w:pPr>
              <w:pStyle w:val="TableCell"/>
              <w:rPr>
                <w:rFonts w:eastAsia="Times New Roman"/>
              </w:rPr>
            </w:pPr>
            <w:r>
              <w:t>1</w:t>
            </w:r>
          </w:p>
        </w:tc>
        <w:tc>
          <w:tcPr>
            <w:tcW w:w="1170" w:type="dxa"/>
            <w:vAlign w:val="center"/>
            <w:hideMark/>
          </w:tcPr>
          <w:p w14:paraId="3C6B338E" w14:textId="009D2F65" w:rsidR="0031061B" w:rsidRDefault="0031061B" w:rsidP="0031061B">
            <w:pPr>
              <w:pStyle w:val="TableCell"/>
              <w:rPr>
                <w:rFonts w:eastAsia="Times New Roman"/>
              </w:rPr>
            </w:pPr>
            <w:r>
              <w:t>1948</w:t>
            </w:r>
          </w:p>
        </w:tc>
      </w:tr>
      <w:tr w:rsidR="0031061B" w14:paraId="4382CACB" w14:textId="77777777" w:rsidTr="00530952">
        <w:tc>
          <w:tcPr>
            <w:tcW w:w="1530" w:type="dxa"/>
            <w:vAlign w:val="center"/>
            <w:hideMark/>
          </w:tcPr>
          <w:p w14:paraId="269D6D68" w14:textId="0A28BAB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[11,3]</w:t>
            </w:r>
          </w:p>
        </w:tc>
        <w:tc>
          <w:tcPr>
            <w:tcW w:w="1170" w:type="dxa"/>
            <w:vAlign w:val="center"/>
            <w:hideMark/>
          </w:tcPr>
          <w:p w14:paraId="007AE303" w14:textId="52D66DD4" w:rsidR="0031061B" w:rsidRDefault="0031061B" w:rsidP="0031061B">
            <w:pPr>
              <w:pStyle w:val="TableCell"/>
              <w:rPr>
                <w:rFonts w:eastAsia="Times New Roman"/>
              </w:rPr>
            </w:pPr>
            <w:r>
              <w:t>-6.34</w:t>
            </w:r>
          </w:p>
        </w:tc>
        <w:tc>
          <w:tcPr>
            <w:tcW w:w="1080" w:type="dxa"/>
            <w:vAlign w:val="center"/>
            <w:hideMark/>
          </w:tcPr>
          <w:p w14:paraId="05638E5C" w14:textId="45F37AFF" w:rsidR="0031061B" w:rsidRDefault="0031061B" w:rsidP="0031061B">
            <w:pPr>
              <w:pStyle w:val="TableCell"/>
              <w:rPr>
                <w:rFonts w:eastAsia="Times New Roman"/>
              </w:rPr>
            </w:pPr>
            <w:r>
              <w:t>0.39</w:t>
            </w:r>
          </w:p>
        </w:tc>
        <w:tc>
          <w:tcPr>
            <w:tcW w:w="990" w:type="dxa"/>
            <w:vAlign w:val="center"/>
            <w:hideMark/>
          </w:tcPr>
          <w:p w14:paraId="57590F9A" w14:textId="46063FF2" w:rsidR="0031061B" w:rsidRDefault="0031061B" w:rsidP="0031061B">
            <w:pPr>
              <w:pStyle w:val="TableCell"/>
              <w:rPr>
                <w:rFonts w:eastAsia="Times New Roman"/>
              </w:rPr>
            </w:pPr>
            <w:r>
              <w:t>-7.12</w:t>
            </w:r>
          </w:p>
        </w:tc>
        <w:tc>
          <w:tcPr>
            <w:tcW w:w="1080" w:type="dxa"/>
            <w:vAlign w:val="center"/>
            <w:hideMark/>
          </w:tcPr>
          <w:p w14:paraId="0EB8646B" w14:textId="60AB0769" w:rsidR="0031061B" w:rsidRDefault="0031061B" w:rsidP="0031061B">
            <w:pPr>
              <w:pStyle w:val="TableCell"/>
              <w:rPr>
                <w:rFonts w:eastAsia="Times New Roman"/>
              </w:rPr>
            </w:pPr>
            <w:r>
              <w:t>-6.34</w:t>
            </w:r>
          </w:p>
        </w:tc>
        <w:tc>
          <w:tcPr>
            <w:tcW w:w="1080" w:type="dxa"/>
            <w:vAlign w:val="center"/>
            <w:hideMark/>
          </w:tcPr>
          <w:p w14:paraId="52F10C73" w14:textId="187C1A52" w:rsidR="0031061B" w:rsidRDefault="0031061B" w:rsidP="0031061B">
            <w:pPr>
              <w:pStyle w:val="TableCell"/>
              <w:rPr>
                <w:rFonts w:eastAsia="Times New Roman"/>
              </w:rPr>
            </w:pPr>
            <w:r>
              <w:t>-5.59</w:t>
            </w:r>
          </w:p>
        </w:tc>
        <w:tc>
          <w:tcPr>
            <w:tcW w:w="900" w:type="dxa"/>
            <w:vAlign w:val="center"/>
            <w:hideMark/>
          </w:tcPr>
          <w:p w14:paraId="04777EBC" w14:textId="6B0FEAB2" w:rsidR="0031061B" w:rsidRDefault="0031061B" w:rsidP="0031061B">
            <w:pPr>
              <w:pStyle w:val="TableCell"/>
              <w:rPr>
                <w:rFonts w:eastAsia="Times New Roman"/>
              </w:rPr>
            </w:pPr>
            <w:r>
              <w:t>1.01</w:t>
            </w:r>
          </w:p>
        </w:tc>
        <w:tc>
          <w:tcPr>
            <w:tcW w:w="1170" w:type="dxa"/>
            <w:vAlign w:val="center"/>
            <w:hideMark/>
          </w:tcPr>
          <w:p w14:paraId="7745956F" w14:textId="3EB9EAEB" w:rsidR="0031061B" w:rsidRDefault="0031061B" w:rsidP="0031061B">
            <w:pPr>
              <w:pStyle w:val="TableCell"/>
              <w:rPr>
                <w:rFonts w:eastAsia="Times New Roman"/>
              </w:rPr>
            </w:pPr>
            <w:r>
              <w:t>1913</w:t>
            </w:r>
          </w:p>
        </w:tc>
      </w:tr>
      <w:tr w:rsidR="0031061B" w14:paraId="7C1D3BEB" w14:textId="77777777" w:rsidTr="00530952">
        <w:tc>
          <w:tcPr>
            <w:tcW w:w="1530" w:type="dxa"/>
            <w:vAlign w:val="center"/>
            <w:hideMark/>
          </w:tcPr>
          <w:p w14:paraId="0BAAB72C" w14:textId="56114829"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[12,3]</w:t>
            </w:r>
          </w:p>
        </w:tc>
        <w:tc>
          <w:tcPr>
            <w:tcW w:w="1170" w:type="dxa"/>
            <w:vAlign w:val="center"/>
            <w:hideMark/>
          </w:tcPr>
          <w:p w14:paraId="2F41DC44" w14:textId="3DF9E9D9" w:rsidR="0031061B" w:rsidRDefault="0031061B" w:rsidP="0031061B">
            <w:pPr>
              <w:pStyle w:val="TableCell"/>
              <w:rPr>
                <w:rFonts w:eastAsia="Times New Roman"/>
              </w:rPr>
            </w:pPr>
            <w:r>
              <w:t>-5.3</w:t>
            </w:r>
          </w:p>
        </w:tc>
        <w:tc>
          <w:tcPr>
            <w:tcW w:w="1080" w:type="dxa"/>
            <w:vAlign w:val="center"/>
            <w:hideMark/>
          </w:tcPr>
          <w:p w14:paraId="0CABE8E9" w14:textId="37E9AE1F" w:rsidR="0031061B" w:rsidRDefault="0031061B" w:rsidP="0031061B">
            <w:pPr>
              <w:pStyle w:val="TableCell"/>
              <w:rPr>
                <w:rFonts w:eastAsia="Times New Roman"/>
              </w:rPr>
            </w:pPr>
            <w:r>
              <w:t>0.33</w:t>
            </w:r>
          </w:p>
        </w:tc>
        <w:tc>
          <w:tcPr>
            <w:tcW w:w="990" w:type="dxa"/>
            <w:vAlign w:val="center"/>
            <w:hideMark/>
          </w:tcPr>
          <w:p w14:paraId="3A12DBB5" w14:textId="47F32F95" w:rsidR="0031061B" w:rsidRDefault="0031061B" w:rsidP="0031061B">
            <w:pPr>
              <w:pStyle w:val="TableCell"/>
              <w:rPr>
                <w:rFonts w:eastAsia="Times New Roman"/>
              </w:rPr>
            </w:pPr>
            <w:r>
              <w:t>-5.95</w:t>
            </w:r>
          </w:p>
        </w:tc>
        <w:tc>
          <w:tcPr>
            <w:tcW w:w="1080" w:type="dxa"/>
            <w:vAlign w:val="center"/>
            <w:hideMark/>
          </w:tcPr>
          <w:p w14:paraId="008376EA" w14:textId="47B4C27E" w:rsidR="0031061B" w:rsidRDefault="0031061B" w:rsidP="0031061B">
            <w:pPr>
              <w:pStyle w:val="TableCell"/>
              <w:rPr>
                <w:rFonts w:eastAsia="Times New Roman"/>
              </w:rPr>
            </w:pPr>
            <w:r>
              <w:t>-5.29</w:t>
            </w:r>
          </w:p>
        </w:tc>
        <w:tc>
          <w:tcPr>
            <w:tcW w:w="1080" w:type="dxa"/>
            <w:vAlign w:val="center"/>
            <w:hideMark/>
          </w:tcPr>
          <w:p w14:paraId="4E759F69" w14:textId="2720F5E7" w:rsidR="0031061B" w:rsidRDefault="0031061B" w:rsidP="0031061B">
            <w:pPr>
              <w:pStyle w:val="TableCell"/>
              <w:rPr>
                <w:rFonts w:eastAsia="Times New Roman"/>
              </w:rPr>
            </w:pPr>
            <w:r>
              <w:t>-4.65</w:t>
            </w:r>
          </w:p>
        </w:tc>
        <w:tc>
          <w:tcPr>
            <w:tcW w:w="900" w:type="dxa"/>
            <w:vAlign w:val="center"/>
            <w:hideMark/>
          </w:tcPr>
          <w:p w14:paraId="11716607" w14:textId="5C69A376" w:rsidR="0031061B" w:rsidRDefault="0031061B" w:rsidP="0031061B">
            <w:pPr>
              <w:pStyle w:val="TableCell"/>
              <w:rPr>
                <w:rFonts w:eastAsia="Times New Roman"/>
              </w:rPr>
            </w:pPr>
            <w:r>
              <w:t>1.01</w:t>
            </w:r>
          </w:p>
        </w:tc>
        <w:tc>
          <w:tcPr>
            <w:tcW w:w="1170" w:type="dxa"/>
            <w:vAlign w:val="center"/>
            <w:hideMark/>
          </w:tcPr>
          <w:p w14:paraId="4663C22E" w14:textId="2A6BE9C0" w:rsidR="0031061B" w:rsidRDefault="0031061B" w:rsidP="0031061B">
            <w:pPr>
              <w:pStyle w:val="TableCell"/>
              <w:rPr>
                <w:rFonts w:eastAsia="Times New Roman"/>
              </w:rPr>
            </w:pPr>
            <w:r>
              <w:t>1392</w:t>
            </w:r>
          </w:p>
        </w:tc>
      </w:tr>
      <w:tr w:rsidR="0031061B" w14:paraId="777E0794" w14:textId="77777777" w:rsidTr="00530952">
        <w:tc>
          <w:tcPr>
            <w:tcW w:w="1530" w:type="dxa"/>
            <w:vAlign w:val="center"/>
            <w:hideMark/>
          </w:tcPr>
          <w:p w14:paraId="0890A514" w14:textId="512F03F3"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[1,4]</w:t>
            </w:r>
          </w:p>
        </w:tc>
        <w:tc>
          <w:tcPr>
            <w:tcW w:w="1170" w:type="dxa"/>
            <w:vAlign w:val="center"/>
            <w:hideMark/>
          </w:tcPr>
          <w:p w14:paraId="3019A9BD" w14:textId="229E9AC6" w:rsidR="0031061B" w:rsidRDefault="0031061B" w:rsidP="0031061B">
            <w:pPr>
              <w:pStyle w:val="TableCell"/>
              <w:rPr>
                <w:rFonts w:eastAsia="Times New Roman"/>
              </w:rPr>
            </w:pPr>
            <w:r>
              <w:t>-5.04</w:t>
            </w:r>
          </w:p>
        </w:tc>
        <w:tc>
          <w:tcPr>
            <w:tcW w:w="1080" w:type="dxa"/>
            <w:vAlign w:val="center"/>
            <w:hideMark/>
          </w:tcPr>
          <w:p w14:paraId="63917759" w14:textId="7296F4A3" w:rsidR="0031061B" w:rsidRDefault="0031061B" w:rsidP="0031061B">
            <w:pPr>
              <w:pStyle w:val="TableCell"/>
              <w:rPr>
                <w:rFonts w:eastAsia="Times New Roman"/>
              </w:rPr>
            </w:pPr>
            <w:r>
              <w:t>0.38</w:t>
            </w:r>
          </w:p>
        </w:tc>
        <w:tc>
          <w:tcPr>
            <w:tcW w:w="990" w:type="dxa"/>
            <w:vAlign w:val="center"/>
            <w:hideMark/>
          </w:tcPr>
          <w:p w14:paraId="5E9C7A4E" w14:textId="7A092495" w:rsidR="0031061B" w:rsidRDefault="0031061B" w:rsidP="0031061B">
            <w:pPr>
              <w:pStyle w:val="TableCell"/>
              <w:rPr>
                <w:rFonts w:eastAsia="Times New Roman"/>
              </w:rPr>
            </w:pPr>
            <w:r>
              <w:t>-5.8</w:t>
            </w:r>
          </w:p>
        </w:tc>
        <w:tc>
          <w:tcPr>
            <w:tcW w:w="1080" w:type="dxa"/>
            <w:vAlign w:val="center"/>
            <w:hideMark/>
          </w:tcPr>
          <w:p w14:paraId="340CEE89" w14:textId="237E6750" w:rsidR="0031061B" w:rsidRDefault="0031061B" w:rsidP="0031061B">
            <w:pPr>
              <w:pStyle w:val="TableCell"/>
              <w:rPr>
                <w:rFonts w:eastAsia="Times New Roman"/>
              </w:rPr>
            </w:pPr>
            <w:r>
              <w:t>-5.04</w:t>
            </w:r>
          </w:p>
        </w:tc>
        <w:tc>
          <w:tcPr>
            <w:tcW w:w="1080" w:type="dxa"/>
            <w:vAlign w:val="center"/>
            <w:hideMark/>
          </w:tcPr>
          <w:p w14:paraId="6F27BC55" w14:textId="29C7C92C" w:rsidR="0031061B" w:rsidRDefault="0031061B" w:rsidP="0031061B">
            <w:pPr>
              <w:pStyle w:val="TableCell"/>
              <w:rPr>
                <w:rFonts w:eastAsia="Times New Roman"/>
              </w:rPr>
            </w:pPr>
            <w:r>
              <w:t>-4.29</w:t>
            </w:r>
          </w:p>
        </w:tc>
        <w:tc>
          <w:tcPr>
            <w:tcW w:w="900" w:type="dxa"/>
            <w:vAlign w:val="center"/>
            <w:hideMark/>
          </w:tcPr>
          <w:p w14:paraId="6270FC6B" w14:textId="16B4C04E" w:rsidR="0031061B" w:rsidRDefault="0031061B" w:rsidP="0031061B">
            <w:pPr>
              <w:pStyle w:val="TableCell"/>
              <w:rPr>
                <w:rFonts w:eastAsia="Times New Roman"/>
              </w:rPr>
            </w:pPr>
            <w:r>
              <w:t>1.01</w:t>
            </w:r>
          </w:p>
        </w:tc>
        <w:tc>
          <w:tcPr>
            <w:tcW w:w="1170" w:type="dxa"/>
            <w:vAlign w:val="center"/>
            <w:hideMark/>
          </w:tcPr>
          <w:p w14:paraId="2390724F" w14:textId="16F1B969" w:rsidR="0031061B" w:rsidRDefault="0031061B" w:rsidP="0031061B">
            <w:pPr>
              <w:pStyle w:val="TableCell"/>
              <w:rPr>
                <w:rFonts w:eastAsia="Times New Roman"/>
              </w:rPr>
            </w:pPr>
            <w:r>
              <w:t>1326</w:t>
            </w:r>
          </w:p>
        </w:tc>
      </w:tr>
      <w:tr w:rsidR="0031061B" w14:paraId="06B7D2B5" w14:textId="77777777" w:rsidTr="00530952">
        <w:tc>
          <w:tcPr>
            <w:tcW w:w="1530" w:type="dxa"/>
            <w:vAlign w:val="center"/>
            <w:hideMark/>
          </w:tcPr>
          <w:p w14:paraId="38F5B286" w14:textId="7E1249D7"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[2,4]</w:t>
            </w:r>
          </w:p>
        </w:tc>
        <w:tc>
          <w:tcPr>
            <w:tcW w:w="1170" w:type="dxa"/>
            <w:vAlign w:val="center"/>
            <w:hideMark/>
          </w:tcPr>
          <w:p w14:paraId="44CE9EF6" w14:textId="07496850" w:rsidR="0031061B" w:rsidRDefault="0031061B" w:rsidP="0031061B">
            <w:pPr>
              <w:pStyle w:val="TableCell"/>
              <w:rPr>
                <w:rFonts w:eastAsia="Times New Roman"/>
              </w:rPr>
            </w:pPr>
            <w:r>
              <w:t>-6.07</w:t>
            </w:r>
          </w:p>
        </w:tc>
        <w:tc>
          <w:tcPr>
            <w:tcW w:w="1080" w:type="dxa"/>
            <w:vAlign w:val="center"/>
            <w:hideMark/>
          </w:tcPr>
          <w:p w14:paraId="45B52CDE" w14:textId="20F7488C" w:rsidR="0031061B" w:rsidRDefault="0031061B" w:rsidP="0031061B">
            <w:pPr>
              <w:pStyle w:val="TableCell"/>
              <w:rPr>
                <w:rFonts w:eastAsia="Times New Roman"/>
              </w:rPr>
            </w:pPr>
            <w:r>
              <w:t>0.45</w:t>
            </w:r>
          </w:p>
        </w:tc>
        <w:tc>
          <w:tcPr>
            <w:tcW w:w="990" w:type="dxa"/>
            <w:vAlign w:val="center"/>
            <w:hideMark/>
          </w:tcPr>
          <w:p w14:paraId="528710E5" w14:textId="22455E39" w:rsidR="0031061B" w:rsidRDefault="0031061B" w:rsidP="0031061B">
            <w:pPr>
              <w:pStyle w:val="TableCell"/>
              <w:rPr>
                <w:rFonts w:eastAsia="Times New Roman"/>
              </w:rPr>
            </w:pPr>
            <w:r>
              <w:t>-6.99</w:t>
            </w:r>
          </w:p>
        </w:tc>
        <w:tc>
          <w:tcPr>
            <w:tcW w:w="1080" w:type="dxa"/>
            <w:vAlign w:val="center"/>
            <w:hideMark/>
          </w:tcPr>
          <w:p w14:paraId="22A00FA3" w14:textId="5E76BBB9" w:rsidR="0031061B" w:rsidRDefault="0031061B" w:rsidP="0031061B">
            <w:pPr>
              <w:pStyle w:val="TableCell"/>
              <w:rPr>
                <w:rFonts w:eastAsia="Times New Roman"/>
              </w:rPr>
            </w:pPr>
            <w:r>
              <w:t>-6.06</w:t>
            </w:r>
          </w:p>
        </w:tc>
        <w:tc>
          <w:tcPr>
            <w:tcW w:w="1080" w:type="dxa"/>
            <w:vAlign w:val="center"/>
            <w:hideMark/>
          </w:tcPr>
          <w:p w14:paraId="7184B003" w14:textId="56955BA7" w:rsidR="0031061B" w:rsidRDefault="0031061B" w:rsidP="0031061B">
            <w:pPr>
              <w:pStyle w:val="TableCell"/>
              <w:rPr>
                <w:rFonts w:eastAsia="Times New Roman"/>
              </w:rPr>
            </w:pPr>
            <w:r>
              <w:t>-5.21</w:t>
            </w:r>
          </w:p>
        </w:tc>
        <w:tc>
          <w:tcPr>
            <w:tcW w:w="900" w:type="dxa"/>
            <w:vAlign w:val="center"/>
            <w:hideMark/>
          </w:tcPr>
          <w:p w14:paraId="0A614E17" w14:textId="3B906028" w:rsidR="0031061B" w:rsidRDefault="0031061B" w:rsidP="0031061B">
            <w:pPr>
              <w:pStyle w:val="TableCell"/>
              <w:rPr>
                <w:rFonts w:eastAsia="Times New Roman"/>
              </w:rPr>
            </w:pPr>
            <w:r>
              <w:t>1</w:t>
            </w:r>
          </w:p>
        </w:tc>
        <w:tc>
          <w:tcPr>
            <w:tcW w:w="1170" w:type="dxa"/>
            <w:vAlign w:val="center"/>
            <w:hideMark/>
          </w:tcPr>
          <w:p w14:paraId="51FD8A84" w14:textId="3969D8BC" w:rsidR="0031061B" w:rsidRDefault="0031061B" w:rsidP="0031061B">
            <w:pPr>
              <w:pStyle w:val="TableCell"/>
              <w:rPr>
                <w:rFonts w:eastAsia="Times New Roman"/>
              </w:rPr>
            </w:pPr>
            <w:r>
              <w:t>3551</w:t>
            </w:r>
          </w:p>
        </w:tc>
      </w:tr>
      <w:tr w:rsidR="0031061B" w14:paraId="50BCEBEC" w14:textId="77777777" w:rsidTr="00530952">
        <w:tc>
          <w:tcPr>
            <w:tcW w:w="1530" w:type="dxa"/>
            <w:vAlign w:val="center"/>
            <w:hideMark/>
          </w:tcPr>
          <w:p w14:paraId="551B1AAE" w14:textId="23C01554"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[3,4]</w:t>
            </w:r>
          </w:p>
        </w:tc>
        <w:tc>
          <w:tcPr>
            <w:tcW w:w="1170" w:type="dxa"/>
            <w:vAlign w:val="center"/>
            <w:hideMark/>
          </w:tcPr>
          <w:p w14:paraId="0BDB7682" w14:textId="5CEA974C" w:rsidR="0031061B" w:rsidRDefault="0031061B" w:rsidP="0031061B">
            <w:pPr>
              <w:pStyle w:val="TableCell"/>
              <w:rPr>
                <w:rFonts w:eastAsia="Times New Roman"/>
              </w:rPr>
            </w:pPr>
            <w:r>
              <w:t>-6.09</w:t>
            </w:r>
          </w:p>
        </w:tc>
        <w:tc>
          <w:tcPr>
            <w:tcW w:w="1080" w:type="dxa"/>
            <w:vAlign w:val="center"/>
            <w:hideMark/>
          </w:tcPr>
          <w:p w14:paraId="7D5DFEE9" w14:textId="5D324817" w:rsidR="0031061B" w:rsidRDefault="0031061B" w:rsidP="0031061B">
            <w:pPr>
              <w:pStyle w:val="TableCell"/>
              <w:rPr>
                <w:rFonts w:eastAsia="Times New Roman"/>
              </w:rPr>
            </w:pPr>
            <w:r>
              <w:t>0.49</w:t>
            </w:r>
          </w:p>
        </w:tc>
        <w:tc>
          <w:tcPr>
            <w:tcW w:w="990" w:type="dxa"/>
            <w:vAlign w:val="center"/>
            <w:hideMark/>
          </w:tcPr>
          <w:p w14:paraId="1A093EDC" w14:textId="6262ABDF" w:rsidR="0031061B" w:rsidRDefault="0031061B" w:rsidP="0031061B">
            <w:pPr>
              <w:pStyle w:val="TableCell"/>
              <w:rPr>
                <w:rFonts w:eastAsia="Times New Roman"/>
              </w:rPr>
            </w:pPr>
            <w:r>
              <w:t>-7.09</w:t>
            </w:r>
          </w:p>
        </w:tc>
        <w:tc>
          <w:tcPr>
            <w:tcW w:w="1080" w:type="dxa"/>
            <w:vAlign w:val="center"/>
            <w:hideMark/>
          </w:tcPr>
          <w:p w14:paraId="6FBD4E78" w14:textId="0A603F1B" w:rsidR="0031061B" w:rsidRDefault="0031061B" w:rsidP="0031061B">
            <w:pPr>
              <w:pStyle w:val="TableCell"/>
              <w:rPr>
                <w:rFonts w:eastAsia="Times New Roman"/>
              </w:rPr>
            </w:pPr>
            <w:r>
              <w:t>-6.08</w:t>
            </w:r>
          </w:p>
        </w:tc>
        <w:tc>
          <w:tcPr>
            <w:tcW w:w="1080" w:type="dxa"/>
            <w:vAlign w:val="center"/>
            <w:hideMark/>
          </w:tcPr>
          <w:p w14:paraId="4C78358C" w14:textId="228D1155" w:rsidR="0031061B" w:rsidRDefault="0031061B" w:rsidP="0031061B">
            <w:pPr>
              <w:pStyle w:val="TableCell"/>
              <w:rPr>
                <w:rFonts w:eastAsia="Times New Roman"/>
              </w:rPr>
            </w:pPr>
            <w:r>
              <w:t>-5.16</w:t>
            </w:r>
          </w:p>
        </w:tc>
        <w:tc>
          <w:tcPr>
            <w:tcW w:w="900" w:type="dxa"/>
            <w:vAlign w:val="center"/>
            <w:hideMark/>
          </w:tcPr>
          <w:p w14:paraId="3AAB21B0" w14:textId="2F13C00F" w:rsidR="0031061B" w:rsidRDefault="0031061B" w:rsidP="0031061B">
            <w:pPr>
              <w:pStyle w:val="TableCell"/>
              <w:rPr>
                <w:rFonts w:eastAsia="Times New Roman"/>
              </w:rPr>
            </w:pPr>
            <w:r>
              <w:t>1</w:t>
            </w:r>
          </w:p>
        </w:tc>
        <w:tc>
          <w:tcPr>
            <w:tcW w:w="1170" w:type="dxa"/>
            <w:vAlign w:val="center"/>
            <w:hideMark/>
          </w:tcPr>
          <w:p w14:paraId="52383102" w14:textId="7818C2B9" w:rsidR="0031061B" w:rsidRDefault="0031061B" w:rsidP="0031061B">
            <w:pPr>
              <w:pStyle w:val="TableCell"/>
              <w:rPr>
                <w:rFonts w:eastAsia="Times New Roman"/>
              </w:rPr>
            </w:pPr>
            <w:r>
              <w:t>5460</w:t>
            </w:r>
          </w:p>
        </w:tc>
      </w:tr>
      <w:tr w:rsidR="0031061B" w14:paraId="697BA223" w14:textId="77777777" w:rsidTr="00530952">
        <w:tc>
          <w:tcPr>
            <w:tcW w:w="1530" w:type="dxa"/>
            <w:vAlign w:val="center"/>
            <w:hideMark/>
          </w:tcPr>
          <w:p w14:paraId="7AB3A089" w14:textId="42CBA9F3"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[4,4]</w:t>
            </w:r>
          </w:p>
        </w:tc>
        <w:tc>
          <w:tcPr>
            <w:tcW w:w="1170" w:type="dxa"/>
            <w:vAlign w:val="center"/>
            <w:hideMark/>
          </w:tcPr>
          <w:p w14:paraId="5822A5DF" w14:textId="7E6E6C24" w:rsidR="0031061B" w:rsidRDefault="0031061B" w:rsidP="0031061B">
            <w:pPr>
              <w:pStyle w:val="TableCell"/>
              <w:rPr>
                <w:rFonts w:eastAsia="Times New Roman"/>
              </w:rPr>
            </w:pPr>
            <w:r>
              <w:t>-6.36</w:t>
            </w:r>
          </w:p>
        </w:tc>
        <w:tc>
          <w:tcPr>
            <w:tcW w:w="1080" w:type="dxa"/>
            <w:vAlign w:val="center"/>
            <w:hideMark/>
          </w:tcPr>
          <w:p w14:paraId="444250D3" w14:textId="0B94A913" w:rsidR="0031061B" w:rsidRDefault="0031061B" w:rsidP="0031061B">
            <w:pPr>
              <w:pStyle w:val="TableCell"/>
              <w:rPr>
                <w:rFonts w:eastAsia="Times New Roman"/>
              </w:rPr>
            </w:pPr>
            <w:r>
              <w:t>0.42</w:t>
            </w:r>
          </w:p>
        </w:tc>
        <w:tc>
          <w:tcPr>
            <w:tcW w:w="990" w:type="dxa"/>
            <w:vAlign w:val="center"/>
            <w:hideMark/>
          </w:tcPr>
          <w:p w14:paraId="3F238F4F" w14:textId="2ED5DE9A" w:rsidR="0031061B" w:rsidRDefault="0031061B" w:rsidP="0031061B">
            <w:pPr>
              <w:pStyle w:val="TableCell"/>
              <w:rPr>
                <w:rFonts w:eastAsia="Times New Roman"/>
              </w:rPr>
            </w:pPr>
            <w:r>
              <w:t>-7.2</w:t>
            </w:r>
          </w:p>
        </w:tc>
        <w:tc>
          <w:tcPr>
            <w:tcW w:w="1080" w:type="dxa"/>
            <w:vAlign w:val="center"/>
            <w:hideMark/>
          </w:tcPr>
          <w:p w14:paraId="523DAFAD" w14:textId="14ED4919" w:rsidR="0031061B" w:rsidRDefault="0031061B" w:rsidP="0031061B">
            <w:pPr>
              <w:pStyle w:val="TableCell"/>
              <w:rPr>
                <w:rFonts w:eastAsia="Times New Roman"/>
              </w:rPr>
            </w:pPr>
            <w:r>
              <w:t>-6.35</w:t>
            </w:r>
          </w:p>
        </w:tc>
        <w:tc>
          <w:tcPr>
            <w:tcW w:w="1080" w:type="dxa"/>
            <w:vAlign w:val="center"/>
            <w:hideMark/>
          </w:tcPr>
          <w:p w14:paraId="238961DB" w14:textId="755D7911" w:rsidR="0031061B" w:rsidRDefault="0031061B" w:rsidP="0031061B">
            <w:pPr>
              <w:pStyle w:val="TableCell"/>
              <w:rPr>
                <w:rFonts w:eastAsia="Times New Roman"/>
              </w:rPr>
            </w:pPr>
            <w:r>
              <w:t>-5.56</w:t>
            </w:r>
          </w:p>
        </w:tc>
        <w:tc>
          <w:tcPr>
            <w:tcW w:w="900" w:type="dxa"/>
            <w:vAlign w:val="center"/>
            <w:hideMark/>
          </w:tcPr>
          <w:p w14:paraId="687BD883" w14:textId="2C8D4BA5" w:rsidR="0031061B" w:rsidRDefault="0031061B" w:rsidP="0031061B">
            <w:pPr>
              <w:pStyle w:val="TableCell"/>
              <w:rPr>
                <w:rFonts w:eastAsia="Times New Roman"/>
              </w:rPr>
            </w:pPr>
            <w:r>
              <w:t>1.01</w:t>
            </w:r>
          </w:p>
        </w:tc>
        <w:tc>
          <w:tcPr>
            <w:tcW w:w="1170" w:type="dxa"/>
            <w:vAlign w:val="center"/>
            <w:hideMark/>
          </w:tcPr>
          <w:p w14:paraId="722DFE24" w14:textId="490F5591" w:rsidR="0031061B" w:rsidRDefault="0031061B" w:rsidP="0031061B">
            <w:pPr>
              <w:pStyle w:val="TableCell"/>
              <w:rPr>
                <w:rFonts w:eastAsia="Times New Roman"/>
              </w:rPr>
            </w:pPr>
            <w:r>
              <w:t>2075</w:t>
            </w:r>
          </w:p>
        </w:tc>
      </w:tr>
      <w:tr w:rsidR="0031061B" w14:paraId="062DB93E" w14:textId="77777777" w:rsidTr="00530952">
        <w:tc>
          <w:tcPr>
            <w:tcW w:w="1530" w:type="dxa"/>
            <w:vAlign w:val="center"/>
            <w:hideMark/>
          </w:tcPr>
          <w:p w14:paraId="47080AAE" w14:textId="33033B51"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[5,4]</w:t>
            </w:r>
          </w:p>
        </w:tc>
        <w:tc>
          <w:tcPr>
            <w:tcW w:w="1170" w:type="dxa"/>
            <w:vAlign w:val="center"/>
            <w:hideMark/>
          </w:tcPr>
          <w:p w14:paraId="1A8E999E" w14:textId="40B2AD14" w:rsidR="0031061B" w:rsidRDefault="0031061B" w:rsidP="0031061B">
            <w:pPr>
              <w:pStyle w:val="TableCell"/>
              <w:rPr>
                <w:rFonts w:eastAsia="Times New Roman"/>
              </w:rPr>
            </w:pPr>
            <w:r>
              <w:t>-6.3</w:t>
            </w:r>
          </w:p>
        </w:tc>
        <w:tc>
          <w:tcPr>
            <w:tcW w:w="1080" w:type="dxa"/>
            <w:vAlign w:val="center"/>
            <w:hideMark/>
          </w:tcPr>
          <w:p w14:paraId="6BA80528" w14:textId="1053E6C8" w:rsidR="0031061B" w:rsidRDefault="0031061B" w:rsidP="0031061B">
            <w:pPr>
              <w:pStyle w:val="TableCell"/>
              <w:rPr>
                <w:rFonts w:eastAsia="Times New Roman"/>
              </w:rPr>
            </w:pPr>
            <w:r>
              <w:t>0.31</w:t>
            </w:r>
          </w:p>
        </w:tc>
        <w:tc>
          <w:tcPr>
            <w:tcW w:w="990" w:type="dxa"/>
            <w:vAlign w:val="center"/>
            <w:hideMark/>
          </w:tcPr>
          <w:p w14:paraId="27DAC9AB" w14:textId="2BB0FD0F" w:rsidR="0031061B" w:rsidRDefault="0031061B" w:rsidP="0031061B">
            <w:pPr>
              <w:pStyle w:val="TableCell"/>
              <w:rPr>
                <w:rFonts w:eastAsia="Times New Roman"/>
              </w:rPr>
            </w:pPr>
            <w:r>
              <w:t>-6.91</w:t>
            </w:r>
          </w:p>
        </w:tc>
        <w:tc>
          <w:tcPr>
            <w:tcW w:w="1080" w:type="dxa"/>
            <w:vAlign w:val="center"/>
            <w:hideMark/>
          </w:tcPr>
          <w:p w14:paraId="0F775B99" w14:textId="682F2C62" w:rsidR="0031061B" w:rsidRDefault="0031061B" w:rsidP="0031061B">
            <w:pPr>
              <w:pStyle w:val="TableCell"/>
              <w:rPr>
                <w:rFonts w:eastAsia="Times New Roman"/>
              </w:rPr>
            </w:pPr>
            <w:r>
              <w:t>-6.3</w:t>
            </w:r>
          </w:p>
        </w:tc>
        <w:tc>
          <w:tcPr>
            <w:tcW w:w="1080" w:type="dxa"/>
            <w:vAlign w:val="center"/>
            <w:hideMark/>
          </w:tcPr>
          <w:p w14:paraId="7101B214" w14:textId="7FDA47A2" w:rsidR="0031061B" w:rsidRDefault="0031061B" w:rsidP="0031061B">
            <w:pPr>
              <w:pStyle w:val="TableCell"/>
              <w:rPr>
                <w:rFonts w:eastAsia="Times New Roman"/>
              </w:rPr>
            </w:pPr>
            <w:r>
              <w:t>-5.71</w:t>
            </w:r>
          </w:p>
        </w:tc>
        <w:tc>
          <w:tcPr>
            <w:tcW w:w="900" w:type="dxa"/>
            <w:vAlign w:val="center"/>
            <w:hideMark/>
          </w:tcPr>
          <w:p w14:paraId="69199DA1" w14:textId="7FB18EB2" w:rsidR="0031061B" w:rsidRDefault="0031061B" w:rsidP="0031061B">
            <w:pPr>
              <w:pStyle w:val="TableCell"/>
              <w:rPr>
                <w:rFonts w:eastAsia="Times New Roman"/>
              </w:rPr>
            </w:pPr>
            <w:r>
              <w:t>1.01</w:t>
            </w:r>
          </w:p>
        </w:tc>
        <w:tc>
          <w:tcPr>
            <w:tcW w:w="1170" w:type="dxa"/>
            <w:vAlign w:val="center"/>
            <w:hideMark/>
          </w:tcPr>
          <w:p w14:paraId="16C106C7" w14:textId="24642729" w:rsidR="0031061B" w:rsidRDefault="0031061B" w:rsidP="0031061B">
            <w:pPr>
              <w:pStyle w:val="TableCell"/>
              <w:rPr>
                <w:rFonts w:eastAsia="Times New Roman"/>
              </w:rPr>
            </w:pPr>
            <w:r>
              <w:t>1766</w:t>
            </w:r>
          </w:p>
        </w:tc>
      </w:tr>
      <w:tr w:rsidR="0031061B" w14:paraId="5FF2BB7C" w14:textId="77777777" w:rsidTr="00530952">
        <w:tc>
          <w:tcPr>
            <w:tcW w:w="1530" w:type="dxa"/>
            <w:vAlign w:val="center"/>
            <w:hideMark/>
          </w:tcPr>
          <w:p w14:paraId="232834CD" w14:textId="1EDC925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[6,4]</w:t>
            </w:r>
          </w:p>
        </w:tc>
        <w:tc>
          <w:tcPr>
            <w:tcW w:w="1170" w:type="dxa"/>
            <w:vAlign w:val="center"/>
            <w:hideMark/>
          </w:tcPr>
          <w:p w14:paraId="587E5591" w14:textId="42F7BC5D" w:rsidR="0031061B" w:rsidRDefault="0031061B" w:rsidP="0031061B">
            <w:pPr>
              <w:pStyle w:val="TableCell"/>
              <w:rPr>
                <w:rFonts w:eastAsia="Times New Roman"/>
              </w:rPr>
            </w:pPr>
            <w:r>
              <w:t>-5.8</w:t>
            </w:r>
          </w:p>
        </w:tc>
        <w:tc>
          <w:tcPr>
            <w:tcW w:w="1080" w:type="dxa"/>
            <w:vAlign w:val="center"/>
            <w:hideMark/>
          </w:tcPr>
          <w:p w14:paraId="01A58541" w14:textId="2C52094E" w:rsidR="0031061B" w:rsidRDefault="0031061B" w:rsidP="0031061B">
            <w:pPr>
              <w:pStyle w:val="TableCell"/>
              <w:rPr>
                <w:rFonts w:eastAsia="Times New Roman"/>
              </w:rPr>
            </w:pPr>
            <w:r>
              <w:t>0.4</w:t>
            </w:r>
          </w:p>
        </w:tc>
        <w:tc>
          <w:tcPr>
            <w:tcW w:w="990" w:type="dxa"/>
            <w:vAlign w:val="center"/>
            <w:hideMark/>
          </w:tcPr>
          <w:p w14:paraId="45F5BF77" w14:textId="2C091D34" w:rsidR="0031061B" w:rsidRDefault="0031061B" w:rsidP="0031061B">
            <w:pPr>
              <w:pStyle w:val="TableCell"/>
              <w:rPr>
                <w:rFonts w:eastAsia="Times New Roman"/>
              </w:rPr>
            </w:pPr>
            <w:r>
              <w:t>-6.61</w:t>
            </w:r>
          </w:p>
        </w:tc>
        <w:tc>
          <w:tcPr>
            <w:tcW w:w="1080" w:type="dxa"/>
            <w:vAlign w:val="center"/>
            <w:hideMark/>
          </w:tcPr>
          <w:p w14:paraId="7FBF228D" w14:textId="6DB4889A" w:rsidR="0031061B" w:rsidRDefault="0031061B" w:rsidP="0031061B">
            <w:pPr>
              <w:pStyle w:val="TableCell"/>
              <w:rPr>
                <w:rFonts w:eastAsia="Times New Roman"/>
              </w:rPr>
            </w:pPr>
            <w:r>
              <w:t>-5.8</w:t>
            </w:r>
          </w:p>
        </w:tc>
        <w:tc>
          <w:tcPr>
            <w:tcW w:w="1080" w:type="dxa"/>
            <w:vAlign w:val="center"/>
            <w:hideMark/>
          </w:tcPr>
          <w:p w14:paraId="629D7D39" w14:textId="32727067" w:rsidR="0031061B" w:rsidRDefault="0031061B" w:rsidP="0031061B">
            <w:pPr>
              <w:pStyle w:val="TableCell"/>
              <w:rPr>
                <w:rFonts w:eastAsia="Times New Roman"/>
              </w:rPr>
            </w:pPr>
            <w:r>
              <w:t>-5.02</w:t>
            </w:r>
          </w:p>
        </w:tc>
        <w:tc>
          <w:tcPr>
            <w:tcW w:w="900" w:type="dxa"/>
            <w:vAlign w:val="center"/>
            <w:hideMark/>
          </w:tcPr>
          <w:p w14:paraId="4ED9D33D" w14:textId="4C9B2EBB" w:rsidR="0031061B" w:rsidRDefault="0031061B" w:rsidP="0031061B">
            <w:pPr>
              <w:pStyle w:val="TableCell"/>
              <w:rPr>
                <w:rFonts w:eastAsia="Times New Roman"/>
              </w:rPr>
            </w:pPr>
            <w:r>
              <w:t>1.01</w:t>
            </w:r>
          </w:p>
        </w:tc>
        <w:tc>
          <w:tcPr>
            <w:tcW w:w="1170" w:type="dxa"/>
            <w:vAlign w:val="center"/>
            <w:hideMark/>
          </w:tcPr>
          <w:p w14:paraId="1589BBB5" w14:textId="12B12131" w:rsidR="0031061B" w:rsidRDefault="0031061B" w:rsidP="0031061B">
            <w:pPr>
              <w:pStyle w:val="TableCell"/>
              <w:rPr>
                <w:rFonts w:eastAsia="Times New Roman"/>
              </w:rPr>
            </w:pPr>
            <w:r>
              <w:t>3131</w:t>
            </w:r>
          </w:p>
        </w:tc>
      </w:tr>
      <w:tr w:rsidR="0031061B" w14:paraId="3294F0B9" w14:textId="77777777" w:rsidTr="00530952">
        <w:tc>
          <w:tcPr>
            <w:tcW w:w="1530" w:type="dxa"/>
            <w:vAlign w:val="center"/>
            <w:hideMark/>
          </w:tcPr>
          <w:p w14:paraId="7E0F6EBE" w14:textId="57AC9BC9"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[7,4]</w:t>
            </w:r>
          </w:p>
        </w:tc>
        <w:tc>
          <w:tcPr>
            <w:tcW w:w="1170" w:type="dxa"/>
            <w:vAlign w:val="center"/>
            <w:hideMark/>
          </w:tcPr>
          <w:p w14:paraId="3118620A" w14:textId="3A3F6BA9" w:rsidR="0031061B" w:rsidRDefault="0031061B" w:rsidP="0031061B">
            <w:pPr>
              <w:pStyle w:val="TableCell"/>
              <w:rPr>
                <w:rFonts w:eastAsia="Times New Roman"/>
              </w:rPr>
            </w:pPr>
            <w:r>
              <w:t>-6.89</w:t>
            </w:r>
          </w:p>
        </w:tc>
        <w:tc>
          <w:tcPr>
            <w:tcW w:w="1080" w:type="dxa"/>
            <w:vAlign w:val="center"/>
            <w:hideMark/>
          </w:tcPr>
          <w:p w14:paraId="0F75EC95" w14:textId="0699FDE5" w:rsidR="0031061B" w:rsidRDefault="0031061B" w:rsidP="0031061B">
            <w:pPr>
              <w:pStyle w:val="TableCell"/>
              <w:rPr>
                <w:rFonts w:eastAsia="Times New Roman"/>
              </w:rPr>
            </w:pPr>
            <w:r>
              <w:t>0.43</w:t>
            </w:r>
          </w:p>
        </w:tc>
        <w:tc>
          <w:tcPr>
            <w:tcW w:w="990" w:type="dxa"/>
            <w:vAlign w:val="center"/>
            <w:hideMark/>
          </w:tcPr>
          <w:p w14:paraId="3A01C687" w14:textId="15D73E11" w:rsidR="0031061B" w:rsidRDefault="0031061B" w:rsidP="0031061B">
            <w:pPr>
              <w:pStyle w:val="TableCell"/>
              <w:rPr>
                <w:rFonts w:eastAsia="Times New Roman"/>
              </w:rPr>
            </w:pPr>
            <w:r>
              <w:t>-7.76</w:t>
            </w:r>
          </w:p>
        </w:tc>
        <w:tc>
          <w:tcPr>
            <w:tcW w:w="1080" w:type="dxa"/>
            <w:vAlign w:val="center"/>
            <w:hideMark/>
          </w:tcPr>
          <w:p w14:paraId="7129FDEF" w14:textId="03C6C9BB" w:rsidR="0031061B" w:rsidRDefault="0031061B" w:rsidP="0031061B">
            <w:pPr>
              <w:pStyle w:val="TableCell"/>
              <w:rPr>
                <w:rFonts w:eastAsia="Times New Roman"/>
              </w:rPr>
            </w:pPr>
            <w:r>
              <w:t>-6.88</w:t>
            </w:r>
          </w:p>
        </w:tc>
        <w:tc>
          <w:tcPr>
            <w:tcW w:w="1080" w:type="dxa"/>
            <w:vAlign w:val="center"/>
            <w:hideMark/>
          </w:tcPr>
          <w:p w14:paraId="72FFB24E" w14:textId="36A27F20" w:rsidR="0031061B" w:rsidRDefault="0031061B" w:rsidP="0031061B">
            <w:pPr>
              <w:pStyle w:val="TableCell"/>
              <w:rPr>
                <w:rFonts w:eastAsia="Times New Roman"/>
              </w:rPr>
            </w:pPr>
            <w:r>
              <w:t>-6.07</w:t>
            </w:r>
          </w:p>
        </w:tc>
        <w:tc>
          <w:tcPr>
            <w:tcW w:w="900" w:type="dxa"/>
            <w:vAlign w:val="center"/>
            <w:hideMark/>
          </w:tcPr>
          <w:p w14:paraId="56685D89" w14:textId="2C3EDBD6" w:rsidR="0031061B" w:rsidRDefault="0031061B" w:rsidP="0031061B">
            <w:pPr>
              <w:pStyle w:val="TableCell"/>
              <w:rPr>
                <w:rFonts w:eastAsia="Times New Roman"/>
              </w:rPr>
            </w:pPr>
            <w:r>
              <w:t>1.01</w:t>
            </w:r>
          </w:p>
        </w:tc>
        <w:tc>
          <w:tcPr>
            <w:tcW w:w="1170" w:type="dxa"/>
            <w:vAlign w:val="center"/>
            <w:hideMark/>
          </w:tcPr>
          <w:p w14:paraId="7CD92CB4" w14:textId="2DD2C9A6" w:rsidR="0031061B" w:rsidRDefault="0031061B" w:rsidP="0031061B">
            <w:pPr>
              <w:pStyle w:val="TableCell"/>
              <w:rPr>
                <w:rFonts w:eastAsia="Times New Roman"/>
              </w:rPr>
            </w:pPr>
            <w:r>
              <w:t>3700</w:t>
            </w:r>
          </w:p>
        </w:tc>
      </w:tr>
      <w:tr w:rsidR="0031061B" w14:paraId="036BB0CC" w14:textId="77777777" w:rsidTr="00530952">
        <w:tc>
          <w:tcPr>
            <w:tcW w:w="1530" w:type="dxa"/>
            <w:vAlign w:val="center"/>
            <w:hideMark/>
          </w:tcPr>
          <w:p w14:paraId="16E3C273" w14:textId="451B6E42"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[8,4]</w:t>
            </w:r>
          </w:p>
        </w:tc>
        <w:tc>
          <w:tcPr>
            <w:tcW w:w="1170" w:type="dxa"/>
            <w:vAlign w:val="center"/>
            <w:hideMark/>
          </w:tcPr>
          <w:p w14:paraId="3AA77611" w14:textId="599DC84A" w:rsidR="0031061B" w:rsidRDefault="0031061B" w:rsidP="0031061B">
            <w:pPr>
              <w:pStyle w:val="TableCell"/>
              <w:rPr>
                <w:rFonts w:eastAsia="Times New Roman"/>
              </w:rPr>
            </w:pPr>
            <w:r>
              <w:t>-5.71</w:t>
            </w:r>
          </w:p>
        </w:tc>
        <w:tc>
          <w:tcPr>
            <w:tcW w:w="1080" w:type="dxa"/>
            <w:vAlign w:val="center"/>
            <w:hideMark/>
          </w:tcPr>
          <w:p w14:paraId="45693E2C" w14:textId="14915C87" w:rsidR="0031061B" w:rsidRDefault="0031061B" w:rsidP="0031061B">
            <w:pPr>
              <w:pStyle w:val="TableCell"/>
              <w:rPr>
                <w:rFonts w:eastAsia="Times New Roman"/>
              </w:rPr>
            </w:pPr>
            <w:r>
              <w:t>0.42</w:t>
            </w:r>
          </w:p>
        </w:tc>
        <w:tc>
          <w:tcPr>
            <w:tcW w:w="990" w:type="dxa"/>
            <w:vAlign w:val="center"/>
            <w:hideMark/>
          </w:tcPr>
          <w:p w14:paraId="7182E936" w14:textId="7694D9AC" w:rsidR="0031061B" w:rsidRDefault="0031061B" w:rsidP="0031061B">
            <w:pPr>
              <w:pStyle w:val="TableCell"/>
              <w:rPr>
                <w:rFonts w:eastAsia="Times New Roman"/>
              </w:rPr>
            </w:pPr>
            <w:r>
              <w:t>-6.55</w:t>
            </w:r>
          </w:p>
        </w:tc>
        <w:tc>
          <w:tcPr>
            <w:tcW w:w="1080" w:type="dxa"/>
            <w:vAlign w:val="center"/>
            <w:hideMark/>
          </w:tcPr>
          <w:p w14:paraId="4639A48B" w14:textId="1E83CE65" w:rsidR="0031061B" w:rsidRDefault="0031061B" w:rsidP="0031061B">
            <w:pPr>
              <w:pStyle w:val="TableCell"/>
              <w:rPr>
                <w:rFonts w:eastAsia="Times New Roman"/>
              </w:rPr>
            </w:pPr>
            <w:r>
              <w:t>-5.71</w:t>
            </w:r>
          </w:p>
        </w:tc>
        <w:tc>
          <w:tcPr>
            <w:tcW w:w="1080" w:type="dxa"/>
            <w:vAlign w:val="center"/>
            <w:hideMark/>
          </w:tcPr>
          <w:p w14:paraId="2C6A3FF0" w14:textId="0FB9FA70" w:rsidR="0031061B" w:rsidRDefault="0031061B" w:rsidP="0031061B">
            <w:pPr>
              <w:pStyle w:val="TableCell"/>
              <w:rPr>
                <w:rFonts w:eastAsia="Times New Roman"/>
              </w:rPr>
            </w:pPr>
            <w:r>
              <w:t>-4.9</w:t>
            </w:r>
          </w:p>
        </w:tc>
        <w:tc>
          <w:tcPr>
            <w:tcW w:w="900" w:type="dxa"/>
            <w:vAlign w:val="center"/>
            <w:hideMark/>
          </w:tcPr>
          <w:p w14:paraId="0323B30E" w14:textId="03ED7A3B" w:rsidR="0031061B" w:rsidRDefault="0031061B" w:rsidP="0031061B">
            <w:pPr>
              <w:pStyle w:val="TableCell"/>
              <w:rPr>
                <w:rFonts w:eastAsia="Times New Roman"/>
              </w:rPr>
            </w:pPr>
            <w:r>
              <w:t>1</w:t>
            </w:r>
          </w:p>
        </w:tc>
        <w:tc>
          <w:tcPr>
            <w:tcW w:w="1170" w:type="dxa"/>
            <w:vAlign w:val="center"/>
            <w:hideMark/>
          </w:tcPr>
          <w:p w14:paraId="0B98E3E6" w14:textId="15BD4906" w:rsidR="0031061B" w:rsidRDefault="0031061B" w:rsidP="0031061B">
            <w:pPr>
              <w:pStyle w:val="TableCell"/>
              <w:rPr>
                <w:rFonts w:eastAsia="Times New Roman"/>
              </w:rPr>
            </w:pPr>
            <w:r>
              <w:t>3307</w:t>
            </w:r>
          </w:p>
        </w:tc>
      </w:tr>
      <w:tr w:rsidR="0031061B" w14:paraId="05686BAC" w14:textId="77777777" w:rsidTr="00530952">
        <w:tc>
          <w:tcPr>
            <w:tcW w:w="1530" w:type="dxa"/>
            <w:vAlign w:val="center"/>
            <w:hideMark/>
          </w:tcPr>
          <w:p w14:paraId="556A3C18" w14:textId="65A6DCD5"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[9,4]</w:t>
            </w:r>
          </w:p>
        </w:tc>
        <w:tc>
          <w:tcPr>
            <w:tcW w:w="1170" w:type="dxa"/>
            <w:vAlign w:val="center"/>
            <w:hideMark/>
          </w:tcPr>
          <w:p w14:paraId="679045ED" w14:textId="7DAAD411" w:rsidR="0031061B" w:rsidRDefault="0031061B" w:rsidP="0031061B">
            <w:pPr>
              <w:pStyle w:val="TableCell"/>
              <w:rPr>
                <w:rFonts w:eastAsia="Times New Roman"/>
              </w:rPr>
            </w:pPr>
            <w:r>
              <w:t>-6.82</w:t>
            </w:r>
          </w:p>
        </w:tc>
        <w:tc>
          <w:tcPr>
            <w:tcW w:w="1080" w:type="dxa"/>
            <w:vAlign w:val="center"/>
            <w:hideMark/>
          </w:tcPr>
          <w:p w14:paraId="24D78CE9" w14:textId="342DAAFC" w:rsidR="0031061B" w:rsidRDefault="0031061B" w:rsidP="0031061B">
            <w:pPr>
              <w:pStyle w:val="TableCell"/>
              <w:rPr>
                <w:rFonts w:eastAsia="Times New Roman"/>
              </w:rPr>
            </w:pPr>
            <w:r>
              <w:t>0.57</w:t>
            </w:r>
          </w:p>
        </w:tc>
        <w:tc>
          <w:tcPr>
            <w:tcW w:w="990" w:type="dxa"/>
            <w:vAlign w:val="center"/>
            <w:hideMark/>
          </w:tcPr>
          <w:p w14:paraId="7C458B20" w14:textId="05233F64" w:rsidR="0031061B" w:rsidRDefault="0031061B" w:rsidP="0031061B">
            <w:pPr>
              <w:pStyle w:val="TableCell"/>
              <w:rPr>
                <w:rFonts w:eastAsia="Times New Roman"/>
              </w:rPr>
            </w:pPr>
            <w:r>
              <w:t>-8.01</w:t>
            </w:r>
          </w:p>
        </w:tc>
        <w:tc>
          <w:tcPr>
            <w:tcW w:w="1080" w:type="dxa"/>
            <w:vAlign w:val="center"/>
            <w:hideMark/>
          </w:tcPr>
          <w:p w14:paraId="12F74B94" w14:textId="1D55B22D" w:rsidR="0031061B" w:rsidRDefault="0031061B" w:rsidP="0031061B">
            <w:pPr>
              <w:pStyle w:val="TableCell"/>
              <w:rPr>
                <w:rFonts w:eastAsia="Times New Roman"/>
              </w:rPr>
            </w:pPr>
            <w:r>
              <w:t>-6.8</w:t>
            </w:r>
          </w:p>
        </w:tc>
        <w:tc>
          <w:tcPr>
            <w:tcW w:w="1080" w:type="dxa"/>
            <w:vAlign w:val="center"/>
            <w:hideMark/>
          </w:tcPr>
          <w:p w14:paraId="341B3778" w14:textId="726CB484" w:rsidR="0031061B" w:rsidRDefault="0031061B" w:rsidP="0031061B">
            <w:pPr>
              <w:pStyle w:val="TableCell"/>
              <w:rPr>
                <w:rFonts w:eastAsia="Times New Roman"/>
              </w:rPr>
            </w:pPr>
            <w:r>
              <w:t>-5.79</w:t>
            </w:r>
          </w:p>
        </w:tc>
        <w:tc>
          <w:tcPr>
            <w:tcW w:w="900" w:type="dxa"/>
            <w:vAlign w:val="center"/>
            <w:hideMark/>
          </w:tcPr>
          <w:p w14:paraId="132BD41B" w14:textId="34A731C9" w:rsidR="0031061B" w:rsidRDefault="0031061B" w:rsidP="0031061B">
            <w:pPr>
              <w:pStyle w:val="TableCell"/>
              <w:rPr>
                <w:rFonts w:eastAsia="Times New Roman"/>
              </w:rPr>
            </w:pPr>
            <w:r>
              <w:t>1</w:t>
            </w:r>
          </w:p>
        </w:tc>
        <w:tc>
          <w:tcPr>
            <w:tcW w:w="1170" w:type="dxa"/>
            <w:vAlign w:val="center"/>
            <w:hideMark/>
          </w:tcPr>
          <w:p w14:paraId="1374DDAA" w14:textId="2C26E779" w:rsidR="0031061B" w:rsidRDefault="0031061B" w:rsidP="0031061B">
            <w:pPr>
              <w:pStyle w:val="TableCell"/>
              <w:rPr>
                <w:rFonts w:eastAsia="Times New Roman"/>
              </w:rPr>
            </w:pPr>
            <w:r>
              <w:t>6099</w:t>
            </w:r>
          </w:p>
        </w:tc>
      </w:tr>
      <w:tr w:rsidR="0031061B" w14:paraId="17FE0687" w14:textId="77777777" w:rsidTr="00530952">
        <w:tc>
          <w:tcPr>
            <w:tcW w:w="1530" w:type="dxa"/>
            <w:vAlign w:val="center"/>
            <w:hideMark/>
          </w:tcPr>
          <w:p w14:paraId="11F75FB5" w14:textId="44CBDA18"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[10,4]</w:t>
            </w:r>
          </w:p>
        </w:tc>
        <w:tc>
          <w:tcPr>
            <w:tcW w:w="1170" w:type="dxa"/>
            <w:vAlign w:val="center"/>
            <w:hideMark/>
          </w:tcPr>
          <w:p w14:paraId="5A1F5B66" w14:textId="62F7E103" w:rsidR="0031061B" w:rsidRDefault="0031061B" w:rsidP="0031061B">
            <w:pPr>
              <w:pStyle w:val="TableCell"/>
              <w:rPr>
                <w:rFonts w:eastAsia="Times New Roman"/>
              </w:rPr>
            </w:pPr>
            <w:r>
              <w:t>-5.72</w:t>
            </w:r>
          </w:p>
        </w:tc>
        <w:tc>
          <w:tcPr>
            <w:tcW w:w="1080" w:type="dxa"/>
            <w:vAlign w:val="center"/>
            <w:hideMark/>
          </w:tcPr>
          <w:p w14:paraId="00023E30" w14:textId="7DCD3856" w:rsidR="0031061B" w:rsidRDefault="0031061B" w:rsidP="0031061B">
            <w:pPr>
              <w:pStyle w:val="TableCell"/>
              <w:rPr>
                <w:rFonts w:eastAsia="Times New Roman"/>
              </w:rPr>
            </w:pPr>
            <w:r>
              <w:t>0.34</w:t>
            </w:r>
          </w:p>
        </w:tc>
        <w:tc>
          <w:tcPr>
            <w:tcW w:w="990" w:type="dxa"/>
            <w:vAlign w:val="center"/>
            <w:hideMark/>
          </w:tcPr>
          <w:p w14:paraId="71185AA7" w14:textId="59DEAB1C" w:rsidR="0031061B" w:rsidRDefault="0031061B" w:rsidP="0031061B">
            <w:pPr>
              <w:pStyle w:val="TableCell"/>
              <w:rPr>
                <w:rFonts w:eastAsia="Times New Roman"/>
              </w:rPr>
            </w:pPr>
            <w:r>
              <w:t>-6.4</w:t>
            </w:r>
          </w:p>
        </w:tc>
        <w:tc>
          <w:tcPr>
            <w:tcW w:w="1080" w:type="dxa"/>
            <w:vAlign w:val="center"/>
            <w:hideMark/>
          </w:tcPr>
          <w:p w14:paraId="4E5AA0BF" w14:textId="04641DE0" w:rsidR="0031061B" w:rsidRDefault="0031061B" w:rsidP="0031061B">
            <w:pPr>
              <w:pStyle w:val="TableCell"/>
              <w:rPr>
                <w:rFonts w:eastAsia="Times New Roman"/>
              </w:rPr>
            </w:pPr>
            <w:r>
              <w:t>-5.72</w:t>
            </w:r>
          </w:p>
        </w:tc>
        <w:tc>
          <w:tcPr>
            <w:tcW w:w="1080" w:type="dxa"/>
            <w:vAlign w:val="center"/>
            <w:hideMark/>
          </w:tcPr>
          <w:p w14:paraId="05D58C31" w14:textId="554C3611" w:rsidR="0031061B" w:rsidRDefault="0031061B" w:rsidP="0031061B">
            <w:pPr>
              <w:pStyle w:val="TableCell"/>
              <w:rPr>
                <w:rFonts w:eastAsia="Times New Roman"/>
              </w:rPr>
            </w:pPr>
            <w:r>
              <w:t>-5.06</w:t>
            </w:r>
          </w:p>
        </w:tc>
        <w:tc>
          <w:tcPr>
            <w:tcW w:w="900" w:type="dxa"/>
            <w:vAlign w:val="center"/>
            <w:hideMark/>
          </w:tcPr>
          <w:p w14:paraId="6C6FEE3E" w14:textId="43B98E5F" w:rsidR="0031061B" w:rsidRDefault="0031061B" w:rsidP="0031061B">
            <w:pPr>
              <w:pStyle w:val="TableCell"/>
              <w:rPr>
                <w:rFonts w:eastAsia="Times New Roman"/>
              </w:rPr>
            </w:pPr>
            <w:r>
              <w:t>1</w:t>
            </w:r>
          </w:p>
        </w:tc>
        <w:tc>
          <w:tcPr>
            <w:tcW w:w="1170" w:type="dxa"/>
            <w:vAlign w:val="center"/>
            <w:hideMark/>
          </w:tcPr>
          <w:p w14:paraId="1D13B471" w14:textId="12CD8C20" w:rsidR="0031061B" w:rsidRDefault="0031061B" w:rsidP="0031061B">
            <w:pPr>
              <w:pStyle w:val="TableCell"/>
              <w:rPr>
                <w:rFonts w:eastAsia="Times New Roman"/>
              </w:rPr>
            </w:pPr>
            <w:r>
              <w:t>1998</w:t>
            </w:r>
          </w:p>
        </w:tc>
      </w:tr>
      <w:tr w:rsidR="0031061B" w14:paraId="7BB583F6" w14:textId="77777777" w:rsidTr="00530952">
        <w:tc>
          <w:tcPr>
            <w:tcW w:w="1530" w:type="dxa"/>
            <w:vAlign w:val="center"/>
            <w:hideMark/>
          </w:tcPr>
          <w:p w14:paraId="074D3AB8" w14:textId="08980FB0"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[11,4]</w:t>
            </w:r>
          </w:p>
        </w:tc>
        <w:tc>
          <w:tcPr>
            <w:tcW w:w="1170" w:type="dxa"/>
            <w:vAlign w:val="center"/>
            <w:hideMark/>
          </w:tcPr>
          <w:p w14:paraId="38D257DF" w14:textId="3B45459E" w:rsidR="0031061B" w:rsidRDefault="0031061B" w:rsidP="0031061B">
            <w:pPr>
              <w:pStyle w:val="TableCell"/>
              <w:rPr>
                <w:rFonts w:eastAsia="Times New Roman"/>
              </w:rPr>
            </w:pPr>
            <w:r>
              <w:t>-4.8</w:t>
            </w:r>
          </w:p>
        </w:tc>
        <w:tc>
          <w:tcPr>
            <w:tcW w:w="1080" w:type="dxa"/>
            <w:vAlign w:val="center"/>
            <w:hideMark/>
          </w:tcPr>
          <w:p w14:paraId="7881D43C" w14:textId="0999E647" w:rsidR="0031061B" w:rsidRDefault="0031061B" w:rsidP="0031061B">
            <w:pPr>
              <w:pStyle w:val="TableCell"/>
              <w:rPr>
                <w:rFonts w:eastAsia="Times New Roman"/>
              </w:rPr>
            </w:pPr>
            <w:r>
              <w:t>0.32</w:t>
            </w:r>
          </w:p>
        </w:tc>
        <w:tc>
          <w:tcPr>
            <w:tcW w:w="990" w:type="dxa"/>
            <w:vAlign w:val="center"/>
            <w:hideMark/>
          </w:tcPr>
          <w:p w14:paraId="27B7F3EA" w14:textId="2DCE8657" w:rsidR="0031061B" w:rsidRDefault="0031061B" w:rsidP="0031061B">
            <w:pPr>
              <w:pStyle w:val="TableCell"/>
              <w:rPr>
                <w:rFonts w:eastAsia="Times New Roman"/>
              </w:rPr>
            </w:pPr>
            <w:r>
              <w:t>-5.42</w:t>
            </w:r>
          </w:p>
        </w:tc>
        <w:tc>
          <w:tcPr>
            <w:tcW w:w="1080" w:type="dxa"/>
            <w:vAlign w:val="center"/>
            <w:hideMark/>
          </w:tcPr>
          <w:p w14:paraId="5715240F" w14:textId="34949C5D" w:rsidR="0031061B" w:rsidRDefault="0031061B" w:rsidP="0031061B">
            <w:pPr>
              <w:pStyle w:val="TableCell"/>
              <w:rPr>
                <w:rFonts w:eastAsia="Times New Roman"/>
              </w:rPr>
            </w:pPr>
            <w:r>
              <w:t>-4.8</w:t>
            </w:r>
          </w:p>
        </w:tc>
        <w:tc>
          <w:tcPr>
            <w:tcW w:w="1080" w:type="dxa"/>
            <w:vAlign w:val="center"/>
            <w:hideMark/>
          </w:tcPr>
          <w:p w14:paraId="61153B4C" w14:textId="50C715D9" w:rsidR="0031061B" w:rsidRDefault="0031061B" w:rsidP="0031061B">
            <w:pPr>
              <w:pStyle w:val="TableCell"/>
              <w:rPr>
                <w:rFonts w:eastAsia="Times New Roman"/>
              </w:rPr>
            </w:pPr>
            <w:r>
              <w:t>-4.17</w:t>
            </w:r>
          </w:p>
        </w:tc>
        <w:tc>
          <w:tcPr>
            <w:tcW w:w="900" w:type="dxa"/>
            <w:vAlign w:val="center"/>
            <w:hideMark/>
          </w:tcPr>
          <w:p w14:paraId="0690C960" w14:textId="4B519988" w:rsidR="0031061B" w:rsidRDefault="0031061B" w:rsidP="0031061B">
            <w:pPr>
              <w:pStyle w:val="TableCell"/>
              <w:rPr>
                <w:rFonts w:eastAsia="Times New Roman"/>
              </w:rPr>
            </w:pPr>
            <w:r>
              <w:t>1.01</w:t>
            </w:r>
          </w:p>
        </w:tc>
        <w:tc>
          <w:tcPr>
            <w:tcW w:w="1170" w:type="dxa"/>
            <w:vAlign w:val="center"/>
            <w:hideMark/>
          </w:tcPr>
          <w:p w14:paraId="7B8A1787" w14:textId="6D471A24" w:rsidR="0031061B" w:rsidRDefault="0031061B" w:rsidP="0031061B">
            <w:pPr>
              <w:pStyle w:val="TableCell"/>
              <w:rPr>
                <w:rFonts w:eastAsia="Times New Roman"/>
              </w:rPr>
            </w:pPr>
            <w:r>
              <w:t>977</w:t>
            </w:r>
          </w:p>
        </w:tc>
      </w:tr>
      <w:tr w:rsidR="0031061B" w14:paraId="42F58876" w14:textId="77777777" w:rsidTr="00530952">
        <w:tc>
          <w:tcPr>
            <w:tcW w:w="1530" w:type="dxa"/>
            <w:vAlign w:val="center"/>
            <w:hideMark/>
          </w:tcPr>
          <w:p w14:paraId="7D946030" w14:textId="7A4F2E64"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0</m:t>
                  </m:r>
                </m:sub>
              </m:sSub>
            </m:oMath>
            <w:r w:rsidR="003A2643">
              <w:t xml:space="preserve"> </w:t>
            </w:r>
            <w:r w:rsidR="0031061B">
              <w:t>[12,4]</w:t>
            </w:r>
          </w:p>
        </w:tc>
        <w:tc>
          <w:tcPr>
            <w:tcW w:w="1170" w:type="dxa"/>
            <w:vAlign w:val="center"/>
            <w:hideMark/>
          </w:tcPr>
          <w:p w14:paraId="403AF9F6" w14:textId="3CD891FB" w:rsidR="0031061B" w:rsidRDefault="0031061B" w:rsidP="0031061B">
            <w:pPr>
              <w:pStyle w:val="TableCell"/>
              <w:rPr>
                <w:rFonts w:eastAsia="Times New Roman"/>
              </w:rPr>
            </w:pPr>
            <w:r>
              <w:t>-6.2</w:t>
            </w:r>
          </w:p>
        </w:tc>
        <w:tc>
          <w:tcPr>
            <w:tcW w:w="1080" w:type="dxa"/>
            <w:vAlign w:val="center"/>
            <w:hideMark/>
          </w:tcPr>
          <w:p w14:paraId="31943B31" w14:textId="4F1BAEC5" w:rsidR="0031061B" w:rsidRDefault="0031061B" w:rsidP="0031061B">
            <w:pPr>
              <w:pStyle w:val="TableCell"/>
              <w:rPr>
                <w:rFonts w:eastAsia="Times New Roman"/>
              </w:rPr>
            </w:pPr>
            <w:r>
              <w:t>0.39</w:t>
            </w:r>
          </w:p>
        </w:tc>
        <w:tc>
          <w:tcPr>
            <w:tcW w:w="990" w:type="dxa"/>
            <w:vAlign w:val="center"/>
            <w:hideMark/>
          </w:tcPr>
          <w:p w14:paraId="1EAFA510" w14:textId="21C108F9" w:rsidR="0031061B" w:rsidRDefault="0031061B" w:rsidP="0031061B">
            <w:pPr>
              <w:pStyle w:val="TableCell"/>
              <w:rPr>
                <w:rFonts w:eastAsia="Times New Roman"/>
              </w:rPr>
            </w:pPr>
            <w:r>
              <w:t>-6.98</w:t>
            </w:r>
          </w:p>
        </w:tc>
        <w:tc>
          <w:tcPr>
            <w:tcW w:w="1080" w:type="dxa"/>
            <w:vAlign w:val="center"/>
            <w:hideMark/>
          </w:tcPr>
          <w:p w14:paraId="535C1D9E" w14:textId="66B1E58F" w:rsidR="0031061B" w:rsidRDefault="0031061B" w:rsidP="0031061B">
            <w:pPr>
              <w:pStyle w:val="TableCell"/>
              <w:rPr>
                <w:rFonts w:eastAsia="Times New Roman"/>
              </w:rPr>
            </w:pPr>
            <w:r>
              <w:t>-6.19</w:t>
            </w:r>
          </w:p>
        </w:tc>
        <w:tc>
          <w:tcPr>
            <w:tcW w:w="1080" w:type="dxa"/>
            <w:vAlign w:val="center"/>
            <w:hideMark/>
          </w:tcPr>
          <w:p w14:paraId="0FE92931" w14:textId="646A3B10" w:rsidR="0031061B" w:rsidRDefault="0031061B" w:rsidP="0031061B">
            <w:pPr>
              <w:pStyle w:val="TableCell"/>
              <w:rPr>
                <w:rFonts w:eastAsia="Times New Roman"/>
              </w:rPr>
            </w:pPr>
            <w:r>
              <w:t>-5.46</w:t>
            </w:r>
          </w:p>
        </w:tc>
        <w:tc>
          <w:tcPr>
            <w:tcW w:w="900" w:type="dxa"/>
            <w:vAlign w:val="center"/>
            <w:hideMark/>
          </w:tcPr>
          <w:p w14:paraId="7EDDFAC3" w14:textId="01A15910" w:rsidR="0031061B" w:rsidRDefault="0031061B" w:rsidP="0031061B">
            <w:pPr>
              <w:pStyle w:val="TableCell"/>
              <w:rPr>
                <w:rFonts w:eastAsia="Times New Roman"/>
              </w:rPr>
            </w:pPr>
            <w:r>
              <w:t>1.01</w:t>
            </w:r>
          </w:p>
        </w:tc>
        <w:tc>
          <w:tcPr>
            <w:tcW w:w="1170" w:type="dxa"/>
            <w:vAlign w:val="center"/>
            <w:hideMark/>
          </w:tcPr>
          <w:p w14:paraId="24EA135C" w14:textId="79213066" w:rsidR="0031061B" w:rsidRDefault="0031061B" w:rsidP="0031061B">
            <w:pPr>
              <w:pStyle w:val="TableCell"/>
              <w:rPr>
                <w:rFonts w:eastAsia="Times New Roman"/>
              </w:rPr>
            </w:pPr>
            <w:r>
              <w:t>2227</w:t>
            </w:r>
          </w:p>
        </w:tc>
      </w:tr>
      <w:tr w:rsidR="0031061B" w14:paraId="5BA0740E" w14:textId="77777777" w:rsidTr="00530952">
        <w:tc>
          <w:tcPr>
            <w:tcW w:w="1530" w:type="dxa"/>
            <w:vAlign w:val="center"/>
            <w:hideMark/>
          </w:tcPr>
          <w:p w14:paraId="6081011D" w14:textId="1E8B0D9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3A2643">
              <w:t xml:space="preserve"> </w:t>
            </w:r>
            <w:r w:rsidR="0031061B">
              <w:t>[1,1]</w:t>
            </w:r>
          </w:p>
        </w:tc>
        <w:tc>
          <w:tcPr>
            <w:tcW w:w="1170" w:type="dxa"/>
            <w:vAlign w:val="center"/>
            <w:hideMark/>
          </w:tcPr>
          <w:p w14:paraId="5014A51A" w14:textId="51D20C62" w:rsidR="0031061B" w:rsidRDefault="0031061B" w:rsidP="0031061B">
            <w:pPr>
              <w:pStyle w:val="TableCell"/>
              <w:rPr>
                <w:rFonts w:eastAsia="Times New Roman"/>
              </w:rPr>
            </w:pPr>
            <w:r>
              <w:t>0.5</w:t>
            </w:r>
          </w:p>
        </w:tc>
        <w:tc>
          <w:tcPr>
            <w:tcW w:w="1080" w:type="dxa"/>
            <w:vAlign w:val="center"/>
            <w:hideMark/>
          </w:tcPr>
          <w:p w14:paraId="430EC20B" w14:textId="515B3948" w:rsidR="0031061B" w:rsidRDefault="0031061B" w:rsidP="0031061B">
            <w:pPr>
              <w:pStyle w:val="TableCell"/>
              <w:rPr>
                <w:rFonts w:eastAsia="Times New Roman"/>
              </w:rPr>
            </w:pPr>
            <w:r>
              <w:t>0.45</w:t>
            </w:r>
          </w:p>
        </w:tc>
        <w:tc>
          <w:tcPr>
            <w:tcW w:w="990" w:type="dxa"/>
            <w:vAlign w:val="center"/>
            <w:hideMark/>
          </w:tcPr>
          <w:p w14:paraId="2836F38B" w14:textId="33E14C22" w:rsidR="0031061B" w:rsidRDefault="0031061B" w:rsidP="0031061B">
            <w:pPr>
              <w:pStyle w:val="TableCell"/>
              <w:rPr>
                <w:rFonts w:eastAsia="Times New Roman"/>
              </w:rPr>
            </w:pPr>
            <w:r>
              <w:t>0.02</w:t>
            </w:r>
          </w:p>
        </w:tc>
        <w:tc>
          <w:tcPr>
            <w:tcW w:w="1080" w:type="dxa"/>
            <w:vAlign w:val="center"/>
            <w:hideMark/>
          </w:tcPr>
          <w:p w14:paraId="5F29E347" w14:textId="5FCABC5E" w:rsidR="0031061B" w:rsidRDefault="0031061B" w:rsidP="0031061B">
            <w:pPr>
              <w:pStyle w:val="TableCell"/>
              <w:rPr>
                <w:rFonts w:eastAsia="Times New Roman"/>
              </w:rPr>
            </w:pPr>
            <w:r>
              <w:t>0.38</w:t>
            </w:r>
          </w:p>
        </w:tc>
        <w:tc>
          <w:tcPr>
            <w:tcW w:w="1080" w:type="dxa"/>
            <w:vAlign w:val="center"/>
            <w:hideMark/>
          </w:tcPr>
          <w:p w14:paraId="6500F514" w14:textId="1CCACF6D" w:rsidR="0031061B" w:rsidRDefault="0031061B" w:rsidP="0031061B">
            <w:pPr>
              <w:pStyle w:val="TableCell"/>
              <w:rPr>
                <w:rFonts w:eastAsia="Times New Roman"/>
              </w:rPr>
            </w:pPr>
            <w:r>
              <w:t>1.68</w:t>
            </w:r>
          </w:p>
        </w:tc>
        <w:tc>
          <w:tcPr>
            <w:tcW w:w="900" w:type="dxa"/>
            <w:vAlign w:val="center"/>
            <w:hideMark/>
          </w:tcPr>
          <w:p w14:paraId="70C6FBBF" w14:textId="0D79DA20" w:rsidR="0031061B" w:rsidRDefault="0031061B" w:rsidP="0031061B">
            <w:pPr>
              <w:pStyle w:val="TableCell"/>
              <w:rPr>
                <w:rFonts w:eastAsia="Times New Roman"/>
              </w:rPr>
            </w:pPr>
            <w:r>
              <w:t>1.01</w:t>
            </w:r>
          </w:p>
        </w:tc>
        <w:tc>
          <w:tcPr>
            <w:tcW w:w="1170" w:type="dxa"/>
            <w:vAlign w:val="center"/>
            <w:hideMark/>
          </w:tcPr>
          <w:p w14:paraId="1CB4B56A" w14:textId="3BEF2C95" w:rsidR="0031061B" w:rsidRDefault="0031061B" w:rsidP="0031061B">
            <w:pPr>
              <w:pStyle w:val="TableCell"/>
              <w:rPr>
                <w:rFonts w:eastAsia="Times New Roman"/>
              </w:rPr>
            </w:pPr>
            <w:r>
              <w:t>1591</w:t>
            </w:r>
          </w:p>
        </w:tc>
      </w:tr>
      <w:tr w:rsidR="0031061B" w14:paraId="14A2B668" w14:textId="77777777" w:rsidTr="00530952">
        <w:tc>
          <w:tcPr>
            <w:tcW w:w="1530" w:type="dxa"/>
            <w:vAlign w:val="center"/>
            <w:hideMark/>
          </w:tcPr>
          <w:p w14:paraId="3591210B" w14:textId="12D140C3"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[2,1]</w:t>
            </w:r>
          </w:p>
        </w:tc>
        <w:tc>
          <w:tcPr>
            <w:tcW w:w="1170" w:type="dxa"/>
            <w:vAlign w:val="center"/>
            <w:hideMark/>
          </w:tcPr>
          <w:p w14:paraId="1BAD6250" w14:textId="504B930C" w:rsidR="0031061B" w:rsidRDefault="0031061B" w:rsidP="0031061B">
            <w:pPr>
              <w:pStyle w:val="TableCell"/>
              <w:rPr>
                <w:rFonts w:eastAsia="Times New Roman"/>
              </w:rPr>
            </w:pPr>
            <w:r>
              <w:t>0.72</w:t>
            </w:r>
          </w:p>
        </w:tc>
        <w:tc>
          <w:tcPr>
            <w:tcW w:w="1080" w:type="dxa"/>
            <w:vAlign w:val="center"/>
            <w:hideMark/>
          </w:tcPr>
          <w:p w14:paraId="65A15D32" w14:textId="204FAA8C" w:rsidR="0031061B" w:rsidRDefault="0031061B" w:rsidP="0031061B">
            <w:pPr>
              <w:pStyle w:val="TableCell"/>
              <w:rPr>
                <w:rFonts w:eastAsia="Times New Roman"/>
              </w:rPr>
            </w:pPr>
            <w:r>
              <w:t>0.59</w:t>
            </w:r>
          </w:p>
        </w:tc>
        <w:tc>
          <w:tcPr>
            <w:tcW w:w="990" w:type="dxa"/>
            <w:vAlign w:val="center"/>
            <w:hideMark/>
          </w:tcPr>
          <w:p w14:paraId="7A812199" w14:textId="7BF05CA2" w:rsidR="0031061B" w:rsidRDefault="0031061B" w:rsidP="0031061B">
            <w:pPr>
              <w:pStyle w:val="TableCell"/>
              <w:rPr>
                <w:rFonts w:eastAsia="Times New Roman"/>
              </w:rPr>
            </w:pPr>
            <w:r>
              <w:t>0.04</w:t>
            </w:r>
          </w:p>
        </w:tc>
        <w:tc>
          <w:tcPr>
            <w:tcW w:w="1080" w:type="dxa"/>
            <w:vAlign w:val="center"/>
            <w:hideMark/>
          </w:tcPr>
          <w:p w14:paraId="46F2F400" w14:textId="686EAA54" w:rsidR="0031061B" w:rsidRDefault="0031061B" w:rsidP="0031061B">
            <w:pPr>
              <w:pStyle w:val="TableCell"/>
              <w:rPr>
                <w:rFonts w:eastAsia="Times New Roman"/>
              </w:rPr>
            </w:pPr>
            <w:r>
              <w:t>0.56</w:t>
            </w:r>
          </w:p>
        </w:tc>
        <w:tc>
          <w:tcPr>
            <w:tcW w:w="1080" w:type="dxa"/>
            <w:vAlign w:val="center"/>
            <w:hideMark/>
          </w:tcPr>
          <w:p w14:paraId="718782EE" w14:textId="47C44086" w:rsidR="0031061B" w:rsidRDefault="0031061B" w:rsidP="0031061B">
            <w:pPr>
              <w:pStyle w:val="TableCell"/>
              <w:rPr>
                <w:rFonts w:eastAsia="Times New Roman"/>
              </w:rPr>
            </w:pPr>
            <w:r>
              <w:t>2.24</w:t>
            </w:r>
          </w:p>
        </w:tc>
        <w:tc>
          <w:tcPr>
            <w:tcW w:w="900" w:type="dxa"/>
            <w:vAlign w:val="center"/>
            <w:hideMark/>
          </w:tcPr>
          <w:p w14:paraId="76B6E9FB" w14:textId="5798E0C7" w:rsidR="0031061B" w:rsidRDefault="0031061B" w:rsidP="0031061B">
            <w:pPr>
              <w:pStyle w:val="TableCell"/>
              <w:rPr>
                <w:rFonts w:eastAsia="Times New Roman"/>
              </w:rPr>
            </w:pPr>
            <w:r>
              <w:t>1.01</w:t>
            </w:r>
          </w:p>
        </w:tc>
        <w:tc>
          <w:tcPr>
            <w:tcW w:w="1170" w:type="dxa"/>
            <w:vAlign w:val="center"/>
            <w:hideMark/>
          </w:tcPr>
          <w:p w14:paraId="623B3665" w14:textId="15A46D74" w:rsidR="0031061B" w:rsidRDefault="0031061B" w:rsidP="0031061B">
            <w:pPr>
              <w:pStyle w:val="TableCell"/>
              <w:rPr>
                <w:rFonts w:eastAsia="Times New Roman"/>
              </w:rPr>
            </w:pPr>
            <w:r>
              <w:t>2066</w:t>
            </w:r>
          </w:p>
        </w:tc>
      </w:tr>
      <w:tr w:rsidR="0031061B" w14:paraId="3A81A9EF" w14:textId="77777777" w:rsidTr="00530952">
        <w:tc>
          <w:tcPr>
            <w:tcW w:w="1530" w:type="dxa"/>
            <w:vAlign w:val="center"/>
            <w:hideMark/>
          </w:tcPr>
          <w:p w14:paraId="413C74F8" w14:textId="425A7124"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[3,1]</w:t>
            </w:r>
          </w:p>
        </w:tc>
        <w:tc>
          <w:tcPr>
            <w:tcW w:w="1170" w:type="dxa"/>
            <w:vAlign w:val="center"/>
            <w:hideMark/>
          </w:tcPr>
          <w:p w14:paraId="476028FB" w14:textId="5B35D0B4" w:rsidR="0031061B" w:rsidRDefault="0031061B" w:rsidP="0031061B">
            <w:pPr>
              <w:pStyle w:val="TableCell"/>
              <w:rPr>
                <w:rFonts w:eastAsia="Times New Roman"/>
              </w:rPr>
            </w:pPr>
            <w:r>
              <w:t>1.26</w:t>
            </w:r>
          </w:p>
        </w:tc>
        <w:tc>
          <w:tcPr>
            <w:tcW w:w="1080" w:type="dxa"/>
            <w:vAlign w:val="center"/>
            <w:hideMark/>
          </w:tcPr>
          <w:p w14:paraId="4F110BAF" w14:textId="6C560195" w:rsidR="0031061B" w:rsidRDefault="0031061B" w:rsidP="0031061B">
            <w:pPr>
              <w:pStyle w:val="TableCell"/>
              <w:rPr>
                <w:rFonts w:eastAsia="Times New Roman"/>
              </w:rPr>
            </w:pPr>
            <w:r>
              <w:t>1.28</w:t>
            </w:r>
          </w:p>
        </w:tc>
        <w:tc>
          <w:tcPr>
            <w:tcW w:w="990" w:type="dxa"/>
            <w:vAlign w:val="center"/>
            <w:hideMark/>
          </w:tcPr>
          <w:p w14:paraId="5BFA24FE" w14:textId="009433AF" w:rsidR="0031061B" w:rsidRDefault="0031061B" w:rsidP="0031061B">
            <w:pPr>
              <w:pStyle w:val="TableCell"/>
              <w:rPr>
                <w:rFonts w:eastAsia="Times New Roman"/>
              </w:rPr>
            </w:pPr>
            <w:r>
              <w:t>0.06</w:t>
            </w:r>
          </w:p>
        </w:tc>
        <w:tc>
          <w:tcPr>
            <w:tcW w:w="1080" w:type="dxa"/>
            <w:vAlign w:val="center"/>
            <w:hideMark/>
          </w:tcPr>
          <w:p w14:paraId="266A1E1C" w14:textId="2B413E70" w:rsidR="0031061B" w:rsidRDefault="0031061B" w:rsidP="0031061B">
            <w:pPr>
              <w:pStyle w:val="TableCell"/>
              <w:rPr>
                <w:rFonts w:eastAsia="Times New Roman"/>
              </w:rPr>
            </w:pPr>
            <w:r>
              <w:t>0.88</w:t>
            </w:r>
          </w:p>
        </w:tc>
        <w:tc>
          <w:tcPr>
            <w:tcW w:w="1080" w:type="dxa"/>
            <w:vAlign w:val="center"/>
            <w:hideMark/>
          </w:tcPr>
          <w:p w14:paraId="5011D8FC" w14:textId="3E0793AE" w:rsidR="0031061B" w:rsidRDefault="0031061B" w:rsidP="0031061B">
            <w:pPr>
              <w:pStyle w:val="TableCell"/>
              <w:rPr>
                <w:rFonts w:eastAsia="Times New Roman"/>
              </w:rPr>
            </w:pPr>
            <w:r>
              <w:t>4.7</w:t>
            </w:r>
          </w:p>
        </w:tc>
        <w:tc>
          <w:tcPr>
            <w:tcW w:w="900" w:type="dxa"/>
            <w:vAlign w:val="center"/>
            <w:hideMark/>
          </w:tcPr>
          <w:p w14:paraId="57BE19F5" w14:textId="38980B53" w:rsidR="0031061B" w:rsidRDefault="0031061B" w:rsidP="0031061B">
            <w:pPr>
              <w:pStyle w:val="TableCell"/>
              <w:rPr>
                <w:rFonts w:eastAsia="Times New Roman"/>
              </w:rPr>
            </w:pPr>
            <w:r>
              <w:t>1.01</w:t>
            </w:r>
          </w:p>
        </w:tc>
        <w:tc>
          <w:tcPr>
            <w:tcW w:w="1170" w:type="dxa"/>
            <w:vAlign w:val="center"/>
            <w:hideMark/>
          </w:tcPr>
          <w:p w14:paraId="32F6A0C0" w14:textId="16EEFE83" w:rsidR="0031061B" w:rsidRDefault="0031061B" w:rsidP="0031061B">
            <w:pPr>
              <w:pStyle w:val="TableCell"/>
              <w:rPr>
                <w:rFonts w:eastAsia="Times New Roman"/>
              </w:rPr>
            </w:pPr>
            <w:r>
              <w:t>2213</w:t>
            </w:r>
          </w:p>
        </w:tc>
      </w:tr>
      <w:tr w:rsidR="0031061B" w14:paraId="60ACF380" w14:textId="77777777" w:rsidTr="00530952">
        <w:tc>
          <w:tcPr>
            <w:tcW w:w="1530" w:type="dxa"/>
            <w:vAlign w:val="center"/>
            <w:hideMark/>
          </w:tcPr>
          <w:p w14:paraId="1B611AE8" w14:textId="5C7FBAD7"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[4,1]</w:t>
            </w:r>
          </w:p>
        </w:tc>
        <w:tc>
          <w:tcPr>
            <w:tcW w:w="1170" w:type="dxa"/>
            <w:vAlign w:val="center"/>
            <w:hideMark/>
          </w:tcPr>
          <w:p w14:paraId="7751EB07" w14:textId="1E058208" w:rsidR="0031061B" w:rsidRDefault="0031061B" w:rsidP="0031061B">
            <w:pPr>
              <w:pStyle w:val="TableCell"/>
              <w:rPr>
                <w:rFonts w:eastAsia="Times New Roman"/>
              </w:rPr>
            </w:pPr>
            <w:r>
              <w:t>0.22</w:t>
            </w:r>
          </w:p>
        </w:tc>
        <w:tc>
          <w:tcPr>
            <w:tcW w:w="1080" w:type="dxa"/>
            <w:vAlign w:val="center"/>
            <w:hideMark/>
          </w:tcPr>
          <w:p w14:paraId="1CB266F4" w14:textId="23032578" w:rsidR="0031061B" w:rsidRDefault="0031061B" w:rsidP="0031061B">
            <w:pPr>
              <w:pStyle w:val="TableCell"/>
              <w:rPr>
                <w:rFonts w:eastAsia="Times New Roman"/>
              </w:rPr>
            </w:pPr>
            <w:r>
              <w:t>0.19</w:t>
            </w:r>
          </w:p>
        </w:tc>
        <w:tc>
          <w:tcPr>
            <w:tcW w:w="990" w:type="dxa"/>
            <w:vAlign w:val="center"/>
            <w:hideMark/>
          </w:tcPr>
          <w:p w14:paraId="0324586A" w14:textId="7319C91B" w:rsidR="0031061B" w:rsidRDefault="0031061B" w:rsidP="0031061B">
            <w:pPr>
              <w:pStyle w:val="TableCell"/>
              <w:rPr>
                <w:rFonts w:eastAsia="Times New Roman"/>
              </w:rPr>
            </w:pPr>
            <w:r>
              <w:t>0.01</w:t>
            </w:r>
          </w:p>
        </w:tc>
        <w:tc>
          <w:tcPr>
            <w:tcW w:w="1080" w:type="dxa"/>
            <w:vAlign w:val="center"/>
            <w:hideMark/>
          </w:tcPr>
          <w:p w14:paraId="24608FB5" w14:textId="571218C4" w:rsidR="0031061B" w:rsidRDefault="0031061B" w:rsidP="0031061B">
            <w:pPr>
              <w:pStyle w:val="TableCell"/>
              <w:rPr>
                <w:rFonts w:eastAsia="Times New Roman"/>
              </w:rPr>
            </w:pPr>
            <w:r>
              <w:t>0.17</w:t>
            </w:r>
          </w:p>
        </w:tc>
        <w:tc>
          <w:tcPr>
            <w:tcW w:w="1080" w:type="dxa"/>
            <w:vAlign w:val="center"/>
            <w:hideMark/>
          </w:tcPr>
          <w:p w14:paraId="2775EB40" w14:textId="5F0A21B1" w:rsidR="0031061B" w:rsidRDefault="0031061B" w:rsidP="0031061B">
            <w:pPr>
              <w:pStyle w:val="TableCell"/>
              <w:rPr>
                <w:rFonts w:eastAsia="Times New Roman"/>
              </w:rPr>
            </w:pPr>
            <w:r>
              <w:t>0.74</w:t>
            </w:r>
          </w:p>
        </w:tc>
        <w:tc>
          <w:tcPr>
            <w:tcW w:w="900" w:type="dxa"/>
            <w:vAlign w:val="center"/>
            <w:hideMark/>
          </w:tcPr>
          <w:p w14:paraId="71CEAE38" w14:textId="0BED9D5A" w:rsidR="0031061B" w:rsidRDefault="0031061B" w:rsidP="0031061B">
            <w:pPr>
              <w:pStyle w:val="TableCell"/>
              <w:rPr>
                <w:rFonts w:eastAsia="Times New Roman"/>
              </w:rPr>
            </w:pPr>
            <w:r>
              <w:t>1</w:t>
            </w:r>
          </w:p>
        </w:tc>
        <w:tc>
          <w:tcPr>
            <w:tcW w:w="1170" w:type="dxa"/>
            <w:vAlign w:val="center"/>
            <w:hideMark/>
          </w:tcPr>
          <w:p w14:paraId="20FE8E7C" w14:textId="4691833D" w:rsidR="0031061B" w:rsidRDefault="0031061B" w:rsidP="0031061B">
            <w:pPr>
              <w:pStyle w:val="TableCell"/>
              <w:rPr>
                <w:rFonts w:eastAsia="Times New Roman"/>
              </w:rPr>
            </w:pPr>
            <w:r>
              <w:t>3030</w:t>
            </w:r>
          </w:p>
        </w:tc>
      </w:tr>
      <w:tr w:rsidR="0031061B" w14:paraId="0FE8D1B4" w14:textId="77777777" w:rsidTr="00530952">
        <w:tc>
          <w:tcPr>
            <w:tcW w:w="1530" w:type="dxa"/>
            <w:vAlign w:val="center"/>
            <w:hideMark/>
          </w:tcPr>
          <w:p w14:paraId="66066823" w14:textId="0F675077"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[5,1]</w:t>
            </w:r>
          </w:p>
        </w:tc>
        <w:tc>
          <w:tcPr>
            <w:tcW w:w="1170" w:type="dxa"/>
            <w:vAlign w:val="center"/>
            <w:hideMark/>
          </w:tcPr>
          <w:p w14:paraId="1ED60379" w14:textId="59569AE7" w:rsidR="0031061B" w:rsidRDefault="0031061B" w:rsidP="0031061B">
            <w:pPr>
              <w:pStyle w:val="TableCell"/>
              <w:rPr>
                <w:rFonts w:eastAsia="Times New Roman"/>
              </w:rPr>
            </w:pPr>
            <w:r>
              <w:t>0.41</w:t>
            </w:r>
          </w:p>
        </w:tc>
        <w:tc>
          <w:tcPr>
            <w:tcW w:w="1080" w:type="dxa"/>
            <w:vAlign w:val="center"/>
            <w:hideMark/>
          </w:tcPr>
          <w:p w14:paraId="134FFCFF" w14:textId="04D6A5B8" w:rsidR="0031061B" w:rsidRDefault="0031061B" w:rsidP="0031061B">
            <w:pPr>
              <w:pStyle w:val="TableCell"/>
              <w:rPr>
                <w:rFonts w:eastAsia="Times New Roman"/>
              </w:rPr>
            </w:pPr>
            <w:r>
              <w:t>0.31</w:t>
            </w:r>
          </w:p>
        </w:tc>
        <w:tc>
          <w:tcPr>
            <w:tcW w:w="990" w:type="dxa"/>
            <w:vAlign w:val="center"/>
            <w:hideMark/>
          </w:tcPr>
          <w:p w14:paraId="7EA97369" w14:textId="4FE7B3F2" w:rsidR="0031061B" w:rsidRDefault="0031061B" w:rsidP="0031061B">
            <w:pPr>
              <w:pStyle w:val="TableCell"/>
              <w:rPr>
                <w:rFonts w:eastAsia="Times New Roman"/>
              </w:rPr>
            </w:pPr>
            <w:r>
              <w:t>0.04</w:t>
            </w:r>
          </w:p>
        </w:tc>
        <w:tc>
          <w:tcPr>
            <w:tcW w:w="1080" w:type="dxa"/>
            <w:vAlign w:val="center"/>
            <w:hideMark/>
          </w:tcPr>
          <w:p w14:paraId="45BD8CDD" w14:textId="2224F1F9" w:rsidR="0031061B" w:rsidRDefault="0031061B" w:rsidP="0031061B">
            <w:pPr>
              <w:pStyle w:val="TableCell"/>
              <w:rPr>
                <w:rFonts w:eastAsia="Times New Roman"/>
              </w:rPr>
            </w:pPr>
            <w:r>
              <w:t>0.33</w:t>
            </w:r>
          </w:p>
        </w:tc>
        <w:tc>
          <w:tcPr>
            <w:tcW w:w="1080" w:type="dxa"/>
            <w:vAlign w:val="center"/>
            <w:hideMark/>
          </w:tcPr>
          <w:p w14:paraId="13D1CEBB" w14:textId="4FF7CD40" w:rsidR="0031061B" w:rsidRDefault="0031061B" w:rsidP="0031061B">
            <w:pPr>
              <w:pStyle w:val="TableCell"/>
              <w:rPr>
                <w:rFonts w:eastAsia="Times New Roman"/>
              </w:rPr>
            </w:pPr>
            <w:r>
              <w:t>1.23</w:t>
            </w:r>
          </w:p>
        </w:tc>
        <w:tc>
          <w:tcPr>
            <w:tcW w:w="900" w:type="dxa"/>
            <w:vAlign w:val="center"/>
            <w:hideMark/>
          </w:tcPr>
          <w:p w14:paraId="72F4AA9B" w14:textId="7636C267" w:rsidR="0031061B" w:rsidRDefault="0031061B" w:rsidP="0031061B">
            <w:pPr>
              <w:pStyle w:val="TableCell"/>
              <w:rPr>
                <w:rFonts w:eastAsia="Times New Roman"/>
              </w:rPr>
            </w:pPr>
            <w:r>
              <w:t>1.01</w:t>
            </w:r>
          </w:p>
        </w:tc>
        <w:tc>
          <w:tcPr>
            <w:tcW w:w="1170" w:type="dxa"/>
            <w:vAlign w:val="center"/>
            <w:hideMark/>
          </w:tcPr>
          <w:p w14:paraId="2F41F1DF" w14:textId="29144B8B" w:rsidR="0031061B" w:rsidRDefault="0031061B" w:rsidP="0031061B">
            <w:pPr>
              <w:pStyle w:val="TableCell"/>
              <w:rPr>
                <w:rFonts w:eastAsia="Times New Roman"/>
              </w:rPr>
            </w:pPr>
            <w:r>
              <w:t>1008</w:t>
            </w:r>
          </w:p>
        </w:tc>
      </w:tr>
      <w:tr w:rsidR="0031061B" w14:paraId="54A16353" w14:textId="77777777" w:rsidTr="00530952">
        <w:tc>
          <w:tcPr>
            <w:tcW w:w="1530" w:type="dxa"/>
            <w:vAlign w:val="center"/>
            <w:hideMark/>
          </w:tcPr>
          <w:p w14:paraId="71C1AA20" w14:textId="6289D9D3"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[6,1]</w:t>
            </w:r>
          </w:p>
        </w:tc>
        <w:tc>
          <w:tcPr>
            <w:tcW w:w="1170" w:type="dxa"/>
            <w:vAlign w:val="center"/>
            <w:hideMark/>
          </w:tcPr>
          <w:p w14:paraId="2DA86F42" w14:textId="2C21C153" w:rsidR="0031061B" w:rsidRDefault="0031061B" w:rsidP="0031061B">
            <w:pPr>
              <w:pStyle w:val="TableCell"/>
              <w:rPr>
                <w:rFonts w:eastAsia="Times New Roman"/>
              </w:rPr>
            </w:pPr>
            <w:r>
              <w:t>2.34</w:t>
            </w:r>
          </w:p>
        </w:tc>
        <w:tc>
          <w:tcPr>
            <w:tcW w:w="1080" w:type="dxa"/>
            <w:vAlign w:val="center"/>
            <w:hideMark/>
          </w:tcPr>
          <w:p w14:paraId="31C10487" w14:textId="40EEC138" w:rsidR="0031061B" w:rsidRDefault="0031061B" w:rsidP="0031061B">
            <w:pPr>
              <w:pStyle w:val="TableCell"/>
              <w:rPr>
                <w:rFonts w:eastAsia="Times New Roman"/>
              </w:rPr>
            </w:pPr>
            <w:r>
              <w:t>1.61</w:t>
            </w:r>
          </w:p>
        </w:tc>
        <w:tc>
          <w:tcPr>
            <w:tcW w:w="990" w:type="dxa"/>
            <w:vAlign w:val="center"/>
            <w:hideMark/>
          </w:tcPr>
          <w:p w14:paraId="54D788CE" w14:textId="5776514E" w:rsidR="0031061B" w:rsidRDefault="0031061B" w:rsidP="0031061B">
            <w:pPr>
              <w:pStyle w:val="TableCell"/>
              <w:rPr>
                <w:rFonts w:eastAsia="Times New Roman"/>
              </w:rPr>
            </w:pPr>
            <w:r>
              <w:t>0.25</w:t>
            </w:r>
          </w:p>
        </w:tc>
        <w:tc>
          <w:tcPr>
            <w:tcW w:w="1080" w:type="dxa"/>
            <w:vAlign w:val="center"/>
            <w:hideMark/>
          </w:tcPr>
          <w:p w14:paraId="6BA837E6" w14:textId="0FAA42CD" w:rsidR="0031061B" w:rsidRDefault="0031061B" w:rsidP="0031061B">
            <w:pPr>
              <w:pStyle w:val="TableCell"/>
              <w:rPr>
                <w:rFonts w:eastAsia="Times New Roman"/>
              </w:rPr>
            </w:pPr>
            <w:r>
              <w:t>1.99</w:t>
            </w:r>
          </w:p>
        </w:tc>
        <w:tc>
          <w:tcPr>
            <w:tcW w:w="1080" w:type="dxa"/>
            <w:vAlign w:val="center"/>
            <w:hideMark/>
          </w:tcPr>
          <w:p w14:paraId="2F75766E" w14:textId="2C998669" w:rsidR="0031061B" w:rsidRDefault="0031061B" w:rsidP="0031061B">
            <w:pPr>
              <w:pStyle w:val="TableCell"/>
              <w:rPr>
                <w:rFonts w:eastAsia="Times New Roman"/>
              </w:rPr>
            </w:pPr>
            <w:r>
              <w:t>6.41</w:t>
            </w:r>
          </w:p>
        </w:tc>
        <w:tc>
          <w:tcPr>
            <w:tcW w:w="900" w:type="dxa"/>
            <w:vAlign w:val="center"/>
            <w:hideMark/>
          </w:tcPr>
          <w:p w14:paraId="484D27D0" w14:textId="09086DC6" w:rsidR="0031061B" w:rsidRDefault="0031061B" w:rsidP="0031061B">
            <w:pPr>
              <w:pStyle w:val="TableCell"/>
              <w:rPr>
                <w:rFonts w:eastAsia="Times New Roman"/>
              </w:rPr>
            </w:pPr>
            <w:r>
              <w:t>1.01</w:t>
            </w:r>
          </w:p>
        </w:tc>
        <w:tc>
          <w:tcPr>
            <w:tcW w:w="1170" w:type="dxa"/>
            <w:vAlign w:val="center"/>
            <w:hideMark/>
          </w:tcPr>
          <w:p w14:paraId="52FD25D6" w14:textId="6849AD16" w:rsidR="0031061B" w:rsidRDefault="0031061B" w:rsidP="0031061B">
            <w:pPr>
              <w:pStyle w:val="TableCell"/>
              <w:rPr>
                <w:rFonts w:eastAsia="Times New Roman"/>
              </w:rPr>
            </w:pPr>
            <w:r>
              <w:t>1272</w:t>
            </w:r>
          </w:p>
        </w:tc>
      </w:tr>
      <w:tr w:rsidR="0031061B" w14:paraId="7AE9D33D" w14:textId="77777777" w:rsidTr="00530952">
        <w:tc>
          <w:tcPr>
            <w:tcW w:w="1530" w:type="dxa"/>
            <w:vAlign w:val="center"/>
            <w:hideMark/>
          </w:tcPr>
          <w:p w14:paraId="4E6C4629" w14:textId="532EBAFE"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[7,1]</w:t>
            </w:r>
          </w:p>
        </w:tc>
        <w:tc>
          <w:tcPr>
            <w:tcW w:w="1170" w:type="dxa"/>
            <w:vAlign w:val="center"/>
            <w:hideMark/>
          </w:tcPr>
          <w:p w14:paraId="2ACC7906" w14:textId="667829BD" w:rsidR="0031061B" w:rsidRDefault="0031061B" w:rsidP="0031061B">
            <w:pPr>
              <w:pStyle w:val="TableCell"/>
              <w:rPr>
                <w:rFonts w:eastAsia="Times New Roman"/>
              </w:rPr>
            </w:pPr>
            <w:r>
              <w:t>0.6</w:t>
            </w:r>
          </w:p>
        </w:tc>
        <w:tc>
          <w:tcPr>
            <w:tcW w:w="1080" w:type="dxa"/>
            <w:vAlign w:val="center"/>
            <w:hideMark/>
          </w:tcPr>
          <w:p w14:paraId="014BA4C3" w14:textId="5C6A316C" w:rsidR="0031061B" w:rsidRDefault="0031061B" w:rsidP="0031061B">
            <w:pPr>
              <w:pStyle w:val="TableCell"/>
              <w:rPr>
                <w:rFonts w:eastAsia="Times New Roman"/>
              </w:rPr>
            </w:pPr>
            <w:r>
              <w:t>0.46</w:t>
            </w:r>
          </w:p>
        </w:tc>
        <w:tc>
          <w:tcPr>
            <w:tcW w:w="990" w:type="dxa"/>
            <w:vAlign w:val="center"/>
            <w:hideMark/>
          </w:tcPr>
          <w:p w14:paraId="4DFC8E8D" w14:textId="4A9050C7" w:rsidR="0031061B" w:rsidRDefault="0031061B" w:rsidP="0031061B">
            <w:pPr>
              <w:pStyle w:val="TableCell"/>
              <w:rPr>
                <w:rFonts w:eastAsia="Times New Roman"/>
              </w:rPr>
            </w:pPr>
            <w:r>
              <w:t>0.05</w:t>
            </w:r>
          </w:p>
        </w:tc>
        <w:tc>
          <w:tcPr>
            <w:tcW w:w="1080" w:type="dxa"/>
            <w:vAlign w:val="center"/>
            <w:hideMark/>
          </w:tcPr>
          <w:p w14:paraId="6CF59C86" w14:textId="16C6A706" w:rsidR="0031061B" w:rsidRDefault="0031061B" w:rsidP="0031061B">
            <w:pPr>
              <w:pStyle w:val="TableCell"/>
              <w:rPr>
                <w:rFonts w:eastAsia="Times New Roman"/>
              </w:rPr>
            </w:pPr>
            <w:r>
              <w:t>0.49</w:t>
            </w:r>
          </w:p>
        </w:tc>
        <w:tc>
          <w:tcPr>
            <w:tcW w:w="1080" w:type="dxa"/>
            <w:vAlign w:val="center"/>
            <w:hideMark/>
          </w:tcPr>
          <w:p w14:paraId="2582BC2A" w14:textId="1B18CFCA" w:rsidR="0031061B" w:rsidRDefault="0031061B" w:rsidP="0031061B">
            <w:pPr>
              <w:pStyle w:val="TableCell"/>
              <w:rPr>
                <w:rFonts w:eastAsia="Times New Roman"/>
              </w:rPr>
            </w:pPr>
            <w:r>
              <w:t>1.78</w:t>
            </w:r>
          </w:p>
        </w:tc>
        <w:tc>
          <w:tcPr>
            <w:tcW w:w="900" w:type="dxa"/>
            <w:vAlign w:val="center"/>
            <w:hideMark/>
          </w:tcPr>
          <w:p w14:paraId="237957EC" w14:textId="62D069A0" w:rsidR="0031061B" w:rsidRDefault="0031061B" w:rsidP="0031061B">
            <w:pPr>
              <w:pStyle w:val="TableCell"/>
              <w:rPr>
                <w:rFonts w:eastAsia="Times New Roman"/>
              </w:rPr>
            </w:pPr>
            <w:r>
              <w:t>1.01</w:t>
            </w:r>
          </w:p>
        </w:tc>
        <w:tc>
          <w:tcPr>
            <w:tcW w:w="1170" w:type="dxa"/>
            <w:vAlign w:val="center"/>
            <w:hideMark/>
          </w:tcPr>
          <w:p w14:paraId="012EC936" w14:textId="3DEB7546" w:rsidR="0031061B" w:rsidRDefault="0031061B" w:rsidP="0031061B">
            <w:pPr>
              <w:pStyle w:val="TableCell"/>
              <w:rPr>
                <w:rFonts w:eastAsia="Times New Roman"/>
              </w:rPr>
            </w:pPr>
            <w:r>
              <w:t>1346</w:t>
            </w:r>
          </w:p>
        </w:tc>
      </w:tr>
      <w:tr w:rsidR="0031061B" w14:paraId="657182AC" w14:textId="77777777" w:rsidTr="00530952">
        <w:tc>
          <w:tcPr>
            <w:tcW w:w="1530" w:type="dxa"/>
            <w:vAlign w:val="center"/>
            <w:hideMark/>
          </w:tcPr>
          <w:p w14:paraId="7759B4F5" w14:textId="6DCDBC73"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[8,1]</w:t>
            </w:r>
          </w:p>
        </w:tc>
        <w:tc>
          <w:tcPr>
            <w:tcW w:w="1170" w:type="dxa"/>
            <w:vAlign w:val="center"/>
            <w:hideMark/>
          </w:tcPr>
          <w:p w14:paraId="478012AA" w14:textId="19074312" w:rsidR="0031061B" w:rsidRDefault="0031061B" w:rsidP="0031061B">
            <w:pPr>
              <w:pStyle w:val="TableCell"/>
              <w:rPr>
                <w:rFonts w:eastAsia="Times New Roman"/>
              </w:rPr>
            </w:pPr>
            <w:r>
              <w:t>0.78</w:t>
            </w:r>
          </w:p>
        </w:tc>
        <w:tc>
          <w:tcPr>
            <w:tcW w:w="1080" w:type="dxa"/>
            <w:vAlign w:val="center"/>
            <w:hideMark/>
          </w:tcPr>
          <w:p w14:paraId="1758E0BF" w14:textId="3B1BFB4C" w:rsidR="0031061B" w:rsidRDefault="0031061B" w:rsidP="0031061B">
            <w:pPr>
              <w:pStyle w:val="TableCell"/>
              <w:rPr>
                <w:rFonts w:eastAsia="Times New Roman"/>
              </w:rPr>
            </w:pPr>
            <w:r>
              <w:t>0.6</w:t>
            </w:r>
          </w:p>
        </w:tc>
        <w:tc>
          <w:tcPr>
            <w:tcW w:w="990" w:type="dxa"/>
            <w:vAlign w:val="center"/>
            <w:hideMark/>
          </w:tcPr>
          <w:p w14:paraId="47B2C2D2" w14:textId="5E98339C" w:rsidR="0031061B" w:rsidRDefault="0031061B" w:rsidP="0031061B">
            <w:pPr>
              <w:pStyle w:val="TableCell"/>
              <w:rPr>
                <w:rFonts w:eastAsia="Times New Roman"/>
              </w:rPr>
            </w:pPr>
            <w:r>
              <w:t>0.03</w:t>
            </w:r>
          </w:p>
        </w:tc>
        <w:tc>
          <w:tcPr>
            <w:tcW w:w="1080" w:type="dxa"/>
            <w:vAlign w:val="center"/>
            <w:hideMark/>
          </w:tcPr>
          <w:p w14:paraId="2FE8DE69" w14:textId="08180FC0" w:rsidR="0031061B" w:rsidRDefault="0031061B" w:rsidP="0031061B">
            <w:pPr>
              <w:pStyle w:val="TableCell"/>
              <w:rPr>
                <w:rFonts w:eastAsia="Times New Roman"/>
              </w:rPr>
            </w:pPr>
            <w:r>
              <w:t>0.65</w:t>
            </w:r>
          </w:p>
        </w:tc>
        <w:tc>
          <w:tcPr>
            <w:tcW w:w="1080" w:type="dxa"/>
            <w:vAlign w:val="center"/>
            <w:hideMark/>
          </w:tcPr>
          <w:p w14:paraId="13A9401C" w14:textId="6D899BF8" w:rsidR="0031061B" w:rsidRDefault="0031061B" w:rsidP="0031061B">
            <w:pPr>
              <w:pStyle w:val="TableCell"/>
              <w:rPr>
                <w:rFonts w:eastAsia="Times New Roman"/>
              </w:rPr>
            </w:pPr>
            <w:r>
              <w:t>2.29</w:t>
            </w:r>
          </w:p>
        </w:tc>
        <w:tc>
          <w:tcPr>
            <w:tcW w:w="900" w:type="dxa"/>
            <w:vAlign w:val="center"/>
            <w:hideMark/>
          </w:tcPr>
          <w:p w14:paraId="5F0D1D1B" w14:textId="27CE5AFC" w:rsidR="0031061B" w:rsidRDefault="0031061B" w:rsidP="0031061B">
            <w:pPr>
              <w:pStyle w:val="TableCell"/>
              <w:rPr>
                <w:rFonts w:eastAsia="Times New Roman"/>
              </w:rPr>
            </w:pPr>
            <w:r>
              <w:t>1.01</w:t>
            </w:r>
          </w:p>
        </w:tc>
        <w:tc>
          <w:tcPr>
            <w:tcW w:w="1170" w:type="dxa"/>
            <w:vAlign w:val="center"/>
            <w:hideMark/>
          </w:tcPr>
          <w:p w14:paraId="152271B9" w14:textId="3CBC97BC" w:rsidR="0031061B" w:rsidRDefault="0031061B" w:rsidP="0031061B">
            <w:pPr>
              <w:pStyle w:val="TableCell"/>
              <w:rPr>
                <w:rFonts w:eastAsia="Times New Roman"/>
              </w:rPr>
            </w:pPr>
            <w:r>
              <w:t>2362</w:t>
            </w:r>
          </w:p>
        </w:tc>
      </w:tr>
      <w:tr w:rsidR="0031061B" w14:paraId="5A93802C" w14:textId="77777777" w:rsidTr="00530952">
        <w:tc>
          <w:tcPr>
            <w:tcW w:w="1530" w:type="dxa"/>
            <w:vAlign w:val="center"/>
            <w:hideMark/>
          </w:tcPr>
          <w:p w14:paraId="4EAEF0BA" w14:textId="19ADEDF6"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[9,1]</w:t>
            </w:r>
          </w:p>
        </w:tc>
        <w:tc>
          <w:tcPr>
            <w:tcW w:w="1170" w:type="dxa"/>
            <w:vAlign w:val="center"/>
            <w:hideMark/>
          </w:tcPr>
          <w:p w14:paraId="2855ED28" w14:textId="7F7C59B4" w:rsidR="0031061B" w:rsidRDefault="0031061B" w:rsidP="0031061B">
            <w:pPr>
              <w:pStyle w:val="TableCell"/>
              <w:rPr>
                <w:rFonts w:eastAsia="Times New Roman"/>
              </w:rPr>
            </w:pPr>
            <w:r>
              <w:t>1.98</w:t>
            </w:r>
          </w:p>
        </w:tc>
        <w:tc>
          <w:tcPr>
            <w:tcW w:w="1080" w:type="dxa"/>
            <w:vAlign w:val="center"/>
            <w:hideMark/>
          </w:tcPr>
          <w:p w14:paraId="0377EC5B" w14:textId="361841D4" w:rsidR="0031061B" w:rsidRDefault="0031061B" w:rsidP="0031061B">
            <w:pPr>
              <w:pStyle w:val="TableCell"/>
              <w:rPr>
                <w:rFonts w:eastAsia="Times New Roman"/>
              </w:rPr>
            </w:pPr>
            <w:r>
              <w:t>1.79</w:t>
            </w:r>
          </w:p>
        </w:tc>
        <w:tc>
          <w:tcPr>
            <w:tcW w:w="990" w:type="dxa"/>
            <w:vAlign w:val="center"/>
            <w:hideMark/>
          </w:tcPr>
          <w:p w14:paraId="2AB303DA" w14:textId="7AAB290C" w:rsidR="0031061B" w:rsidRDefault="0031061B" w:rsidP="0031061B">
            <w:pPr>
              <w:pStyle w:val="TableCell"/>
              <w:rPr>
                <w:rFonts w:eastAsia="Times New Roman"/>
              </w:rPr>
            </w:pPr>
            <w:r>
              <w:t>0.16</w:t>
            </w:r>
          </w:p>
        </w:tc>
        <w:tc>
          <w:tcPr>
            <w:tcW w:w="1080" w:type="dxa"/>
            <w:vAlign w:val="center"/>
            <w:hideMark/>
          </w:tcPr>
          <w:p w14:paraId="30A77CCA" w14:textId="62C6BD46" w:rsidR="0031061B" w:rsidRDefault="0031061B" w:rsidP="0031061B">
            <w:pPr>
              <w:pStyle w:val="TableCell"/>
              <w:rPr>
                <w:rFonts w:eastAsia="Times New Roman"/>
              </w:rPr>
            </w:pPr>
            <w:r>
              <w:t>1.5</w:t>
            </w:r>
          </w:p>
        </w:tc>
        <w:tc>
          <w:tcPr>
            <w:tcW w:w="1080" w:type="dxa"/>
            <w:vAlign w:val="center"/>
            <w:hideMark/>
          </w:tcPr>
          <w:p w14:paraId="246B2CDF" w14:textId="34B8C11C" w:rsidR="0031061B" w:rsidRDefault="0031061B" w:rsidP="0031061B">
            <w:pPr>
              <w:pStyle w:val="TableCell"/>
              <w:rPr>
                <w:rFonts w:eastAsia="Times New Roman"/>
              </w:rPr>
            </w:pPr>
            <w:r>
              <w:t>6.7</w:t>
            </w:r>
          </w:p>
        </w:tc>
        <w:tc>
          <w:tcPr>
            <w:tcW w:w="900" w:type="dxa"/>
            <w:vAlign w:val="center"/>
            <w:hideMark/>
          </w:tcPr>
          <w:p w14:paraId="3EA53889" w14:textId="409380C8" w:rsidR="0031061B" w:rsidRDefault="0031061B" w:rsidP="0031061B">
            <w:pPr>
              <w:pStyle w:val="TableCell"/>
              <w:rPr>
                <w:rFonts w:eastAsia="Times New Roman"/>
              </w:rPr>
            </w:pPr>
            <w:r>
              <w:t>1.01</w:t>
            </w:r>
          </w:p>
        </w:tc>
        <w:tc>
          <w:tcPr>
            <w:tcW w:w="1170" w:type="dxa"/>
            <w:vAlign w:val="center"/>
            <w:hideMark/>
          </w:tcPr>
          <w:p w14:paraId="6376AB38" w14:textId="6ECA9C90" w:rsidR="0031061B" w:rsidRDefault="0031061B" w:rsidP="0031061B">
            <w:pPr>
              <w:pStyle w:val="TableCell"/>
              <w:rPr>
                <w:rFonts w:eastAsia="Times New Roman"/>
              </w:rPr>
            </w:pPr>
            <w:r>
              <w:t>1783</w:t>
            </w:r>
          </w:p>
        </w:tc>
      </w:tr>
      <w:tr w:rsidR="0031061B" w14:paraId="2CA1BEA5" w14:textId="77777777" w:rsidTr="00530952">
        <w:tc>
          <w:tcPr>
            <w:tcW w:w="1530" w:type="dxa"/>
            <w:vAlign w:val="center"/>
            <w:hideMark/>
          </w:tcPr>
          <w:p w14:paraId="67A90959" w14:textId="78BD587E"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[10,1]</w:t>
            </w:r>
          </w:p>
        </w:tc>
        <w:tc>
          <w:tcPr>
            <w:tcW w:w="1170" w:type="dxa"/>
            <w:vAlign w:val="center"/>
            <w:hideMark/>
          </w:tcPr>
          <w:p w14:paraId="5AD894B7" w14:textId="39902582" w:rsidR="0031061B" w:rsidRDefault="0031061B" w:rsidP="0031061B">
            <w:pPr>
              <w:pStyle w:val="TableCell"/>
              <w:rPr>
                <w:rFonts w:eastAsia="Times New Roman"/>
              </w:rPr>
            </w:pPr>
            <w:r>
              <w:t>1.68</w:t>
            </w:r>
          </w:p>
        </w:tc>
        <w:tc>
          <w:tcPr>
            <w:tcW w:w="1080" w:type="dxa"/>
            <w:vAlign w:val="center"/>
            <w:hideMark/>
          </w:tcPr>
          <w:p w14:paraId="41CE1436" w14:textId="78D3A3E6" w:rsidR="0031061B" w:rsidRDefault="0031061B" w:rsidP="0031061B">
            <w:pPr>
              <w:pStyle w:val="TableCell"/>
              <w:rPr>
                <w:rFonts w:eastAsia="Times New Roman"/>
              </w:rPr>
            </w:pPr>
            <w:r>
              <w:t>1.08</w:t>
            </w:r>
          </w:p>
        </w:tc>
        <w:tc>
          <w:tcPr>
            <w:tcW w:w="990" w:type="dxa"/>
            <w:vAlign w:val="center"/>
            <w:hideMark/>
          </w:tcPr>
          <w:p w14:paraId="19EA2C64" w14:textId="41661C4B" w:rsidR="0031061B" w:rsidRDefault="0031061B" w:rsidP="0031061B">
            <w:pPr>
              <w:pStyle w:val="TableCell"/>
              <w:rPr>
                <w:rFonts w:eastAsia="Times New Roman"/>
              </w:rPr>
            </w:pPr>
            <w:r>
              <w:t>0.31</w:t>
            </w:r>
          </w:p>
        </w:tc>
        <w:tc>
          <w:tcPr>
            <w:tcW w:w="1080" w:type="dxa"/>
            <w:vAlign w:val="center"/>
            <w:hideMark/>
          </w:tcPr>
          <w:p w14:paraId="47B5CAD3" w14:textId="256E9C0A" w:rsidR="0031061B" w:rsidRDefault="0031061B" w:rsidP="0031061B">
            <w:pPr>
              <w:pStyle w:val="TableCell"/>
              <w:rPr>
                <w:rFonts w:eastAsia="Times New Roman"/>
              </w:rPr>
            </w:pPr>
            <w:r>
              <w:t>1.44</w:t>
            </w:r>
          </w:p>
        </w:tc>
        <w:tc>
          <w:tcPr>
            <w:tcW w:w="1080" w:type="dxa"/>
            <w:vAlign w:val="center"/>
            <w:hideMark/>
          </w:tcPr>
          <w:p w14:paraId="2432D9F8" w14:textId="7C73DF78" w:rsidR="0031061B" w:rsidRDefault="0031061B" w:rsidP="0031061B">
            <w:pPr>
              <w:pStyle w:val="TableCell"/>
              <w:rPr>
                <w:rFonts w:eastAsia="Times New Roman"/>
              </w:rPr>
            </w:pPr>
            <w:r>
              <w:t>4.36</w:t>
            </w:r>
          </w:p>
        </w:tc>
        <w:tc>
          <w:tcPr>
            <w:tcW w:w="900" w:type="dxa"/>
            <w:vAlign w:val="center"/>
            <w:hideMark/>
          </w:tcPr>
          <w:p w14:paraId="4DE0C65A" w14:textId="318552DB" w:rsidR="0031061B" w:rsidRDefault="0031061B" w:rsidP="0031061B">
            <w:pPr>
              <w:pStyle w:val="TableCell"/>
              <w:rPr>
                <w:rFonts w:eastAsia="Times New Roman"/>
              </w:rPr>
            </w:pPr>
            <w:r>
              <w:t>1</w:t>
            </w:r>
          </w:p>
        </w:tc>
        <w:tc>
          <w:tcPr>
            <w:tcW w:w="1170" w:type="dxa"/>
            <w:vAlign w:val="center"/>
            <w:hideMark/>
          </w:tcPr>
          <w:p w14:paraId="43263A92" w14:textId="3DF0CB60" w:rsidR="0031061B" w:rsidRDefault="0031061B" w:rsidP="0031061B">
            <w:pPr>
              <w:pStyle w:val="TableCell"/>
              <w:rPr>
                <w:rFonts w:eastAsia="Times New Roman"/>
              </w:rPr>
            </w:pPr>
            <w:r>
              <w:t>1400</w:t>
            </w:r>
          </w:p>
        </w:tc>
      </w:tr>
      <w:tr w:rsidR="0031061B" w14:paraId="7D0E3435" w14:textId="77777777" w:rsidTr="00530952">
        <w:tc>
          <w:tcPr>
            <w:tcW w:w="1530" w:type="dxa"/>
            <w:vAlign w:val="center"/>
            <w:hideMark/>
          </w:tcPr>
          <w:p w14:paraId="541B7DFB" w14:textId="2C9F8C05"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[11,1]</w:t>
            </w:r>
          </w:p>
        </w:tc>
        <w:tc>
          <w:tcPr>
            <w:tcW w:w="1170" w:type="dxa"/>
            <w:vAlign w:val="center"/>
            <w:hideMark/>
          </w:tcPr>
          <w:p w14:paraId="3DBCEF4F" w14:textId="0025ECC2" w:rsidR="0031061B" w:rsidRDefault="0031061B" w:rsidP="0031061B">
            <w:pPr>
              <w:pStyle w:val="TableCell"/>
              <w:rPr>
                <w:rFonts w:eastAsia="Times New Roman"/>
              </w:rPr>
            </w:pPr>
            <w:r>
              <w:t>0.78</w:t>
            </w:r>
          </w:p>
        </w:tc>
        <w:tc>
          <w:tcPr>
            <w:tcW w:w="1080" w:type="dxa"/>
            <w:vAlign w:val="center"/>
            <w:hideMark/>
          </w:tcPr>
          <w:p w14:paraId="14357D79" w14:textId="5F338D14" w:rsidR="0031061B" w:rsidRDefault="0031061B" w:rsidP="0031061B">
            <w:pPr>
              <w:pStyle w:val="TableCell"/>
              <w:rPr>
                <w:rFonts w:eastAsia="Times New Roman"/>
              </w:rPr>
            </w:pPr>
            <w:r>
              <w:t>0.41</w:t>
            </w:r>
          </w:p>
        </w:tc>
        <w:tc>
          <w:tcPr>
            <w:tcW w:w="990" w:type="dxa"/>
            <w:vAlign w:val="center"/>
            <w:hideMark/>
          </w:tcPr>
          <w:p w14:paraId="631B4147" w14:textId="4CDA7920" w:rsidR="0031061B" w:rsidRDefault="0031061B" w:rsidP="0031061B">
            <w:pPr>
              <w:pStyle w:val="TableCell"/>
              <w:rPr>
                <w:rFonts w:eastAsia="Times New Roman"/>
              </w:rPr>
            </w:pPr>
            <w:r>
              <w:t>0.06</w:t>
            </w:r>
          </w:p>
        </w:tc>
        <w:tc>
          <w:tcPr>
            <w:tcW w:w="1080" w:type="dxa"/>
            <w:vAlign w:val="center"/>
            <w:hideMark/>
          </w:tcPr>
          <w:p w14:paraId="27A43515" w14:textId="794274A2" w:rsidR="0031061B" w:rsidRDefault="0031061B" w:rsidP="0031061B">
            <w:pPr>
              <w:pStyle w:val="TableCell"/>
              <w:rPr>
                <w:rFonts w:eastAsia="Times New Roman"/>
              </w:rPr>
            </w:pPr>
            <w:r>
              <w:t>0.75</w:t>
            </w:r>
          </w:p>
        </w:tc>
        <w:tc>
          <w:tcPr>
            <w:tcW w:w="1080" w:type="dxa"/>
            <w:vAlign w:val="center"/>
            <w:hideMark/>
          </w:tcPr>
          <w:p w14:paraId="61953CDF" w14:textId="4DC46E90" w:rsidR="0031061B" w:rsidRDefault="0031061B" w:rsidP="0031061B">
            <w:pPr>
              <w:pStyle w:val="TableCell"/>
              <w:rPr>
                <w:rFonts w:eastAsia="Times New Roman"/>
              </w:rPr>
            </w:pPr>
            <w:r>
              <w:t>1.68</w:t>
            </w:r>
          </w:p>
        </w:tc>
        <w:tc>
          <w:tcPr>
            <w:tcW w:w="900" w:type="dxa"/>
            <w:vAlign w:val="center"/>
            <w:hideMark/>
          </w:tcPr>
          <w:p w14:paraId="354D1379" w14:textId="377EB32E" w:rsidR="0031061B" w:rsidRDefault="0031061B" w:rsidP="0031061B">
            <w:pPr>
              <w:pStyle w:val="TableCell"/>
              <w:rPr>
                <w:rFonts w:eastAsia="Times New Roman"/>
              </w:rPr>
            </w:pPr>
            <w:r>
              <w:t>1.02</w:t>
            </w:r>
          </w:p>
        </w:tc>
        <w:tc>
          <w:tcPr>
            <w:tcW w:w="1170" w:type="dxa"/>
            <w:vAlign w:val="center"/>
            <w:hideMark/>
          </w:tcPr>
          <w:p w14:paraId="68F0E857" w14:textId="077CF6E9" w:rsidR="0031061B" w:rsidRDefault="0031061B" w:rsidP="0031061B">
            <w:pPr>
              <w:pStyle w:val="TableCell"/>
              <w:rPr>
                <w:rFonts w:eastAsia="Times New Roman"/>
              </w:rPr>
            </w:pPr>
            <w:r>
              <w:t>1565</w:t>
            </w:r>
          </w:p>
        </w:tc>
      </w:tr>
      <w:tr w:rsidR="0031061B" w14:paraId="20438A23" w14:textId="77777777" w:rsidTr="00530952">
        <w:tc>
          <w:tcPr>
            <w:tcW w:w="1530" w:type="dxa"/>
            <w:vAlign w:val="center"/>
            <w:hideMark/>
          </w:tcPr>
          <w:p w14:paraId="24F5D6F5" w14:textId="24470D3D"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[12,1]</w:t>
            </w:r>
          </w:p>
        </w:tc>
        <w:tc>
          <w:tcPr>
            <w:tcW w:w="1170" w:type="dxa"/>
            <w:vAlign w:val="center"/>
            <w:hideMark/>
          </w:tcPr>
          <w:p w14:paraId="064438AB" w14:textId="087FF94C" w:rsidR="0031061B" w:rsidRDefault="0031061B" w:rsidP="0031061B">
            <w:pPr>
              <w:pStyle w:val="TableCell"/>
              <w:rPr>
                <w:rFonts w:eastAsia="Times New Roman"/>
              </w:rPr>
            </w:pPr>
            <w:r>
              <w:t>0.93</w:t>
            </w:r>
          </w:p>
        </w:tc>
        <w:tc>
          <w:tcPr>
            <w:tcW w:w="1080" w:type="dxa"/>
            <w:vAlign w:val="center"/>
            <w:hideMark/>
          </w:tcPr>
          <w:p w14:paraId="023EAC6D" w14:textId="74929946" w:rsidR="0031061B" w:rsidRDefault="0031061B" w:rsidP="0031061B">
            <w:pPr>
              <w:pStyle w:val="TableCell"/>
              <w:rPr>
                <w:rFonts w:eastAsia="Times New Roman"/>
              </w:rPr>
            </w:pPr>
            <w:r>
              <w:t>0.51</w:t>
            </w:r>
          </w:p>
        </w:tc>
        <w:tc>
          <w:tcPr>
            <w:tcW w:w="990" w:type="dxa"/>
            <w:vAlign w:val="center"/>
            <w:hideMark/>
          </w:tcPr>
          <w:p w14:paraId="39697CD5" w14:textId="565F18A3" w:rsidR="0031061B" w:rsidRDefault="0031061B" w:rsidP="0031061B">
            <w:pPr>
              <w:pStyle w:val="TableCell"/>
              <w:rPr>
                <w:rFonts w:eastAsia="Times New Roman"/>
              </w:rPr>
            </w:pPr>
            <w:r>
              <w:t>0.12</w:t>
            </w:r>
          </w:p>
        </w:tc>
        <w:tc>
          <w:tcPr>
            <w:tcW w:w="1080" w:type="dxa"/>
            <w:vAlign w:val="center"/>
            <w:hideMark/>
          </w:tcPr>
          <w:p w14:paraId="1EE6C9CE" w14:textId="6F939617" w:rsidR="0031061B" w:rsidRDefault="0031061B" w:rsidP="0031061B">
            <w:pPr>
              <w:pStyle w:val="TableCell"/>
              <w:rPr>
                <w:rFonts w:eastAsia="Times New Roman"/>
              </w:rPr>
            </w:pPr>
            <w:r>
              <w:t>0.88</w:t>
            </w:r>
          </w:p>
        </w:tc>
        <w:tc>
          <w:tcPr>
            <w:tcW w:w="1080" w:type="dxa"/>
            <w:vAlign w:val="center"/>
            <w:hideMark/>
          </w:tcPr>
          <w:p w14:paraId="16D8A6D3" w14:textId="57CC7BFB" w:rsidR="0031061B" w:rsidRDefault="0031061B" w:rsidP="0031061B">
            <w:pPr>
              <w:pStyle w:val="TableCell"/>
              <w:rPr>
                <w:rFonts w:eastAsia="Times New Roman"/>
              </w:rPr>
            </w:pPr>
            <w:r>
              <w:t>2.08</w:t>
            </w:r>
          </w:p>
        </w:tc>
        <w:tc>
          <w:tcPr>
            <w:tcW w:w="900" w:type="dxa"/>
            <w:vAlign w:val="center"/>
            <w:hideMark/>
          </w:tcPr>
          <w:p w14:paraId="1084AEF8" w14:textId="247430D9" w:rsidR="0031061B" w:rsidRDefault="0031061B" w:rsidP="0031061B">
            <w:pPr>
              <w:pStyle w:val="TableCell"/>
              <w:rPr>
                <w:rFonts w:eastAsia="Times New Roman"/>
              </w:rPr>
            </w:pPr>
            <w:r>
              <w:t>1.01</w:t>
            </w:r>
          </w:p>
        </w:tc>
        <w:tc>
          <w:tcPr>
            <w:tcW w:w="1170" w:type="dxa"/>
            <w:vAlign w:val="center"/>
            <w:hideMark/>
          </w:tcPr>
          <w:p w14:paraId="4D390A0E" w14:textId="682F087B" w:rsidR="0031061B" w:rsidRDefault="0031061B" w:rsidP="0031061B">
            <w:pPr>
              <w:pStyle w:val="TableCell"/>
              <w:rPr>
                <w:rFonts w:eastAsia="Times New Roman"/>
              </w:rPr>
            </w:pPr>
            <w:r>
              <w:t>1386</w:t>
            </w:r>
          </w:p>
        </w:tc>
      </w:tr>
      <w:tr w:rsidR="0031061B" w14:paraId="40D6BFF1" w14:textId="77777777" w:rsidTr="00530952">
        <w:tc>
          <w:tcPr>
            <w:tcW w:w="1530" w:type="dxa"/>
            <w:vAlign w:val="center"/>
            <w:hideMark/>
          </w:tcPr>
          <w:p w14:paraId="5A172C64" w14:textId="25FB4B0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[1,2]</w:t>
            </w:r>
          </w:p>
        </w:tc>
        <w:tc>
          <w:tcPr>
            <w:tcW w:w="1170" w:type="dxa"/>
            <w:vAlign w:val="center"/>
            <w:hideMark/>
          </w:tcPr>
          <w:p w14:paraId="460EE3B3" w14:textId="36FE9B4E" w:rsidR="0031061B" w:rsidRDefault="0031061B" w:rsidP="0031061B">
            <w:pPr>
              <w:pStyle w:val="TableCell"/>
              <w:rPr>
                <w:rFonts w:eastAsia="Times New Roman"/>
              </w:rPr>
            </w:pPr>
            <w:r>
              <w:t>0.79</w:t>
            </w:r>
          </w:p>
        </w:tc>
        <w:tc>
          <w:tcPr>
            <w:tcW w:w="1080" w:type="dxa"/>
            <w:vAlign w:val="center"/>
            <w:hideMark/>
          </w:tcPr>
          <w:p w14:paraId="44422F08" w14:textId="6320E166" w:rsidR="0031061B" w:rsidRDefault="0031061B" w:rsidP="0031061B">
            <w:pPr>
              <w:pStyle w:val="TableCell"/>
              <w:rPr>
                <w:rFonts w:eastAsia="Times New Roman"/>
              </w:rPr>
            </w:pPr>
            <w:r>
              <w:t>0.68</w:t>
            </w:r>
          </w:p>
        </w:tc>
        <w:tc>
          <w:tcPr>
            <w:tcW w:w="990" w:type="dxa"/>
            <w:vAlign w:val="center"/>
            <w:hideMark/>
          </w:tcPr>
          <w:p w14:paraId="3A131A0D" w14:textId="1B446729" w:rsidR="0031061B" w:rsidRDefault="0031061B" w:rsidP="0031061B">
            <w:pPr>
              <w:pStyle w:val="TableCell"/>
              <w:rPr>
                <w:rFonts w:eastAsia="Times New Roman"/>
              </w:rPr>
            </w:pPr>
            <w:r>
              <w:t>0.02</w:t>
            </w:r>
          </w:p>
        </w:tc>
        <w:tc>
          <w:tcPr>
            <w:tcW w:w="1080" w:type="dxa"/>
            <w:vAlign w:val="center"/>
            <w:hideMark/>
          </w:tcPr>
          <w:p w14:paraId="09DB3DE4" w14:textId="7F1F610B" w:rsidR="0031061B" w:rsidRDefault="0031061B" w:rsidP="0031061B">
            <w:pPr>
              <w:pStyle w:val="TableCell"/>
              <w:rPr>
                <w:rFonts w:eastAsia="Times New Roman"/>
              </w:rPr>
            </w:pPr>
            <w:r>
              <w:t>0.63</w:t>
            </w:r>
          </w:p>
        </w:tc>
        <w:tc>
          <w:tcPr>
            <w:tcW w:w="1080" w:type="dxa"/>
            <w:vAlign w:val="center"/>
            <w:hideMark/>
          </w:tcPr>
          <w:p w14:paraId="3AE20D26" w14:textId="72B5CB04" w:rsidR="0031061B" w:rsidRDefault="0031061B" w:rsidP="0031061B">
            <w:pPr>
              <w:pStyle w:val="TableCell"/>
              <w:rPr>
                <w:rFonts w:eastAsia="Times New Roman"/>
              </w:rPr>
            </w:pPr>
            <w:r>
              <w:t>2.51</w:t>
            </w:r>
          </w:p>
        </w:tc>
        <w:tc>
          <w:tcPr>
            <w:tcW w:w="900" w:type="dxa"/>
            <w:vAlign w:val="center"/>
            <w:hideMark/>
          </w:tcPr>
          <w:p w14:paraId="0D1F42EC" w14:textId="2FB5BECC" w:rsidR="0031061B" w:rsidRDefault="0031061B" w:rsidP="0031061B">
            <w:pPr>
              <w:pStyle w:val="TableCell"/>
              <w:rPr>
                <w:rFonts w:eastAsia="Times New Roman"/>
              </w:rPr>
            </w:pPr>
            <w:r>
              <w:t>1</w:t>
            </w:r>
          </w:p>
        </w:tc>
        <w:tc>
          <w:tcPr>
            <w:tcW w:w="1170" w:type="dxa"/>
            <w:vAlign w:val="center"/>
            <w:hideMark/>
          </w:tcPr>
          <w:p w14:paraId="03572297" w14:textId="4FD73433" w:rsidR="0031061B" w:rsidRDefault="0031061B" w:rsidP="0031061B">
            <w:pPr>
              <w:pStyle w:val="TableCell"/>
              <w:rPr>
                <w:rFonts w:eastAsia="Times New Roman"/>
              </w:rPr>
            </w:pPr>
            <w:r>
              <w:t>919</w:t>
            </w:r>
          </w:p>
        </w:tc>
      </w:tr>
      <w:tr w:rsidR="0031061B" w14:paraId="66EBF01A" w14:textId="77777777" w:rsidTr="00530952">
        <w:tc>
          <w:tcPr>
            <w:tcW w:w="1530" w:type="dxa"/>
            <w:vAlign w:val="center"/>
            <w:hideMark/>
          </w:tcPr>
          <w:p w14:paraId="098E462A" w14:textId="5B0957B1"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[2,2]</w:t>
            </w:r>
          </w:p>
        </w:tc>
        <w:tc>
          <w:tcPr>
            <w:tcW w:w="1170" w:type="dxa"/>
            <w:vAlign w:val="center"/>
            <w:hideMark/>
          </w:tcPr>
          <w:p w14:paraId="322662EB" w14:textId="685E2A1B" w:rsidR="0031061B" w:rsidRDefault="0031061B" w:rsidP="0031061B">
            <w:pPr>
              <w:pStyle w:val="TableCell"/>
              <w:rPr>
                <w:rFonts w:eastAsia="Times New Roman"/>
              </w:rPr>
            </w:pPr>
            <w:r>
              <w:t>2.81</w:t>
            </w:r>
          </w:p>
        </w:tc>
        <w:tc>
          <w:tcPr>
            <w:tcW w:w="1080" w:type="dxa"/>
            <w:vAlign w:val="center"/>
            <w:hideMark/>
          </w:tcPr>
          <w:p w14:paraId="05ADAAEA" w14:textId="4498BF08" w:rsidR="0031061B" w:rsidRDefault="0031061B" w:rsidP="0031061B">
            <w:pPr>
              <w:pStyle w:val="TableCell"/>
              <w:rPr>
                <w:rFonts w:eastAsia="Times New Roman"/>
              </w:rPr>
            </w:pPr>
            <w:r>
              <w:t>5.24</w:t>
            </w:r>
          </w:p>
        </w:tc>
        <w:tc>
          <w:tcPr>
            <w:tcW w:w="990" w:type="dxa"/>
            <w:vAlign w:val="center"/>
            <w:hideMark/>
          </w:tcPr>
          <w:p w14:paraId="728288CE" w14:textId="2450A2D7" w:rsidR="0031061B" w:rsidRDefault="0031061B" w:rsidP="0031061B">
            <w:pPr>
              <w:pStyle w:val="TableCell"/>
              <w:rPr>
                <w:rFonts w:eastAsia="Times New Roman"/>
              </w:rPr>
            </w:pPr>
            <w:r>
              <w:t>0.11</w:t>
            </w:r>
          </w:p>
        </w:tc>
        <w:tc>
          <w:tcPr>
            <w:tcW w:w="1080" w:type="dxa"/>
            <w:vAlign w:val="center"/>
            <w:hideMark/>
          </w:tcPr>
          <w:p w14:paraId="14C730B6" w14:textId="11701213" w:rsidR="0031061B" w:rsidRDefault="0031061B" w:rsidP="0031061B">
            <w:pPr>
              <w:pStyle w:val="TableCell"/>
              <w:rPr>
                <w:rFonts w:eastAsia="Times New Roman"/>
              </w:rPr>
            </w:pPr>
            <w:r>
              <w:t>1.45</w:t>
            </w:r>
          </w:p>
        </w:tc>
        <w:tc>
          <w:tcPr>
            <w:tcW w:w="1080" w:type="dxa"/>
            <w:vAlign w:val="center"/>
            <w:hideMark/>
          </w:tcPr>
          <w:p w14:paraId="38A482EB" w14:textId="1D947919" w:rsidR="0031061B" w:rsidRDefault="0031061B" w:rsidP="0031061B">
            <w:pPr>
              <w:pStyle w:val="TableCell"/>
              <w:rPr>
                <w:rFonts w:eastAsia="Times New Roman"/>
              </w:rPr>
            </w:pPr>
            <w:r>
              <w:t>13.88</w:t>
            </w:r>
          </w:p>
        </w:tc>
        <w:tc>
          <w:tcPr>
            <w:tcW w:w="900" w:type="dxa"/>
            <w:vAlign w:val="center"/>
            <w:hideMark/>
          </w:tcPr>
          <w:p w14:paraId="1A3F522E" w14:textId="022B8561" w:rsidR="0031061B" w:rsidRDefault="0031061B" w:rsidP="0031061B">
            <w:pPr>
              <w:pStyle w:val="TableCell"/>
              <w:rPr>
                <w:rFonts w:eastAsia="Times New Roman"/>
              </w:rPr>
            </w:pPr>
            <w:r>
              <w:t>1.25</w:t>
            </w:r>
          </w:p>
        </w:tc>
        <w:tc>
          <w:tcPr>
            <w:tcW w:w="1170" w:type="dxa"/>
            <w:vAlign w:val="center"/>
            <w:hideMark/>
          </w:tcPr>
          <w:p w14:paraId="0A407C44" w14:textId="0F9C33CC" w:rsidR="0031061B" w:rsidRDefault="0031061B" w:rsidP="0031061B">
            <w:pPr>
              <w:pStyle w:val="TableCell"/>
              <w:rPr>
                <w:rFonts w:eastAsia="Times New Roman"/>
              </w:rPr>
            </w:pPr>
            <w:r>
              <w:t>1135</w:t>
            </w:r>
          </w:p>
        </w:tc>
      </w:tr>
      <w:tr w:rsidR="0031061B" w14:paraId="638B01F9" w14:textId="77777777" w:rsidTr="00530952">
        <w:tc>
          <w:tcPr>
            <w:tcW w:w="1530" w:type="dxa"/>
            <w:vAlign w:val="center"/>
            <w:hideMark/>
          </w:tcPr>
          <w:p w14:paraId="04670684" w14:textId="179FED2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[3,2]</w:t>
            </w:r>
          </w:p>
        </w:tc>
        <w:tc>
          <w:tcPr>
            <w:tcW w:w="1170" w:type="dxa"/>
            <w:vAlign w:val="center"/>
            <w:hideMark/>
          </w:tcPr>
          <w:p w14:paraId="7F71AD19" w14:textId="2BC5651D" w:rsidR="0031061B" w:rsidRDefault="0031061B" w:rsidP="0031061B">
            <w:pPr>
              <w:pStyle w:val="TableCell"/>
              <w:rPr>
                <w:rFonts w:eastAsia="Times New Roman"/>
              </w:rPr>
            </w:pPr>
            <w:r>
              <w:t>3.35</w:t>
            </w:r>
          </w:p>
        </w:tc>
        <w:tc>
          <w:tcPr>
            <w:tcW w:w="1080" w:type="dxa"/>
            <w:vAlign w:val="center"/>
            <w:hideMark/>
          </w:tcPr>
          <w:p w14:paraId="470A8C4C" w14:textId="6D8562E5" w:rsidR="0031061B" w:rsidRDefault="0031061B" w:rsidP="0031061B">
            <w:pPr>
              <w:pStyle w:val="TableCell"/>
              <w:rPr>
                <w:rFonts w:eastAsia="Times New Roman"/>
              </w:rPr>
            </w:pPr>
            <w:r>
              <w:t>7.95</w:t>
            </w:r>
          </w:p>
        </w:tc>
        <w:tc>
          <w:tcPr>
            <w:tcW w:w="990" w:type="dxa"/>
            <w:vAlign w:val="center"/>
            <w:hideMark/>
          </w:tcPr>
          <w:p w14:paraId="7AB50EF5" w14:textId="163295C5" w:rsidR="0031061B" w:rsidRDefault="0031061B" w:rsidP="0031061B">
            <w:pPr>
              <w:pStyle w:val="TableCell"/>
              <w:rPr>
                <w:rFonts w:eastAsia="Times New Roman"/>
              </w:rPr>
            </w:pPr>
            <w:r>
              <w:t>0.1</w:t>
            </w:r>
          </w:p>
        </w:tc>
        <w:tc>
          <w:tcPr>
            <w:tcW w:w="1080" w:type="dxa"/>
            <w:vAlign w:val="center"/>
            <w:hideMark/>
          </w:tcPr>
          <w:p w14:paraId="0F0BB48F" w14:textId="2F2B82D1" w:rsidR="0031061B" w:rsidRDefault="0031061B" w:rsidP="0031061B">
            <w:pPr>
              <w:pStyle w:val="TableCell"/>
              <w:rPr>
                <w:rFonts w:eastAsia="Times New Roman"/>
              </w:rPr>
            </w:pPr>
            <w:r>
              <w:t>1.52</w:t>
            </w:r>
          </w:p>
        </w:tc>
        <w:tc>
          <w:tcPr>
            <w:tcW w:w="1080" w:type="dxa"/>
            <w:vAlign w:val="center"/>
            <w:hideMark/>
          </w:tcPr>
          <w:p w14:paraId="4F1A86A0" w14:textId="2AAD3090" w:rsidR="0031061B" w:rsidRDefault="0031061B" w:rsidP="0031061B">
            <w:pPr>
              <w:pStyle w:val="TableCell"/>
              <w:rPr>
                <w:rFonts w:eastAsia="Times New Roman"/>
              </w:rPr>
            </w:pPr>
            <w:r>
              <w:t>16.95</w:t>
            </w:r>
          </w:p>
        </w:tc>
        <w:tc>
          <w:tcPr>
            <w:tcW w:w="900" w:type="dxa"/>
            <w:vAlign w:val="center"/>
            <w:hideMark/>
          </w:tcPr>
          <w:p w14:paraId="47AB7633" w14:textId="3FFD3F3B" w:rsidR="0031061B" w:rsidRDefault="0031061B" w:rsidP="0031061B">
            <w:pPr>
              <w:pStyle w:val="TableCell"/>
              <w:rPr>
                <w:rFonts w:eastAsia="Times New Roman"/>
              </w:rPr>
            </w:pPr>
            <w:r>
              <w:t>1.02</w:t>
            </w:r>
          </w:p>
        </w:tc>
        <w:tc>
          <w:tcPr>
            <w:tcW w:w="1170" w:type="dxa"/>
            <w:vAlign w:val="center"/>
            <w:hideMark/>
          </w:tcPr>
          <w:p w14:paraId="17E266B6" w14:textId="5F47C23B" w:rsidR="0031061B" w:rsidRDefault="0031061B" w:rsidP="0031061B">
            <w:pPr>
              <w:pStyle w:val="TableCell"/>
              <w:rPr>
                <w:rFonts w:eastAsia="Times New Roman"/>
              </w:rPr>
            </w:pPr>
            <w:r>
              <w:t>1044</w:t>
            </w:r>
          </w:p>
        </w:tc>
      </w:tr>
      <w:tr w:rsidR="0031061B" w14:paraId="7A0CA524" w14:textId="77777777" w:rsidTr="00530952">
        <w:tc>
          <w:tcPr>
            <w:tcW w:w="1530" w:type="dxa"/>
            <w:vAlign w:val="center"/>
            <w:hideMark/>
          </w:tcPr>
          <w:p w14:paraId="66D78D97" w14:textId="0757278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[4,2]</w:t>
            </w:r>
          </w:p>
        </w:tc>
        <w:tc>
          <w:tcPr>
            <w:tcW w:w="1170" w:type="dxa"/>
            <w:vAlign w:val="center"/>
            <w:hideMark/>
          </w:tcPr>
          <w:p w14:paraId="765FB56A" w14:textId="4CAF5DF5" w:rsidR="0031061B" w:rsidRDefault="0031061B" w:rsidP="0031061B">
            <w:pPr>
              <w:pStyle w:val="TableCell"/>
              <w:rPr>
                <w:rFonts w:eastAsia="Times New Roman"/>
              </w:rPr>
            </w:pPr>
            <w:r>
              <w:t>0.46</w:t>
            </w:r>
          </w:p>
        </w:tc>
        <w:tc>
          <w:tcPr>
            <w:tcW w:w="1080" w:type="dxa"/>
            <w:vAlign w:val="center"/>
            <w:hideMark/>
          </w:tcPr>
          <w:p w14:paraId="50BFA25C" w14:textId="6A152C0D" w:rsidR="0031061B" w:rsidRDefault="0031061B" w:rsidP="0031061B">
            <w:pPr>
              <w:pStyle w:val="TableCell"/>
              <w:rPr>
                <w:rFonts w:eastAsia="Times New Roman"/>
              </w:rPr>
            </w:pPr>
            <w:r>
              <w:t>0.38</w:t>
            </w:r>
          </w:p>
        </w:tc>
        <w:tc>
          <w:tcPr>
            <w:tcW w:w="990" w:type="dxa"/>
            <w:vAlign w:val="center"/>
            <w:hideMark/>
          </w:tcPr>
          <w:p w14:paraId="62C49131" w14:textId="62C08427" w:rsidR="0031061B" w:rsidRDefault="0031061B" w:rsidP="0031061B">
            <w:pPr>
              <w:pStyle w:val="TableCell"/>
              <w:rPr>
                <w:rFonts w:eastAsia="Times New Roman"/>
              </w:rPr>
            </w:pPr>
            <w:r>
              <w:t>0.03</w:t>
            </w:r>
          </w:p>
        </w:tc>
        <w:tc>
          <w:tcPr>
            <w:tcW w:w="1080" w:type="dxa"/>
            <w:vAlign w:val="center"/>
            <w:hideMark/>
          </w:tcPr>
          <w:p w14:paraId="2A02E29D" w14:textId="629C75D2" w:rsidR="0031061B" w:rsidRDefault="0031061B" w:rsidP="0031061B">
            <w:pPr>
              <w:pStyle w:val="TableCell"/>
              <w:rPr>
                <w:rFonts w:eastAsia="Times New Roman"/>
              </w:rPr>
            </w:pPr>
            <w:r>
              <w:t>0.36</w:t>
            </w:r>
          </w:p>
        </w:tc>
        <w:tc>
          <w:tcPr>
            <w:tcW w:w="1080" w:type="dxa"/>
            <w:vAlign w:val="center"/>
            <w:hideMark/>
          </w:tcPr>
          <w:p w14:paraId="4BBC6465" w14:textId="4C563F35" w:rsidR="0031061B" w:rsidRDefault="0031061B" w:rsidP="0031061B">
            <w:pPr>
              <w:pStyle w:val="TableCell"/>
              <w:rPr>
                <w:rFonts w:eastAsia="Times New Roman"/>
              </w:rPr>
            </w:pPr>
            <w:r>
              <w:t>1.43</w:t>
            </w:r>
          </w:p>
        </w:tc>
        <w:tc>
          <w:tcPr>
            <w:tcW w:w="900" w:type="dxa"/>
            <w:vAlign w:val="center"/>
            <w:hideMark/>
          </w:tcPr>
          <w:p w14:paraId="15645BD9" w14:textId="245F6760" w:rsidR="0031061B" w:rsidRDefault="0031061B" w:rsidP="0031061B">
            <w:pPr>
              <w:pStyle w:val="TableCell"/>
              <w:rPr>
                <w:rFonts w:eastAsia="Times New Roman"/>
              </w:rPr>
            </w:pPr>
            <w:r>
              <w:t>1.01</w:t>
            </w:r>
          </w:p>
        </w:tc>
        <w:tc>
          <w:tcPr>
            <w:tcW w:w="1170" w:type="dxa"/>
            <w:vAlign w:val="center"/>
            <w:hideMark/>
          </w:tcPr>
          <w:p w14:paraId="46244F8D" w14:textId="54B1771E" w:rsidR="0031061B" w:rsidRDefault="0031061B" w:rsidP="0031061B">
            <w:pPr>
              <w:pStyle w:val="TableCell"/>
              <w:rPr>
                <w:rFonts w:eastAsia="Times New Roman"/>
              </w:rPr>
            </w:pPr>
            <w:r>
              <w:t>1409</w:t>
            </w:r>
          </w:p>
        </w:tc>
      </w:tr>
      <w:tr w:rsidR="0031061B" w14:paraId="5379F515" w14:textId="77777777" w:rsidTr="00530952">
        <w:tc>
          <w:tcPr>
            <w:tcW w:w="1530" w:type="dxa"/>
            <w:vAlign w:val="center"/>
            <w:hideMark/>
          </w:tcPr>
          <w:p w14:paraId="52285CE0" w14:textId="37D1F67E"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[5,2]</w:t>
            </w:r>
          </w:p>
        </w:tc>
        <w:tc>
          <w:tcPr>
            <w:tcW w:w="1170" w:type="dxa"/>
            <w:vAlign w:val="center"/>
            <w:hideMark/>
          </w:tcPr>
          <w:p w14:paraId="717FCE85" w14:textId="410103EF" w:rsidR="0031061B" w:rsidRDefault="0031061B" w:rsidP="0031061B">
            <w:pPr>
              <w:pStyle w:val="TableCell"/>
              <w:rPr>
                <w:rFonts w:eastAsia="Times New Roman"/>
              </w:rPr>
            </w:pPr>
            <w:r>
              <w:t>3.26</w:t>
            </w:r>
          </w:p>
        </w:tc>
        <w:tc>
          <w:tcPr>
            <w:tcW w:w="1080" w:type="dxa"/>
            <w:vAlign w:val="center"/>
            <w:hideMark/>
          </w:tcPr>
          <w:p w14:paraId="4F22B9A7" w14:textId="397FFA89" w:rsidR="0031061B" w:rsidRDefault="0031061B" w:rsidP="0031061B">
            <w:pPr>
              <w:pStyle w:val="TableCell"/>
              <w:rPr>
                <w:rFonts w:eastAsia="Times New Roman"/>
              </w:rPr>
            </w:pPr>
            <w:r>
              <w:t>4.01</w:t>
            </w:r>
          </w:p>
        </w:tc>
        <w:tc>
          <w:tcPr>
            <w:tcW w:w="990" w:type="dxa"/>
            <w:vAlign w:val="center"/>
            <w:hideMark/>
          </w:tcPr>
          <w:p w14:paraId="023926E5" w14:textId="11DFF789" w:rsidR="0031061B" w:rsidRDefault="0031061B" w:rsidP="0031061B">
            <w:pPr>
              <w:pStyle w:val="TableCell"/>
              <w:rPr>
                <w:rFonts w:eastAsia="Times New Roman"/>
              </w:rPr>
            </w:pPr>
            <w:r>
              <w:t>0.15</w:t>
            </w:r>
          </w:p>
        </w:tc>
        <w:tc>
          <w:tcPr>
            <w:tcW w:w="1080" w:type="dxa"/>
            <w:vAlign w:val="center"/>
            <w:hideMark/>
          </w:tcPr>
          <w:p w14:paraId="6595CFE5" w14:textId="12E7807D" w:rsidR="0031061B" w:rsidRDefault="0031061B" w:rsidP="0031061B">
            <w:pPr>
              <w:pStyle w:val="TableCell"/>
              <w:rPr>
                <w:rFonts w:eastAsia="Times New Roman"/>
              </w:rPr>
            </w:pPr>
            <w:r>
              <w:t>1.96</w:t>
            </w:r>
          </w:p>
        </w:tc>
        <w:tc>
          <w:tcPr>
            <w:tcW w:w="1080" w:type="dxa"/>
            <w:vAlign w:val="center"/>
            <w:hideMark/>
          </w:tcPr>
          <w:p w14:paraId="3F556095" w14:textId="6330F51D" w:rsidR="0031061B" w:rsidRDefault="0031061B" w:rsidP="0031061B">
            <w:pPr>
              <w:pStyle w:val="TableCell"/>
              <w:rPr>
                <w:rFonts w:eastAsia="Times New Roman"/>
              </w:rPr>
            </w:pPr>
            <w:r>
              <w:t>14.38</w:t>
            </w:r>
          </w:p>
        </w:tc>
        <w:tc>
          <w:tcPr>
            <w:tcW w:w="900" w:type="dxa"/>
            <w:vAlign w:val="center"/>
            <w:hideMark/>
          </w:tcPr>
          <w:p w14:paraId="4966FD2F" w14:textId="54140220" w:rsidR="0031061B" w:rsidRDefault="0031061B" w:rsidP="0031061B">
            <w:pPr>
              <w:pStyle w:val="TableCell"/>
              <w:rPr>
                <w:rFonts w:eastAsia="Times New Roman"/>
              </w:rPr>
            </w:pPr>
            <w:r>
              <w:t>1.07</w:t>
            </w:r>
          </w:p>
        </w:tc>
        <w:tc>
          <w:tcPr>
            <w:tcW w:w="1170" w:type="dxa"/>
            <w:vAlign w:val="center"/>
            <w:hideMark/>
          </w:tcPr>
          <w:p w14:paraId="0F0BD1BD" w14:textId="57E45681" w:rsidR="0031061B" w:rsidRDefault="0031061B" w:rsidP="0031061B">
            <w:pPr>
              <w:pStyle w:val="TableCell"/>
              <w:rPr>
                <w:rFonts w:eastAsia="Times New Roman"/>
              </w:rPr>
            </w:pPr>
            <w:r>
              <w:t>524</w:t>
            </w:r>
          </w:p>
        </w:tc>
      </w:tr>
      <w:tr w:rsidR="0031061B" w14:paraId="151A9921" w14:textId="77777777" w:rsidTr="00530952">
        <w:tc>
          <w:tcPr>
            <w:tcW w:w="1530" w:type="dxa"/>
            <w:vAlign w:val="center"/>
            <w:hideMark/>
          </w:tcPr>
          <w:p w14:paraId="08BC1407" w14:textId="5ADCF8A1"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[6,2]</w:t>
            </w:r>
          </w:p>
        </w:tc>
        <w:tc>
          <w:tcPr>
            <w:tcW w:w="1170" w:type="dxa"/>
            <w:vAlign w:val="center"/>
            <w:hideMark/>
          </w:tcPr>
          <w:p w14:paraId="32590B83" w14:textId="7D9CADF4" w:rsidR="0031061B" w:rsidRDefault="0031061B" w:rsidP="0031061B">
            <w:pPr>
              <w:pStyle w:val="TableCell"/>
              <w:rPr>
                <w:rFonts w:eastAsia="Times New Roman"/>
              </w:rPr>
            </w:pPr>
            <w:r>
              <w:t>1.51</w:t>
            </w:r>
          </w:p>
        </w:tc>
        <w:tc>
          <w:tcPr>
            <w:tcW w:w="1080" w:type="dxa"/>
            <w:vAlign w:val="center"/>
            <w:hideMark/>
          </w:tcPr>
          <w:p w14:paraId="1D1B788F" w14:textId="33461815" w:rsidR="0031061B" w:rsidRDefault="0031061B" w:rsidP="0031061B">
            <w:pPr>
              <w:pStyle w:val="TableCell"/>
              <w:rPr>
                <w:rFonts w:eastAsia="Times New Roman"/>
              </w:rPr>
            </w:pPr>
            <w:r>
              <w:t>1.42</w:t>
            </w:r>
          </w:p>
        </w:tc>
        <w:tc>
          <w:tcPr>
            <w:tcW w:w="990" w:type="dxa"/>
            <w:vAlign w:val="center"/>
            <w:hideMark/>
          </w:tcPr>
          <w:p w14:paraId="41ECC2DE" w14:textId="353979ED" w:rsidR="0031061B" w:rsidRDefault="0031061B" w:rsidP="0031061B">
            <w:pPr>
              <w:pStyle w:val="TableCell"/>
              <w:rPr>
                <w:rFonts w:eastAsia="Times New Roman"/>
              </w:rPr>
            </w:pPr>
            <w:r>
              <w:t>0.04</w:t>
            </w:r>
          </w:p>
        </w:tc>
        <w:tc>
          <w:tcPr>
            <w:tcW w:w="1080" w:type="dxa"/>
            <w:vAlign w:val="center"/>
            <w:hideMark/>
          </w:tcPr>
          <w:p w14:paraId="32FC8BFA" w14:textId="2A644315" w:rsidR="0031061B" w:rsidRDefault="0031061B" w:rsidP="0031061B">
            <w:pPr>
              <w:pStyle w:val="TableCell"/>
              <w:rPr>
                <w:rFonts w:eastAsia="Times New Roman"/>
              </w:rPr>
            </w:pPr>
            <w:r>
              <w:t>1.12</w:t>
            </w:r>
          </w:p>
        </w:tc>
        <w:tc>
          <w:tcPr>
            <w:tcW w:w="1080" w:type="dxa"/>
            <w:vAlign w:val="center"/>
            <w:hideMark/>
          </w:tcPr>
          <w:p w14:paraId="1D92BAAF" w14:textId="1A4B9307" w:rsidR="0031061B" w:rsidRDefault="0031061B" w:rsidP="0031061B">
            <w:pPr>
              <w:pStyle w:val="TableCell"/>
              <w:rPr>
                <w:rFonts w:eastAsia="Times New Roman"/>
              </w:rPr>
            </w:pPr>
            <w:r>
              <w:t>5.31</w:t>
            </w:r>
          </w:p>
        </w:tc>
        <w:tc>
          <w:tcPr>
            <w:tcW w:w="900" w:type="dxa"/>
            <w:vAlign w:val="center"/>
            <w:hideMark/>
          </w:tcPr>
          <w:p w14:paraId="21107C48" w14:textId="19E7DFC8" w:rsidR="0031061B" w:rsidRDefault="0031061B" w:rsidP="0031061B">
            <w:pPr>
              <w:pStyle w:val="TableCell"/>
              <w:rPr>
                <w:rFonts w:eastAsia="Times New Roman"/>
              </w:rPr>
            </w:pPr>
            <w:r>
              <w:t>1.01</w:t>
            </w:r>
          </w:p>
        </w:tc>
        <w:tc>
          <w:tcPr>
            <w:tcW w:w="1170" w:type="dxa"/>
            <w:vAlign w:val="center"/>
            <w:hideMark/>
          </w:tcPr>
          <w:p w14:paraId="107C8C2F" w14:textId="379A73B6" w:rsidR="0031061B" w:rsidRDefault="0031061B" w:rsidP="0031061B">
            <w:pPr>
              <w:pStyle w:val="TableCell"/>
              <w:rPr>
                <w:rFonts w:eastAsia="Times New Roman"/>
              </w:rPr>
            </w:pPr>
            <w:r>
              <w:t>1364</w:t>
            </w:r>
          </w:p>
        </w:tc>
      </w:tr>
      <w:tr w:rsidR="0031061B" w14:paraId="59C49965" w14:textId="77777777" w:rsidTr="00530952">
        <w:tc>
          <w:tcPr>
            <w:tcW w:w="1530" w:type="dxa"/>
            <w:vAlign w:val="center"/>
            <w:hideMark/>
          </w:tcPr>
          <w:p w14:paraId="3871475A" w14:textId="75FEF848"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[7,2]</w:t>
            </w:r>
          </w:p>
        </w:tc>
        <w:tc>
          <w:tcPr>
            <w:tcW w:w="1170" w:type="dxa"/>
            <w:vAlign w:val="center"/>
            <w:hideMark/>
          </w:tcPr>
          <w:p w14:paraId="6CCB22A8" w14:textId="2692813A" w:rsidR="0031061B" w:rsidRDefault="0031061B" w:rsidP="0031061B">
            <w:pPr>
              <w:pStyle w:val="TableCell"/>
              <w:rPr>
                <w:rFonts w:eastAsia="Times New Roman"/>
              </w:rPr>
            </w:pPr>
            <w:r>
              <w:t>2.17</w:t>
            </w:r>
          </w:p>
        </w:tc>
        <w:tc>
          <w:tcPr>
            <w:tcW w:w="1080" w:type="dxa"/>
            <w:vAlign w:val="center"/>
            <w:hideMark/>
          </w:tcPr>
          <w:p w14:paraId="47FD7480" w14:textId="54059B5C" w:rsidR="0031061B" w:rsidRDefault="0031061B" w:rsidP="0031061B">
            <w:pPr>
              <w:pStyle w:val="TableCell"/>
              <w:rPr>
                <w:rFonts w:eastAsia="Times New Roman"/>
              </w:rPr>
            </w:pPr>
            <w:r>
              <w:t>2.25</w:t>
            </w:r>
          </w:p>
        </w:tc>
        <w:tc>
          <w:tcPr>
            <w:tcW w:w="990" w:type="dxa"/>
            <w:vAlign w:val="center"/>
            <w:hideMark/>
          </w:tcPr>
          <w:p w14:paraId="616B3AE0" w14:textId="2C77BBB9" w:rsidR="0031061B" w:rsidRDefault="0031061B" w:rsidP="0031061B">
            <w:pPr>
              <w:pStyle w:val="TableCell"/>
              <w:rPr>
                <w:rFonts w:eastAsia="Times New Roman"/>
              </w:rPr>
            </w:pPr>
            <w:r>
              <w:t>0.18</w:t>
            </w:r>
          </w:p>
        </w:tc>
        <w:tc>
          <w:tcPr>
            <w:tcW w:w="1080" w:type="dxa"/>
            <w:vAlign w:val="center"/>
            <w:hideMark/>
          </w:tcPr>
          <w:p w14:paraId="69BE7E30" w14:textId="51E5A115" w:rsidR="0031061B" w:rsidRDefault="0031061B" w:rsidP="0031061B">
            <w:pPr>
              <w:pStyle w:val="TableCell"/>
              <w:rPr>
                <w:rFonts w:eastAsia="Times New Roman"/>
              </w:rPr>
            </w:pPr>
            <w:r>
              <w:t>1.51</w:t>
            </w:r>
          </w:p>
        </w:tc>
        <w:tc>
          <w:tcPr>
            <w:tcW w:w="1080" w:type="dxa"/>
            <w:vAlign w:val="center"/>
            <w:hideMark/>
          </w:tcPr>
          <w:p w14:paraId="4BFBD6F8" w14:textId="46DC37A4" w:rsidR="0031061B" w:rsidRDefault="0031061B" w:rsidP="0031061B">
            <w:pPr>
              <w:pStyle w:val="TableCell"/>
              <w:rPr>
                <w:rFonts w:eastAsia="Times New Roman"/>
              </w:rPr>
            </w:pPr>
            <w:r>
              <w:t>8.39</w:t>
            </w:r>
          </w:p>
        </w:tc>
        <w:tc>
          <w:tcPr>
            <w:tcW w:w="900" w:type="dxa"/>
            <w:vAlign w:val="center"/>
            <w:hideMark/>
          </w:tcPr>
          <w:p w14:paraId="1772D8A4" w14:textId="46C19E68" w:rsidR="0031061B" w:rsidRDefault="0031061B" w:rsidP="0031061B">
            <w:pPr>
              <w:pStyle w:val="TableCell"/>
              <w:rPr>
                <w:rFonts w:eastAsia="Times New Roman"/>
              </w:rPr>
            </w:pPr>
            <w:r>
              <w:t>1.01</w:t>
            </w:r>
          </w:p>
        </w:tc>
        <w:tc>
          <w:tcPr>
            <w:tcW w:w="1170" w:type="dxa"/>
            <w:vAlign w:val="center"/>
            <w:hideMark/>
          </w:tcPr>
          <w:p w14:paraId="2BEDB850" w14:textId="0C08E42F" w:rsidR="0031061B" w:rsidRDefault="0031061B" w:rsidP="0031061B">
            <w:pPr>
              <w:pStyle w:val="TableCell"/>
              <w:rPr>
                <w:rFonts w:eastAsia="Times New Roman"/>
              </w:rPr>
            </w:pPr>
            <w:r>
              <w:t>918</w:t>
            </w:r>
          </w:p>
        </w:tc>
      </w:tr>
      <w:tr w:rsidR="0031061B" w14:paraId="37C3A707" w14:textId="77777777" w:rsidTr="00530952">
        <w:tc>
          <w:tcPr>
            <w:tcW w:w="1530" w:type="dxa"/>
            <w:vAlign w:val="center"/>
            <w:hideMark/>
          </w:tcPr>
          <w:p w14:paraId="663DAAB4" w14:textId="5A4A12FA"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[8,2]</w:t>
            </w:r>
          </w:p>
        </w:tc>
        <w:tc>
          <w:tcPr>
            <w:tcW w:w="1170" w:type="dxa"/>
            <w:vAlign w:val="center"/>
            <w:hideMark/>
          </w:tcPr>
          <w:p w14:paraId="66CAB49F" w14:textId="592260CC" w:rsidR="0031061B" w:rsidRDefault="0031061B" w:rsidP="0031061B">
            <w:pPr>
              <w:pStyle w:val="TableCell"/>
              <w:rPr>
                <w:rFonts w:eastAsia="Times New Roman"/>
              </w:rPr>
            </w:pPr>
            <w:r>
              <w:t>2.94</w:t>
            </w:r>
          </w:p>
        </w:tc>
        <w:tc>
          <w:tcPr>
            <w:tcW w:w="1080" w:type="dxa"/>
            <w:vAlign w:val="center"/>
            <w:hideMark/>
          </w:tcPr>
          <w:p w14:paraId="098033EC" w14:textId="697FB1E5" w:rsidR="0031061B" w:rsidRDefault="0031061B" w:rsidP="0031061B">
            <w:pPr>
              <w:pStyle w:val="TableCell"/>
              <w:rPr>
                <w:rFonts w:eastAsia="Times New Roman"/>
              </w:rPr>
            </w:pPr>
            <w:r>
              <w:t>3.42</w:t>
            </w:r>
          </w:p>
        </w:tc>
        <w:tc>
          <w:tcPr>
            <w:tcW w:w="990" w:type="dxa"/>
            <w:vAlign w:val="center"/>
            <w:hideMark/>
          </w:tcPr>
          <w:p w14:paraId="16549764" w14:textId="28337D8B" w:rsidR="0031061B" w:rsidRDefault="0031061B" w:rsidP="0031061B">
            <w:pPr>
              <w:pStyle w:val="TableCell"/>
              <w:rPr>
                <w:rFonts w:eastAsia="Times New Roman"/>
              </w:rPr>
            </w:pPr>
            <w:r>
              <w:t>0.16</w:t>
            </w:r>
          </w:p>
        </w:tc>
        <w:tc>
          <w:tcPr>
            <w:tcW w:w="1080" w:type="dxa"/>
            <w:vAlign w:val="center"/>
            <w:hideMark/>
          </w:tcPr>
          <w:p w14:paraId="464082B6" w14:textId="4851046C" w:rsidR="0031061B" w:rsidRDefault="0031061B" w:rsidP="0031061B">
            <w:pPr>
              <w:pStyle w:val="TableCell"/>
              <w:rPr>
                <w:rFonts w:eastAsia="Times New Roman"/>
              </w:rPr>
            </w:pPr>
            <w:r>
              <w:t>1.83</w:t>
            </w:r>
          </w:p>
        </w:tc>
        <w:tc>
          <w:tcPr>
            <w:tcW w:w="1080" w:type="dxa"/>
            <w:vAlign w:val="center"/>
            <w:hideMark/>
          </w:tcPr>
          <w:p w14:paraId="33E3607A" w14:textId="5537ADF5" w:rsidR="0031061B" w:rsidRDefault="0031061B" w:rsidP="0031061B">
            <w:pPr>
              <w:pStyle w:val="TableCell"/>
              <w:rPr>
                <w:rFonts w:eastAsia="Times New Roman"/>
              </w:rPr>
            </w:pPr>
            <w:r>
              <w:t>12.84</w:t>
            </w:r>
          </w:p>
        </w:tc>
        <w:tc>
          <w:tcPr>
            <w:tcW w:w="900" w:type="dxa"/>
            <w:vAlign w:val="center"/>
            <w:hideMark/>
          </w:tcPr>
          <w:p w14:paraId="34F8F26D" w14:textId="6D6E9B9B" w:rsidR="0031061B" w:rsidRDefault="0031061B" w:rsidP="0031061B">
            <w:pPr>
              <w:pStyle w:val="TableCell"/>
              <w:rPr>
                <w:rFonts w:eastAsia="Times New Roman"/>
              </w:rPr>
            </w:pPr>
            <w:r>
              <w:t>1.01</w:t>
            </w:r>
          </w:p>
        </w:tc>
        <w:tc>
          <w:tcPr>
            <w:tcW w:w="1170" w:type="dxa"/>
            <w:vAlign w:val="center"/>
            <w:hideMark/>
          </w:tcPr>
          <w:p w14:paraId="4D790BB9" w14:textId="0D7D62C2" w:rsidR="0031061B" w:rsidRDefault="0031061B" w:rsidP="0031061B">
            <w:pPr>
              <w:pStyle w:val="TableCell"/>
              <w:rPr>
                <w:rFonts w:eastAsia="Times New Roman"/>
              </w:rPr>
            </w:pPr>
            <w:r>
              <w:t>1288</w:t>
            </w:r>
          </w:p>
        </w:tc>
      </w:tr>
      <w:tr w:rsidR="0031061B" w14:paraId="41D80A0E" w14:textId="77777777" w:rsidTr="00530952">
        <w:tc>
          <w:tcPr>
            <w:tcW w:w="1530" w:type="dxa"/>
            <w:vAlign w:val="center"/>
            <w:hideMark/>
          </w:tcPr>
          <w:p w14:paraId="67EB83D1" w14:textId="5F8CEB8B"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[9,2]</w:t>
            </w:r>
          </w:p>
        </w:tc>
        <w:tc>
          <w:tcPr>
            <w:tcW w:w="1170" w:type="dxa"/>
            <w:vAlign w:val="center"/>
            <w:hideMark/>
          </w:tcPr>
          <w:p w14:paraId="512CE5AE" w14:textId="79409556" w:rsidR="0031061B" w:rsidRDefault="0031061B" w:rsidP="0031061B">
            <w:pPr>
              <w:pStyle w:val="TableCell"/>
              <w:rPr>
                <w:rFonts w:eastAsia="Times New Roman"/>
              </w:rPr>
            </w:pPr>
            <w:r>
              <w:t>1.1</w:t>
            </w:r>
          </w:p>
        </w:tc>
        <w:tc>
          <w:tcPr>
            <w:tcW w:w="1080" w:type="dxa"/>
            <w:vAlign w:val="center"/>
            <w:hideMark/>
          </w:tcPr>
          <w:p w14:paraId="42742E9C" w14:textId="55CE13AD" w:rsidR="0031061B" w:rsidRDefault="0031061B" w:rsidP="0031061B">
            <w:pPr>
              <w:pStyle w:val="TableCell"/>
              <w:rPr>
                <w:rFonts w:eastAsia="Times New Roman"/>
              </w:rPr>
            </w:pPr>
            <w:r>
              <w:t>1.02</w:t>
            </w:r>
          </w:p>
        </w:tc>
        <w:tc>
          <w:tcPr>
            <w:tcW w:w="990" w:type="dxa"/>
            <w:vAlign w:val="center"/>
            <w:hideMark/>
          </w:tcPr>
          <w:p w14:paraId="7E2CEDCF" w14:textId="6D37FF48" w:rsidR="0031061B" w:rsidRDefault="0031061B" w:rsidP="0031061B">
            <w:pPr>
              <w:pStyle w:val="TableCell"/>
              <w:rPr>
                <w:rFonts w:eastAsia="Times New Roman"/>
              </w:rPr>
            </w:pPr>
            <w:r>
              <w:t>0.05</w:t>
            </w:r>
          </w:p>
        </w:tc>
        <w:tc>
          <w:tcPr>
            <w:tcW w:w="1080" w:type="dxa"/>
            <w:vAlign w:val="center"/>
            <w:hideMark/>
          </w:tcPr>
          <w:p w14:paraId="1CAC27EB" w14:textId="53F813F7" w:rsidR="0031061B" w:rsidRDefault="0031061B" w:rsidP="0031061B">
            <w:pPr>
              <w:pStyle w:val="TableCell"/>
              <w:rPr>
                <w:rFonts w:eastAsia="Times New Roman"/>
              </w:rPr>
            </w:pPr>
            <w:r>
              <w:t>0.82</w:t>
            </w:r>
          </w:p>
        </w:tc>
        <w:tc>
          <w:tcPr>
            <w:tcW w:w="1080" w:type="dxa"/>
            <w:vAlign w:val="center"/>
            <w:hideMark/>
          </w:tcPr>
          <w:p w14:paraId="138436D1" w14:textId="232C8E9A" w:rsidR="0031061B" w:rsidRDefault="0031061B" w:rsidP="0031061B">
            <w:pPr>
              <w:pStyle w:val="TableCell"/>
              <w:rPr>
                <w:rFonts w:eastAsia="Times New Roman"/>
              </w:rPr>
            </w:pPr>
            <w:r>
              <w:t>3.81</w:t>
            </w:r>
          </w:p>
        </w:tc>
        <w:tc>
          <w:tcPr>
            <w:tcW w:w="900" w:type="dxa"/>
            <w:vAlign w:val="center"/>
            <w:hideMark/>
          </w:tcPr>
          <w:p w14:paraId="5237BE9A" w14:textId="3E96E5F4" w:rsidR="0031061B" w:rsidRDefault="0031061B" w:rsidP="0031061B">
            <w:pPr>
              <w:pStyle w:val="TableCell"/>
              <w:rPr>
                <w:rFonts w:eastAsia="Times New Roman"/>
              </w:rPr>
            </w:pPr>
            <w:r>
              <w:t>1.01</w:t>
            </w:r>
          </w:p>
        </w:tc>
        <w:tc>
          <w:tcPr>
            <w:tcW w:w="1170" w:type="dxa"/>
            <w:vAlign w:val="center"/>
            <w:hideMark/>
          </w:tcPr>
          <w:p w14:paraId="3F97E925" w14:textId="39118714" w:rsidR="0031061B" w:rsidRDefault="0031061B" w:rsidP="0031061B">
            <w:pPr>
              <w:pStyle w:val="TableCell"/>
              <w:rPr>
                <w:rFonts w:eastAsia="Times New Roman"/>
              </w:rPr>
            </w:pPr>
            <w:r>
              <w:t>2861</w:t>
            </w:r>
          </w:p>
        </w:tc>
      </w:tr>
      <w:tr w:rsidR="0031061B" w14:paraId="5E3AB468" w14:textId="77777777" w:rsidTr="00530952">
        <w:tc>
          <w:tcPr>
            <w:tcW w:w="1530" w:type="dxa"/>
            <w:vAlign w:val="center"/>
            <w:hideMark/>
          </w:tcPr>
          <w:p w14:paraId="18069E38" w14:textId="6ACFD718"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[10,2]</w:t>
            </w:r>
          </w:p>
        </w:tc>
        <w:tc>
          <w:tcPr>
            <w:tcW w:w="1170" w:type="dxa"/>
            <w:vAlign w:val="center"/>
            <w:hideMark/>
          </w:tcPr>
          <w:p w14:paraId="50F089BB" w14:textId="3844F3E4" w:rsidR="0031061B" w:rsidRDefault="0031061B" w:rsidP="0031061B">
            <w:pPr>
              <w:pStyle w:val="TableCell"/>
              <w:rPr>
                <w:rFonts w:eastAsia="Times New Roman"/>
              </w:rPr>
            </w:pPr>
            <w:r>
              <w:t>2.92</w:t>
            </w:r>
          </w:p>
        </w:tc>
        <w:tc>
          <w:tcPr>
            <w:tcW w:w="1080" w:type="dxa"/>
            <w:vAlign w:val="center"/>
            <w:hideMark/>
          </w:tcPr>
          <w:p w14:paraId="36E0BE66" w14:textId="54631E93" w:rsidR="0031061B" w:rsidRDefault="0031061B" w:rsidP="0031061B">
            <w:pPr>
              <w:pStyle w:val="TableCell"/>
              <w:rPr>
                <w:rFonts w:eastAsia="Times New Roman"/>
              </w:rPr>
            </w:pPr>
            <w:r>
              <w:t>3.14</w:t>
            </w:r>
          </w:p>
        </w:tc>
        <w:tc>
          <w:tcPr>
            <w:tcW w:w="990" w:type="dxa"/>
            <w:vAlign w:val="center"/>
            <w:hideMark/>
          </w:tcPr>
          <w:p w14:paraId="66F5255F" w14:textId="75376628" w:rsidR="0031061B" w:rsidRDefault="0031061B" w:rsidP="0031061B">
            <w:pPr>
              <w:pStyle w:val="TableCell"/>
              <w:rPr>
                <w:rFonts w:eastAsia="Times New Roman"/>
              </w:rPr>
            </w:pPr>
            <w:r>
              <w:t>0.25</w:t>
            </w:r>
          </w:p>
        </w:tc>
        <w:tc>
          <w:tcPr>
            <w:tcW w:w="1080" w:type="dxa"/>
            <w:vAlign w:val="center"/>
            <w:hideMark/>
          </w:tcPr>
          <w:p w14:paraId="65A790F1" w14:textId="4C53D140" w:rsidR="0031061B" w:rsidRDefault="0031061B" w:rsidP="0031061B">
            <w:pPr>
              <w:pStyle w:val="TableCell"/>
              <w:rPr>
                <w:rFonts w:eastAsia="Times New Roman"/>
              </w:rPr>
            </w:pPr>
            <w:r>
              <w:t>1.94</w:t>
            </w:r>
          </w:p>
        </w:tc>
        <w:tc>
          <w:tcPr>
            <w:tcW w:w="1080" w:type="dxa"/>
            <w:vAlign w:val="center"/>
            <w:hideMark/>
          </w:tcPr>
          <w:p w14:paraId="687048D0" w14:textId="045312F4" w:rsidR="0031061B" w:rsidRDefault="0031061B" w:rsidP="0031061B">
            <w:pPr>
              <w:pStyle w:val="TableCell"/>
              <w:rPr>
                <w:rFonts w:eastAsia="Times New Roman"/>
              </w:rPr>
            </w:pPr>
            <w:r>
              <w:t>12.07</w:t>
            </w:r>
          </w:p>
        </w:tc>
        <w:tc>
          <w:tcPr>
            <w:tcW w:w="900" w:type="dxa"/>
            <w:vAlign w:val="center"/>
            <w:hideMark/>
          </w:tcPr>
          <w:p w14:paraId="36A6368B" w14:textId="75DF6C0E" w:rsidR="0031061B" w:rsidRDefault="0031061B" w:rsidP="0031061B">
            <w:pPr>
              <w:pStyle w:val="TableCell"/>
              <w:rPr>
                <w:rFonts w:eastAsia="Times New Roman"/>
              </w:rPr>
            </w:pPr>
            <w:r>
              <w:t>1.01</w:t>
            </w:r>
          </w:p>
        </w:tc>
        <w:tc>
          <w:tcPr>
            <w:tcW w:w="1170" w:type="dxa"/>
            <w:vAlign w:val="center"/>
            <w:hideMark/>
          </w:tcPr>
          <w:p w14:paraId="21874A50" w14:textId="404102D5" w:rsidR="0031061B" w:rsidRDefault="0031061B" w:rsidP="0031061B">
            <w:pPr>
              <w:pStyle w:val="TableCell"/>
              <w:rPr>
                <w:rFonts w:eastAsia="Times New Roman"/>
              </w:rPr>
            </w:pPr>
            <w:r>
              <w:t>966</w:t>
            </w:r>
          </w:p>
        </w:tc>
      </w:tr>
      <w:tr w:rsidR="0031061B" w14:paraId="29C10732" w14:textId="77777777" w:rsidTr="00530952">
        <w:tc>
          <w:tcPr>
            <w:tcW w:w="1530" w:type="dxa"/>
            <w:vAlign w:val="center"/>
            <w:hideMark/>
          </w:tcPr>
          <w:p w14:paraId="0D27CF5A" w14:textId="5B573A8F"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[11,2]</w:t>
            </w:r>
          </w:p>
        </w:tc>
        <w:tc>
          <w:tcPr>
            <w:tcW w:w="1170" w:type="dxa"/>
            <w:vAlign w:val="center"/>
            <w:hideMark/>
          </w:tcPr>
          <w:p w14:paraId="4B4A73CE" w14:textId="4C7EEEC1" w:rsidR="0031061B" w:rsidRDefault="0031061B" w:rsidP="0031061B">
            <w:pPr>
              <w:pStyle w:val="TableCell"/>
              <w:rPr>
                <w:rFonts w:eastAsia="Times New Roman"/>
              </w:rPr>
            </w:pPr>
            <w:r>
              <w:t>1.52</w:t>
            </w:r>
          </w:p>
        </w:tc>
        <w:tc>
          <w:tcPr>
            <w:tcW w:w="1080" w:type="dxa"/>
            <w:vAlign w:val="center"/>
            <w:hideMark/>
          </w:tcPr>
          <w:p w14:paraId="024983F3" w14:textId="038AB65C" w:rsidR="0031061B" w:rsidRDefault="0031061B" w:rsidP="0031061B">
            <w:pPr>
              <w:pStyle w:val="TableCell"/>
              <w:rPr>
                <w:rFonts w:eastAsia="Times New Roman"/>
              </w:rPr>
            </w:pPr>
            <w:r>
              <w:t>1.34</w:t>
            </w:r>
          </w:p>
        </w:tc>
        <w:tc>
          <w:tcPr>
            <w:tcW w:w="990" w:type="dxa"/>
            <w:vAlign w:val="center"/>
            <w:hideMark/>
          </w:tcPr>
          <w:p w14:paraId="5957BA26" w14:textId="5D82CF75" w:rsidR="0031061B" w:rsidRDefault="0031061B" w:rsidP="0031061B">
            <w:pPr>
              <w:pStyle w:val="TableCell"/>
              <w:rPr>
                <w:rFonts w:eastAsia="Times New Roman"/>
              </w:rPr>
            </w:pPr>
            <w:r>
              <w:t>0.1</w:t>
            </w:r>
          </w:p>
        </w:tc>
        <w:tc>
          <w:tcPr>
            <w:tcW w:w="1080" w:type="dxa"/>
            <w:vAlign w:val="center"/>
            <w:hideMark/>
          </w:tcPr>
          <w:p w14:paraId="158D187B" w14:textId="6873546A" w:rsidR="0031061B" w:rsidRDefault="0031061B" w:rsidP="0031061B">
            <w:pPr>
              <w:pStyle w:val="TableCell"/>
              <w:rPr>
                <w:rFonts w:eastAsia="Times New Roman"/>
              </w:rPr>
            </w:pPr>
            <w:r>
              <w:t>1.16</w:t>
            </w:r>
          </w:p>
        </w:tc>
        <w:tc>
          <w:tcPr>
            <w:tcW w:w="1080" w:type="dxa"/>
            <w:vAlign w:val="center"/>
            <w:hideMark/>
          </w:tcPr>
          <w:p w14:paraId="60F0D48A" w14:textId="0D005CA0" w:rsidR="0031061B" w:rsidRDefault="0031061B" w:rsidP="0031061B">
            <w:pPr>
              <w:pStyle w:val="TableCell"/>
              <w:rPr>
                <w:rFonts w:eastAsia="Times New Roman"/>
              </w:rPr>
            </w:pPr>
            <w:r>
              <w:t>5.06</w:t>
            </w:r>
          </w:p>
        </w:tc>
        <w:tc>
          <w:tcPr>
            <w:tcW w:w="900" w:type="dxa"/>
            <w:vAlign w:val="center"/>
            <w:hideMark/>
          </w:tcPr>
          <w:p w14:paraId="12169245" w14:textId="096C972F" w:rsidR="0031061B" w:rsidRDefault="0031061B" w:rsidP="0031061B">
            <w:pPr>
              <w:pStyle w:val="TableCell"/>
              <w:rPr>
                <w:rFonts w:eastAsia="Times New Roman"/>
              </w:rPr>
            </w:pPr>
            <w:r>
              <w:t>1.01</w:t>
            </w:r>
          </w:p>
        </w:tc>
        <w:tc>
          <w:tcPr>
            <w:tcW w:w="1170" w:type="dxa"/>
            <w:vAlign w:val="center"/>
            <w:hideMark/>
          </w:tcPr>
          <w:p w14:paraId="06F61645" w14:textId="1D6FE32B" w:rsidR="0031061B" w:rsidRDefault="0031061B" w:rsidP="0031061B">
            <w:pPr>
              <w:pStyle w:val="TableCell"/>
              <w:rPr>
                <w:rFonts w:eastAsia="Times New Roman"/>
              </w:rPr>
            </w:pPr>
            <w:r>
              <w:t>738</w:t>
            </w:r>
          </w:p>
        </w:tc>
      </w:tr>
      <w:tr w:rsidR="0031061B" w14:paraId="25B1AB0D" w14:textId="77777777" w:rsidTr="00530952">
        <w:tc>
          <w:tcPr>
            <w:tcW w:w="1530" w:type="dxa"/>
            <w:vAlign w:val="center"/>
            <w:hideMark/>
          </w:tcPr>
          <w:p w14:paraId="6D3DD07E" w14:textId="3408BC64" w:rsidR="0031061B" w:rsidRDefault="009E7A88" w:rsidP="0031061B">
            <w:pPr>
              <w:pStyle w:val="TableCell"/>
              <w:rPr>
                <w:rFonts w:eastAsia="Times New Roman"/>
              </w:rPr>
            </w:p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1</m:t>
                  </m:r>
                </m:sub>
              </m:sSub>
            </m:oMath>
            <w:r w:rsidR="004C7F23">
              <w:t xml:space="preserve"> </w:t>
            </w:r>
            <w:r w:rsidR="0031061B">
              <w:t>[12,2]</w:t>
            </w:r>
          </w:p>
        </w:tc>
        <w:tc>
          <w:tcPr>
            <w:tcW w:w="1170" w:type="dxa"/>
            <w:vAlign w:val="center"/>
            <w:hideMark/>
          </w:tcPr>
          <w:p w14:paraId="77746EFA" w14:textId="2A25E1F8" w:rsidR="0031061B" w:rsidRDefault="0031061B" w:rsidP="0031061B">
            <w:pPr>
              <w:pStyle w:val="TableCell"/>
              <w:rPr>
                <w:rFonts w:eastAsia="Times New Roman"/>
              </w:rPr>
            </w:pPr>
            <w:r>
              <w:t>0.82</w:t>
            </w:r>
          </w:p>
        </w:tc>
        <w:tc>
          <w:tcPr>
            <w:tcW w:w="1080" w:type="dxa"/>
            <w:vAlign w:val="center"/>
            <w:hideMark/>
          </w:tcPr>
          <w:p w14:paraId="48D25ABD" w14:textId="56F8DEE0" w:rsidR="0031061B" w:rsidRDefault="0031061B" w:rsidP="0031061B">
            <w:pPr>
              <w:pStyle w:val="TableCell"/>
              <w:rPr>
                <w:rFonts w:eastAsia="Times New Roman"/>
              </w:rPr>
            </w:pPr>
            <w:r>
              <w:t>0.54</w:t>
            </w:r>
          </w:p>
        </w:tc>
        <w:tc>
          <w:tcPr>
            <w:tcW w:w="990" w:type="dxa"/>
            <w:vAlign w:val="center"/>
            <w:hideMark/>
          </w:tcPr>
          <w:p w14:paraId="48EFF07B" w14:textId="06037DF3" w:rsidR="0031061B" w:rsidRDefault="0031061B" w:rsidP="0031061B">
            <w:pPr>
              <w:pStyle w:val="TableCell"/>
              <w:rPr>
                <w:rFonts w:eastAsia="Times New Roman"/>
              </w:rPr>
            </w:pPr>
            <w:r>
              <w:t>0.07</w:t>
            </w:r>
          </w:p>
        </w:tc>
        <w:tc>
          <w:tcPr>
            <w:tcW w:w="1080" w:type="dxa"/>
            <w:vAlign w:val="center"/>
            <w:hideMark/>
          </w:tcPr>
          <w:p w14:paraId="37E98722" w14:textId="55B167A5" w:rsidR="0031061B" w:rsidRDefault="0031061B" w:rsidP="0031061B">
            <w:pPr>
              <w:pStyle w:val="TableCell"/>
              <w:rPr>
                <w:rFonts w:eastAsia="Times New Roman"/>
              </w:rPr>
            </w:pPr>
            <w:r>
              <w:t>0.72</w:t>
            </w:r>
          </w:p>
        </w:tc>
        <w:tc>
          <w:tcPr>
            <w:tcW w:w="1080" w:type="dxa"/>
            <w:vAlign w:val="center"/>
            <w:hideMark/>
          </w:tcPr>
          <w:p w14:paraId="14F20523" w14:textId="2922ABDC" w:rsidR="0031061B" w:rsidRDefault="0031061B" w:rsidP="0031061B">
            <w:pPr>
              <w:pStyle w:val="TableCell"/>
              <w:rPr>
                <w:rFonts w:eastAsia="Times New Roman"/>
              </w:rPr>
            </w:pPr>
            <w:r>
              <w:t>2.12</w:t>
            </w:r>
          </w:p>
        </w:tc>
        <w:tc>
          <w:tcPr>
            <w:tcW w:w="900" w:type="dxa"/>
            <w:vAlign w:val="center"/>
            <w:hideMark/>
          </w:tcPr>
          <w:p w14:paraId="23BBC4C4" w14:textId="3F8BCEB0" w:rsidR="0031061B" w:rsidRDefault="0031061B" w:rsidP="0031061B">
            <w:pPr>
              <w:pStyle w:val="TableCell"/>
              <w:rPr>
                <w:rFonts w:eastAsia="Times New Roman"/>
              </w:rPr>
            </w:pPr>
            <w:r>
              <w:t>1.01</w:t>
            </w:r>
          </w:p>
        </w:tc>
        <w:tc>
          <w:tcPr>
            <w:tcW w:w="1170" w:type="dxa"/>
            <w:vAlign w:val="center"/>
            <w:hideMark/>
          </w:tcPr>
          <w:p w14:paraId="75785DC1" w14:textId="174567C8" w:rsidR="0031061B" w:rsidRDefault="0031061B" w:rsidP="0031061B">
            <w:pPr>
              <w:pStyle w:val="TableCell"/>
              <w:rPr>
                <w:rFonts w:eastAsia="Times New Roman"/>
              </w:rPr>
            </w:pPr>
            <w:r>
              <w:t>1758</w:t>
            </w:r>
          </w:p>
        </w:tc>
      </w:tr>
      <w:tr w:rsidR="0031061B" w14:paraId="32469699" w14:textId="77777777" w:rsidTr="00530952">
        <w:tc>
          <w:tcPr>
            <w:tcW w:w="1530" w:type="dxa"/>
            <w:vAlign w:val="center"/>
            <w:hideMark/>
          </w:tcPr>
          <w:p w14:paraId="2BFBE7F7" w14:textId="7B2BDC5F" w:rsidR="0031061B" w:rsidRPr="004C7F23" w:rsidRDefault="009E7A88" w:rsidP="0031061B">
            <w:pPr>
              <w:pStyle w:val="TableCell"/>
              <w:rPr>
                <w:rFonts w:eastAsia="Times New Roman"/>
              </w:rPr>
            </w:pPr>
            <m:oMathPara>
              <m:oMathParaPr>
                <m:jc m:val="left"/>
              </m:oMathParaPr>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α</m:t>
                    </m:r>
                  </m:e>
                  <m:sub>
                    <m:r>
                      <m:rPr>
                        <m:sty m:val="p"/>
                      </m:rPr>
                      <w:rPr>
                        <w:rFonts w:ascii="Cambria Math" w:eastAsiaTheme="minorEastAsia" w:hAnsi="Cambria Math"/>
                        <w:color w:val="000000" w:themeColor="text1"/>
                      </w:rPr>
                      <m:t>3</m:t>
                    </m:r>
                  </m:sub>
                </m:sSub>
              </m:oMath>
            </m:oMathPara>
          </w:p>
        </w:tc>
        <w:tc>
          <w:tcPr>
            <w:tcW w:w="1170" w:type="dxa"/>
            <w:vAlign w:val="center"/>
            <w:hideMark/>
          </w:tcPr>
          <w:p w14:paraId="79FECB30" w14:textId="2975BA66" w:rsidR="0031061B" w:rsidRDefault="0031061B" w:rsidP="0031061B">
            <w:pPr>
              <w:pStyle w:val="TableCell"/>
              <w:rPr>
                <w:rFonts w:eastAsia="Times New Roman"/>
              </w:rPr>
            </w:pPr>
            <w:r>
              <w:t>-0.29</w:t>
            </w:r>
          </w:p>
        </w:tc>
        <w:tc>
          <w:tcPr>
            <w:tcW w:w="1080" w:type="dxa"/>
            <w:vAlign w:val="center"/>
            <w:hideMark/>
          </w:tcPr>
          <w:p w14:paraId="3EC5F62F" w14:textId="5E4311BA" w:rsidR="0031061B" w:rsidRDefault="0031061B" w:rsidP="0031061B">
            <w:pPr>
              <w:pStyle w:val="TableCell"/>
              <w:rPr>
                <w:rFonts w:eastAsia="Times New Roman"/>
              </w:rPr>
            </w:pPr>
            <w:r>
              <w:t>0.23</w:t>
            </w:r>
          </w:p>
        </w:tc>
        <w:tc>
          <w:tcPr>
            <w:tcW w:w="990" w:type="dxa"/>
            <w:vAlign w:val="center"/>
            <w:hideMark/>
          </w:tcPr>
          <w:p w14:paraId="4B824BC1" w14:textId="39A45B0B" w:rsidR="0031061B" w:rsidRDefault="0031061B" w:rsidP="0031061B">
            <w:pPr>
              <w:pStyle w:val="TableCell"/>
              <w:rPr>
                <w:rFonts w:eastAsia="Times New Roman"/>
              </w:rPr>
            </w:pPr>
            <w:r>
              <w:t>-0.75</w:t>
            </w:r>
          </w:p>
        </w:tc>
        <w:tc>
          <w:tcPr>
            <w:tcW w:w="1080" w:type="dxa"/>
            <w:vAlign w:val="center"/>
            <w:hideMark/>
          </w:tcPr>
          <w:p w14:paraId="60A10D6B" w14:textId="10BFA4DF" w:rsidR="0031061B" w:rsidRDefault="0031061B" w:rsidP="0031061B">
            <w:pPr>
              <w:pStyle w:val="TableCell"/>
              <w:rPr>
                <w:rFonts w:eastAsia="Times New Roman"/>
              </w:rPr>
            </w:pPr>
            <w:r>
              <w:t>-0.29</w:t>
            </w:r>
          </w:p>
        </w:tc>
        <w:tc>
          <w:tcPr>
            <w:tcW w:w="1080" w:type="dxa"/>
            <w:vAlign w:val="center"/>
            <w:hideMark/>
          </w:tcPr>
          <w:p w14:paraId="1D8CA7B3" w14:textId="525EB164" w:rsidR="0031061B" w:rsidRDefault="0031061B" w:rsidP="0031061B">
            <w:pPr>
              <w:pStyle w:val="TableCell"/>
              <w:rPr>
                <w:rFonts w:eastAsia="Times New Roman"/>
              </w:rPr>
            </w:pPr>
            <w:r>
              <w:t>0.17</w:t>
            </w:r>
          </w:p>
        </w:tc>
        <w:tc>
          <w:tcPr>
            <w:tcW w:w="900" w:type="dxa"/>
            <w:vAlign w:val="center"/>
            <w:hideMark/>
          </w:tcPr>
          <w:p w14:paraId="380A5219" w14:textId="3B7B28F7" w:rsidR="0031061B" w:rsidRDefault="0031061B" w:rsidP="0031061B">
            <w:pPr>
              <w:pStyle w:val="TableCell"/>
              <w:rPr>
                <w:rFonts w:eastAsia="Times New Roman"/>
              </w:rPr>
            </w:pPr>
            <w:r>
              <w:t>1.01</w:t>
            </w:r>
          </w:p>
        </w:tc>
        <w:tc>
          <w:tcPr>
            <w:tcW w:w="1170" w:type="dxa"/>
            <w:vAlign w:val="center"/>
            <w:hideMark/>
          </w:tcPr>
          <w:p w14:paraId="7EFC5B46" w14:textId="58F27E9C" w:rsidR="0031061B" w:rsidRDefault="0031061B" w:rsidP="0031061B">
            <w:pPr>
              <w:pStyle w:val="TableCell"/>
              <w:rPr>
                <w:rFonts w:eastAsia="Times New Roman"/>
              </w:rPr>
            </w:pPr>
            <w:r>
              <w:t>1079</w:t>
            </w:r>
          </w:p>
        </w:tc>
      </w:tr>
      <w:tr w:rsidR="0031061B" w14:paraId="55B87681" w14:textId="77777777" w:rsidTr="00530952">
        <w:tc>
          <w:tcPr>
            <w:tcW w:w="1530" w:type="dxa"/>
            <w:vAlign w:val="center"/>
            <w:hideMark/>
          </w:tcPr>
          <w:p w14:paraId="590C4352" w14:textId="37A0F838" w:rsidR="0031061B" w:rsidRPr="00F70D87" w:rsidRDefault="009E7A88" w:rsidP="0031061B">
            <w:pPr>
              <w:pStyle w:val="TableCell"/>
              <w:rPr>
                <w:rFonts w:eastAsia="Times New Roman"/>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oMath>
            </m:oMathPara>
          </w:p>
        </w:tc>
        <w:tc>
          <w:tcPr>
            <w:tcW w:w="1170" w:type="dxa"/>
            <w:vAlign w:val="center"/>
            <w:hideMark/>
          </w:tcPr>
          <w:p w14:paraId="467F9587" w14:textId="2F827909" w:rsidR="0031061B" w:rsidRDefault="0031061B" w:rsidP="0031061B">
            <w:pPr>
              <w:pStyle w:val="TableCell"/>
              <w:rPr>
                <w:rFonts w:eastAsia="Times New Roman"/>
              </w:rPr>
            </w:pPr>
            <w:r>
              <w:t>-0.59</w:t>
            </w:r>
          </w:p>
        </w:tc>
        <w:tc>
          <w:tcPr>
            <w:tcW w:w="1080" w:type="dxa"/>
            <w:vAlign w:val="center"/>
            <w:hideMark/>
          </w:tcPr>
          <w:p w14:paraId="279835BC" w14:textId="71AB9630" w:rsidR="0031061B" w:rsidRDefault="0031061B" w:rsidP="0031061B">
            <w:pPr>
              <w:pStyle w:val="TableCell"/>
              <w:rPr>
                <w:rFonts w:eastAsia="Times New Roman"/>
              </w:rPr>
            </w:pPr>
            <w:r>
              <w:t>0.49</w:t>
            </w:r>
          </w:p>
        </w:tc>
        <w:tc>
          <w:tcPr>
            <w:tcW w:w="990" w:type="dxa"/>
            <w:vAlign w:val="center"/>
            <w:hideMark/>
          </w:tcPr>
          <w:p w14:paraId="15523109" w14:textId="45D0D400" w:rsidR="0031061B" w:rsidRDefault="0031061B" w:rsidP="0031061B">
            <w:pPr>
              <w:pStyle w:val="TableCell"/>
              <w:rPr>
                <w:rFonts w:eastAsia="Times New Roman"/>
              </w:rPr>
            </w:pPr>
            <w:r>
              <w:t>-1.56</w:t>
            </w:r>
          </w:p>
        </w:tc>
        <w:tc>
          <w:tcPr>
            <w:tcW w:w="1080" w:type="dxa"/>
            <w:vAlign w:val="center"/>
            <w:hideMark/>
          </w:tcPr>
          <w:p w14:paraId="0D2FE18B" w14:textId="0171284E" w:rsidR="0031061B" w:rsidRDefault="0031061B" w:rsidP="0031061B">
            <w:pPr>
              <w:pStyle w:val="TableCell"/>
              <w:rPr>
                <w:rFonts w:eastAsia="Times New Roman"/>
              </w:rPr>
            </w:pPr>
            <w:r>
              <w:t>-0.6</w:t>
            </w:r>
          </w:p>
        </w:tc>
        <w:tc>
          <w:tcPr>
            <w:tcW w:w="1080" w:type="dxa"/>
            <w:vAlign w:val="center"/>
            <w:hideMark/>
          </w:tcPr>
          <w:p w14:paraId="00EC389D" w14:textId="17C3C919" w:rsidR="0031061B" w:rsidRDefault="0031061B" w:rsidP="0031061B">
            <w:pPr>
              <w:pStyle w:val="TableCell"/>
              <w:rPr>
                <w:rFonts w:eastAsia="Times New Roman"/>
              </w:rPr>
            </w:pPr>
            <w:r>
              <w:t>0.37</w:t>
            </w:r>
          </w:p>
        </w:tc>
        <w:tc>
          <w:tcPr>
            <w:tcW w:w="900" w:type="dxa"/>
            <w:vAlign w:val="center"/>
            <w:hideMark/>
          </w:tcPr>
          <w:p w14:paraId="01448B79" w14:textId="0E6460C2" w:rsidR="0031061B" w:rsidRDefault="0031061B" w:rsidP="0031061B">
            <w:pPr>
              <w:pStyle w:val="TableCell"/>
              <w:rPr>
                <w:rFonts w:eastAsia="Times New Roman"/>
              </w:rPr>
            </w:pPr>
            <w:r>
              <w:t>1.01</w:t>
            </w:r>
          </w:p>
        </w:tc>
        <w:tc>
          <w:tcPr>
            <w:tcW w:w="1170" w:type="dxa"/>
            <w:vAlign w:val="center"/>
            <w:hideMark/>
          </w:tcPr>
          <w:p w14:paraId="3DA7496C" w14:textId="3730F1F2" w:rsidR="0031061B" w:rsidRDefault="0031061B" w:rsidP="0031061B">
            <w:pPr>
              <w:pStyle w:val="TableCell"/>
              <w:rPr>
                <w:rFonts w:eastAsia="Times New Roman"/>
              </w:rPr>
            </w:pPr>
            <w:r>
              <w:t>883</w:t>
            </w:r>
          </w:p>
        </w:tc>
      </w:tr>
      <w:tr w:rsidR="0031061B" w14:paraId="08E82768" w14:textId="77777777" w:rsidTr="00530952">
        <w:tc>
          <w:tcPr>
            <w:tcW w:w="1530" w:type="dxa"/>
            <w:vAlign w:val="center"/>
            <w:hideMark/>
          </w:tcPr>
          <w:p w14:paraId="20A72249" w14:textId="421B0D6E" w:rsidR="0031061B" w:rsidRPr="00F70D87" w:rsidRDefault="009E7A88" w:rsidP="0031061B">
            <w:pPr>
              <w:pStyle w:val="TableCell"/>
              <w:rPr>
                <w:rFonts w:eastAsia="Times New Roman"/>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oMath>
            </m:oMathPara>
          </w:p>
        </w:tc>
        <w:tc>
          <w:tcPr>
            <w:tcW w:w="1170" w:type="dxa"/>
            <w:vAlign w:val="center"/>
            <w:hideMark/>
          </w:tcPr>
          <w:p w14:paraId="46DB01D1" w14:textId="7D21F57F" w:rsidR="0031061B" w:rsidRDefault="0031061B" w:rsidP="0031061B">
            <w:pPr>
              <w:pStyle w:val="TableCell"/>
              <w:rPr>
                <w:rFonts w:eastAsia="Times New Roman"/>
              </w:rPr>
            </w:pPr>
            <w:r>
              <w:t>0.01</w:t>
            </w:r>
          </w:p>
        </w:tc>
        <w:tc>
          <w:tcPr>
            <w:tcW w:w="1080" w:type="dxa"/>
            <w:vAlign w:val="center"/>
            <w:hideMark/>
          </w:tcPr>
          <w:p w14:paraId="5AE18AB6" w14:textId="50F8FD10" w:rsidR="0031061B" w:rsidRDefault="0031061B" w:rsidP="0031061B">
            <w:pPr>
              <w:pStyle w:val="TableCell"/>
              <w:rPr>
                <w:rFonts w:eastAsia="Times New Roman"/>
              </w:rPr>
            </w:pPr>
            <w:r>
              <w:t>0.53</w:t>
            </w:r>
          </w:p>
        </w:tc>
        <w:tc>
          <w:tcPr>
            <w:tcW w:w="990" w:type="dxa"/>
            <w:vAlign w:val="center"/>
            <w:hideMark/>
          </w:tcPr>
          <w:p w14:paraId="19935584" w14:textId="5C6B3F2D" w:rsidR="0031061B" w:rsidRDefault="0031061B" w:rsidP="0031061B">
            <w:pPr>
              <w:pStyle w:val="TableCell"/>
              <w:rPr>
                <w:rFonts w:eastAsia="Times New Roman"/>
              </w:rPr>
            </w:pPr>
            <w:r>
              <w:t>-1.05</w:t>
            </w:r>
          </w:p>
        </w:tc>
        <w:tc>
          <w:tcPr>
            <w:tcW w:w="1080" w:type="dxa"/>
            <w:vAlign w:val="center"/>
            <w:hideMark/>
          </w:tcPr>
          <w:p w14:paraId="444463EC" w14:textId="189C308F" w:rsidR="0031061B" w:rsidRDefault="0031061B" w:rsidP="0031061B">
            <w:pPr>
              <w:pStyle w:val="TableCell"/>
              <w:rPr>
                <w:rFonts w:eastAsia="Times New Roman"/>
              </w:rPr>
            </w:pPr>
            <w:r>
              <w:t>0.02</w:t>
            </w:r>
          </w:p>
        </w:tc>
        <w:tc>
          <w:tcPr>
            <w:tcW w:w="1080" w:type="dxa"/>
            <w:vAlign w:val="center"/>
            <w:hideMark/>
          </w:tcPr>
          <w:p w14:paraId="0EBA2CB4" w14:textId="7D7FE5F8" w:rsidR="0031061B" w:rsidRDefault="0031061B" w:rsidP="0031061B">
            <w:pPr>
              <w:pStyle w:val="TableCell"/>
              <w:rPr>
                <w:rFonts w:eastAsia="Times New Roman"/>
              </w:rPr>
            </w:pPr>
            <w:r>
              <w:t>1.02</w:t>
            </w:r>
          </w:p>
        </w:tc>
        <w:tc>
          <w:tcPr>
            <w:tcW w:w="900" w:type="dxa"/>
            <w:vAlign w:val="center"/>
            <w:hideMark/>
          </w:tcPr>
          <w:p w14:paraId="1751B24F" w14:textId="3C576365" w:rsidR="0031061B" w:rsidRDefault="0031061B" w:rsidP="0031061B">
            <w:pPr>
              <w:pStyle w:val="TableCell"/>
              <w:rPr>
                <w:rFonts w:eastAsia="Times New Roman"/>
              </w:rPr>
            </w:pPr>
            <w:r>
              <w:t>1.02</w:t>
            </w:r>
          </w:p>
        </w:tc>
        <w:tc>
          <w:tcPr>
            <w:tcW w:w="1170" w:type="dxa"/>
            <w:vAlign w:val="center"/>
            <w:hideMark/>
          </w:tcPr>
          <w:p w14:paraId="34324E07" w14:textId="5D1F9D4F" w:rsidR="0031061B" w:rsidRDefault="0031061B" w:rsidP="0031061B">
            <w:pPr>
              <w:pStyle w:val="TableCell"/>
              <w:rPr>
                <w:rFonts w:eastAsia="Times New Roman"/>
              </w:rPr>
            </w:pPr>
            <w:r>
              <w:t>556</w:t>
            </w:r>
          </w:p>
        </w:tc>
      </w:tr>
      <w:tr w:rsidR="0031061B" w14:paraId="66AC5B69" w14:textId="77777777" w:rsidTr="00530952">
        <w:tc>
          <w:tcPr>
            <w:tcW w:w="1530" w:type="dxa"/>
            <w:vAlign w:val="center"/>
            <w:hideMark/>
          </w:tcPr>
          <w:p w14:paraId="4D3C717C" w14:textId="2917F0ED"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[1]</w:t>
            </w:r>
          </w:p>
        </w:tc>
        <w:tc>
          <w:tcPr>
            <w:tcW w:w="1170" w:type="dxa"/>
            <w:vAlign w:val="center"/>
            <w:hideMark/>
          </w:tcPr>
          <w:p w14:paraId="22DA7E70" w14:textId="75711173" w:rsidR="0031061B" w:rsidRDefault="0031061B" w:rsidP="0031061B">
            <w:pPr>
              <w:pStyle w:val="TableCell"/>
              <w:rPr>
                <w:rFonts w:eastAsia="Times New Roman"/>
              </w:rPr>
            </w:pPr>
            <w:r>
              <w:t>0.57</w:t>
            </w:r>
          </w:p>
        </w:tc>
        <w:tc>
          <w:tcPr>
            <w:tcW w:w="1080" w:type="dxa"/>
            <w:vAlign w:val="center"/>
            <w:hideMark/>
          </w:tcPr>
          <w:p w14:paraId="333140BE" w14:textId="4F857F77" w:rsidR="0031061B" w:rsidRDefault="0031061B" w:rsidP="0031061B">
            <w:pPr>
              <w:pStyle w:val="TableCell"/>
              <w:rPr>
                <w:rFonts w:eastAsia="Times New Roman"/>
              </w:rPr>
            </w:pPr>
            <w:r>
              <w:t>0.14</w:t>
            </w:r>
          </w:p>
        </w:tc>
        <w:tc>
          <w:tcPr>
            <w:tcW w:w="990" w:type="dxa"/>
            <w:vAlign w:val="center"/>
            <w:hideMark/>
          </w:tcPr>
          <w:p w14:paraId="038D7964" w14:textId="44411D03" w:rsidR="0031061B" w:rsidRDefault="0031061B" w:rsidP="0031061B">
            <w:pPr>
              <w:pStyle w:val="TableCell"/>
              <w:rPr>
                <w:rFonts w:eastAsia="Times New Roman"/>
              </w:rPr>
            </w:pPr>
            <w:r>
              <w:t>0.3</w:t>
            </w:r>
          </w:p>
        </w:tc>
        <w:tc>
          <w:tcPr>
            <w:tcW w:w="1080" w:type="dxa"/>
            <w:vAlign w:val="center"/>
            <w:hideMark/>
          </w:tcPr>
          <w:p w14:paraId="6576A5ED" w14:textId="331E10EC" w:rsidR="0031061B" w:rsidRDefault="0031061B" w:rsidP="0031061B">
            <w:pPr>
              <w:pStyle w:val="TableCell"/>
              <w:rPr>
                <w:rFonts w:eastAsia="Times New Roman"/>
              </w:rPr>
            </w:pPr>
            <w:r>
              <w:t>0.58</w:t>
            </w:r>
          </w:p>
        </w:tc>
        <w:tc>
          <w:tcPr>
            <w:tcW w:w="1080" w:type="dxa"/>
            <w:vAlign w:val="center"/>
            <w:hideMark/>
          </w:tcPr>
          <w:p w14:paraId="13C86292" w14:textId="64EB6A39" w:rsidR="0031061B" w:rsidRDefault="0031061B" w:rsidP="0031061B">
            <w:pPr>
              <w:pStyle w:val="TableCell"/>
              <w:rPr>
                <w:rFonts w:eastAsia="Times New Roman"/>
              </w:rPr>
            </w:pPr>
            <w:r>
              <w:t>0.82</w:t>
            </w:r>
          </w:p>
        </w:tc>
        <w:tc>
          <w:tcPr>
            <w:tcW w:w="900" w:type="dxa"/>
            <w:vAlign w:val="center"/>
            <w:hideMark/>
          </w:tcPr>
          <w:p w14:paraId="097A3CFB" w14:textId="42BCCDA8" w:rsidR="0031061B" w:rsidRDefault="0031061B" w:rsidP="0031061B">
            <w:pPr>
              <w:pStyle w:val="TableCell"/>
              <w:rPr>
                <w:rFonts w:eastAsia="Times New Roman"/>
              </w:rPr>
            </w:pPr>
            <w:r>
              <w:t>1</w:t>
            </w:r>
          </w:p>
        </w:tc>
        <w:tc>
          <w:tcPr>
            <w:tcW w:w="1170" w:type="dxa"/>
            <w:vAlign w:val="center"/>
            <w:hideMark/>
          </w:tcPr>
          <w:p w14:paraId="318216AB" w14:textId="57D1D2B1" w:rsidR="0031061B" w:rsidRDefault="0031061B" w:rsidP="0031061B">
            <w:pPr>
              <w:pStyle w:val="TableCell"/>
              <w:rPr>
                <w:rFonts w:eastAsia="Times New Roman"/>
              </w:rPr>
            </w:pPr>
            <w:r>
              <w:t>576</w:t>
            </w:r>
          </w:p>
        </w:tc>
      </w:tr>
      <w:tr w:rsidR="0031061B" w14:paraId="07E7E992" w14:textId="77777777" w:rsidTr="00530952">
        <w:tc>
          <w:tcPr>
            <w:tcW w:w="1530" w:type="dxa"/>
            <w:vAlign w:val="center"/>
            <w:hideMark/>
          </w:tcPr>
          <w:p w14:paraId="7D3BBB4F" w14:textId="6A912D9B"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[2]</w:t>
            </w:r>
          </w:p>
        </w:tc>
        <w:tc>
          <w:tcPr>
            <w:tcW w:w="1170" w:type="dxa"/>
            <w:vAlign w:val="center"/>
            <w:hideMark/>
          </w:tcPr>
          <w:p w14:paraId="778DC2AD" w14:textId="1075AF36" w:rsidR="0031061B" w:rsidRDefault="0031061B" w:rsidP="0031061B">
            <w:pPr>
              <w:pStyle w:val="TableCell"/>
              <w:rPr>
                <w:rFonts w:eastAsia="Times New Roman"/>
              </w:rPr>
            </w:pPr>
            <w:r>
              <w:t>0.53</w:t>
            </w:r>
          </w:p>
        </w:tc>
        <w:tc>
          <w:tcPr>
            <w:tcW w:w="1080" w:type="dxa"/>
            <w:vAlign w:val="center"/>
            <w:hideMark/>
          </w:tcPr>
          <w:p w14:paraId="14726627" w14:textId="67623000" w:rsidR="0031061B" w:rsidRDefault="0031061B" w:rsidP="0031061B">
            <w:pPr>
              <w:pStyle w:val="TableCell"/>
              <w:rPr>
                <w:rFonts w:eastAsia="Times New Roman"/>
              </w:rPr>
            </w:pPr>
            <w:r>
              <w:t>0.15</w:t>
            </w:r>
          </w:p>
        </w:tc>
        <w:tc>
          <w:tcPr>
            <w:tcW w:w="990" w:type="dxa"/>
            <w:vAlign w:val="center"/>
            <w:hideMark/>
          </w:tcPr>
          <w:p w14:paraId="03C5B106" w14:textId="5469C2AD" w:rsidR="0031061B" w:rsidRDefault="0031061B" w:rsidP="0031061B">
            <w:pPr>
              <w:pStyle w:val="TableCell"/>
              <w:rPr>
                <w:rFonts w:eastAsia="Times New Roman"/>
              </w:rPr>
            </w:pPr>
            <w:r>
              <w:t>0.24</w:t>
            </w:r>
          </w:p>
        </w:tc>
        <w:tc>
          <w:tcPr>
            <w:tcW w:w="1080" w:type="dxa"/>
            <w:vAlign w:val="center"/>
            <w:hideMark/>
          </w:tcPr>
          <w:p w14:paraId="5224F843" w14:textId="54F279F1" w:rsidR="0031061B" w:rsidRDefault="0031061B" w:rsidP="0031061B">
            <w:pPr>
              <w:pStyle w:val="TableCell"/>
              <w:rPr>
                <w:rFonts w:eastAsia="Times New Roman"/>
              </w:rPr>
            </w:pPr>
            <w:r>
              <w:t>0.53</w:t>
            </w:r>
          </w:p>
        </w:tc>
        <w:tc>
          <w:tcPr>
            <w:tcW w:w="1080" w:type="dxa"/>
            <w:vAlign w:val="center"/>
            <w:hideMark/>
          </w:tcPr>
          <w:p w14:paraId="6F550E4F" w14:textId="3F2E3404" w:rsidR="0031061B" w:rsidRDefault="0031061B" w:rsidP="0031061B">
            <w:pPr>
              <w:pStyle w:val="TableCell"/>
              <w:rPr>
                <w:rFonts w:eastAsia="Times New Roman"/>
              </w:rPr>
            </w:pPr>
            <w:r>
              <w:t>0.81</w:t>
            </w:r>
          </w:p>
        </w:tc>
        <w:tc>
          <w:tcPr>
            <w:tcW w:w="900" w:type="dxa"/>
            <w:vAlign w:val="center"/>
            <w:hideMark/>
          </w:tcPr>
          <w:p w14:paraId="2D12E316" w14:textId="70253C05" w:rsidR="0031061B" w:rsidRDefault="0031061B" w:rsidP="0031061B">
            <w:pPr>
              <w:pStyle w:val="TableCell"/>
              <w:rPr>
                <w:rFonts w:eastAsia="Times New Roman"/>
              </w:rPr>
            </w:pPr>
            <w:r>
              <w:t>1.01</w:t>
            </w:r>
          </w:p>
        </w:tc>
        <w:tc>
          <w:tcPr>
            <w:tcW w:w="1170" w:type="dxa"/>
            <w:vAlign w:val="center"/>
            <w:hideMark/>
          </w:tcPr>
          <w:p w14:paraId="489E9C88" w14:textId="483CABC1" w:rsidR="0031061B" w:rsidRDefault="0031061B" w:rsidP="0031061B">
            <w:pPr>
              <w:pStyle w:val="TableCell"/>
              <w:rPr>
                <w:rFonts w:eastAsia="Times New Roman"/>
              </w:rPr>
            </w:pPr>
            <w:r>
              <w:t>575</w:t>
            </w:r>
          </w:p>
        </w:tc>
      </w:tr>
      <w:tr w:rsidR="0031061B" w14:paraId="793A692C" w14:textId="77777777" w:rsidTr="00530952">
        <w:tc>
          <w:tcPr>
            <w:tcW w:w="1530" w:type="dxa"/>
            <w:vAlign w:val="center"/>
            <w:hideMark/>
          </w:tcPr>
          <w:p w14:paraId="66F8498C" w14:textId="10E7A0A3"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[3]</w:t>
            </w:r>
          </w:p>
        </w:tc>
        <w:tc>
          <w:tcPr>
            <w:tcW w:w="1170" w:type="dxa"/>
            <w:vAlign w:val="center"/>
            <w:hideMark/>
          </w:tcPr>
          <w:p w14:paraId="5E2A72F3" w14:textId="271BC1B2" w:rsidR="0031061B" w:rsidRDefault="0031061B" w:rsidP="0031061B">
            <w:pPr>
              <w:pStyle w:val="TableCell"/>
              <w:rPr>
                <w:rFonts w:eastAsia="Times New Roman"/>
              </w:rPr>
            </w:pPr>
            <w:r>
              <w:t>0.38</w:t>
            </w:r>
          </w:p>
        </w:tc>
        <w:tc>
          <w:tcPr>
            <w:tcW w:w="1080" w:type="dxa"/>
            <w:vAlign w:val="center"/>
            <w:hideMark/>
          </w:tcPr>
          <w:p w14:paraId="1D88AE1E" w14:textId="03CD69E6" w:rsidR="0031061B" w:rsidRDefault="0031061B" w:rsidP="0031061B">
            <w:pPr>
              <w:pStyle w:val="TableCell"/>
              <w:rPr>
                <w:rFonts w:eastAsia="Times New Roman"/>
              </w:rPr>
            </w:pPr>
            <w:r>
              <w:t>0.16</w:t>
            </w:r>
          </w:p>
        </w:tc>
        <w:tc>
          <w:tcPr>
            <w:tcW w:w="990" w:type="dxa"/>
            <w:vAlign w:val="center"/>
            <w:hideMark/>
          </w:tcPr>
          <w:p w14:paraId="1F8C8693" w14:textId="746D9F70" w:rsidR="0031061B" w:rsidRDefault="0031061B" w:rsidP="0031061B">
            <w:pPr>
              <w:pStyle w:val="TableCell"/>
              <w:rPr>
                <w:rFonts w:eastAsia="Times New Roman"/>
              </w:rPr>
            </w:pPr>
            <w:r>
              <w:t>0.11</w:t>
            </w:r>
          </w:p>
        </w:tc>
        <w:tc>
          <w:tcPr>
            <w:tcW w:w="1080" w:type="dxa"/>
            <w:vAlign w:val="center"/>
            <w:hideMark/>
          </w:tcPr>
          <w:p w14:paraId="6D13686D" w14:textId="5A3C7A8A" w:rsidR="0031061B" w:rsidRDefault="0031061B" w:rsidP="0031061B">
            <w:pPr>
              <w:pStyle w:val="TableCell"/>
              <w:rPr>
                <w:rFonts w:eastAsia="Times New Roman"/>
              </w:rPr>
            </w:pPr>
            <w:r>
              <w:t>0.36</w:t>
            </w:r>
          </w:p>
        </w:tc>
        <w:tc>
          <w:tcPr>
            <w:tcW w:w="1080" w:type="dxa"/>
            <w:vAlign w:val="center"/>
            <w:hideMark/>
          </w:tcPr>
          <w:p w14:paraId="1C9A1230" w14:textId="77C10290" w:rsidR="0031061B" w:rsidRDefault="0031061B" w:rsidP="0031061B">
            <w:pPr>
              <w:pStyle w:val="TableCell"/>
              <w:rPr>
                <w:rFonts w:eastAsia="Times New Roman"/>
              </w:rPr>
            </w:pPr>
            <w:r>
              <w:t>0.71</w:t>
            </w:r>
          </w:p>
        </w:tc>
        <w:tc>
          <w:tcPr>
            <w:tcW w:w="900" w:type="dxa"/>
            <w:vAlign w:val="center"/>
            <w:hideMark/>
          </w:tcPr>
          <w:p w14:paraId="5DB88730" w14:textId="1B25D5B5" w:rsidR="0031061B" w:rsidRDefault="0031061B" w:rsidP="0031061B">
            <w:pPr>
              <w:pStyle w:val="TableCell"/>
              <w:rPr>
                <w:rFonts w:eastAsia="Times New Roman"/>
              </w:rPr>
            </w:pPr>
            <w:r>
              <w:t>1</w:t>
            </w:r>
          </w:p>
        </w:tc>
        <w:tc>
          <w:tcPr>
            <w:tcW w:w="1170" w:type="dxa"/>
            <w:vAlign w:val="center"/>
            <w:hideMark/>
          </w:tcPr>
          <w:p w14:paraId="0B272EC8" w14:textId="0C0B2AA7" w:rsidR="0031061B" w:rsidRDefault="0031061B" w:rsidP="0031061B">
            <w:pPr>
              <w:pStyle w:val="TableCell"/>
              <w:rPr>
                <w:rFonts w:eastAsia="Times New Roman"/>
              </w:rPr>
            </w:pPr>
            <w:r>
              <w:t>680</w:t>
            </w:r>
          </w:p>
        </w:tc>
      </w:tr>
      <w:tr w:rsidR="0031061B" w14:paraId="19C155ED" w14:textId="77777777" w:rsidTr="00530952">
        <w:tc>
          <w:tcPr>
            <w:tcW w:w="1530" w:type="dxa"/>
            <w:vAlign w:val="center"/>
            <w:hideMark/>
          </w:tcPr>
          <w:p w14:paraId="50E1B7DE" w14:textId="55F1D647"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[4]</w:t>
            </w:r>
          </w:p>
        </w:tc>
        <w:tc>
          <w:tcPr>
            <w:tcW w:w="1170" w:type="dxa"/>
            <w:vAlign w:val="center"/>
            <w:hideMark/>
          </w:tcPr>
          <w:p w14:paraId="7E57954A" w14:textId="39CC9AD9" w:rsidR="0031061B" w:rsidRDefault="0031061B" w:rsidP="0031061B">
            <w:pPr>
              <w:pStyle w:val="TableCell"/>
              <w:rPr>
                <w:rFonts w:eastAsia="Times New Roman"/>
              </w:rPr>
            </w:pPr>
            <w:r>
              <w:t>0.73</w:t>
            </w:r>
          </w:p>
        </w:tc>
        <w:tc>
          <w:tcPr>
            <w:tcW w:w="1080" w:type="dxa"/>
            <w:vAlign w:val="center"/>
            <w:hideMark/>
          </w:tcPr>
          <w:p w14:paraId="01072954" w14:textId="0C9080CA" w:rsidR="0031061B" w:rsidRDefault="0031061B" w:rsidP="0031061B">
            <w:pPr>
              <w:pStyle w:val="TableCell"/>
              <w:rPr>
                <w:rFonts w:eastAsia="Times New Roman"/>
              </w:rPr>
            </w:pPr>
            <w:r>
              <w:t>0.1</w:t>
            </w:r>
          </w:p>
        </w:tc>
        <w:tc>
          <w:tcPr>
            <w:tcW w:w="990" w:type="dxa"/>
            <w:vAlign w:val="center"/>
            <w:hideMark/>
          </w:tcPr>
          <w:p w14:paraId="0AC92F4B" w14:textId="65CAEA63" w:rsidR="0031061B" w:rsidRDefault="0031061B" w:rsidP="0031061B">
            <w:pPr>
              <w:pStyle w:val="TableCell"/>
              <w:rPr>
                <w:rFonts w:eastAsia="Times New Roman"/>
              </w:rPr>
            </w:pPr>
            <w:r>
              <w:t>0.5</w:t>
            </w:r>
          </w:p>
        </w:tc>
        <w:tc>
          <w:tcPr>
            <w:tcW w:w="1080" w:type="dxa"/>
            <w:vAlign w:val="center"/>
            <w:hideMark/>
          </w:tcPr>
          <w:p w14:paraId="6328176D" w14:textId="62F72A1B" w:rsidR="0031061B" w:rsidRDefault="0031061B" w:rsidP="0031061B">
            <w:pPr>
              <w:pStyle w:val="TableCell"/>
              <w:rPr>
                <w:rFonts w:eastAsia="Times New Roman"/>
              </w:rPr>
            </w:pPr>
            <w:r>
              <w:t>0.74</w:t>
            </w:r>
          </w:p>
        </w:tc>
        <w:tc>
          <w:tcPr>
            <w:tcW w:w="1080" w:type="dxa"/>
            <w:vAlign w:val="center"/>
            <w:hideMark/>
          </w:tcPr>
          <w:p w14:paraId="1417AB5F" w14:textId="7B60A309" w:rsidR="0031061B" w:rsidRDefault="0031061B" w:rsidP="0031061B">
            <w:pPr>
              <w:pStyle w:val="TableCell"/>
              <w:rPr>
                <w:rFonts w:eastAsia="Times New Roman"/>
              </w:rPr>
            </w:pPr>
            <w:r>
              <w:t>0.9</w:t>
            </w:r>
          </w:p>
        </w:tc>
        <w:tc>
          <w:tcPr>
            <w:tcW w:w="900" w:type="dxa"/>
            <w:vAlign w:val="center"/>
            <w:hideMark/>
          </w:tcPr>
          <w:p w14:paraId="6B16138E" w14:textId="63F90CC1" w:rsidR="0031061B" w:rsidRDefault="0031061B" w:rsidP="0031061B">
            <w:pPr>
              <w:pStyle w:val="TableCell"/>
              <w:rPr>
                <w:rFonts w:eastAsia="Times New Roman"/>
              </w:rPr>
            </w:pPr>
            <w:r>
              <w:t>1.01</w:t>
            </w:r>
          </w:p>
        </w:tc>
        <w:tc>
          <w:tcPr>
            <w:tcW w:w="1170" w:type="dxa"/>
            <w:vAlign w:val="center"/>
            <w:hideMark/>
          </w:tcPr>
          <w:p w14:paraId="48F929B1" w14:textId="00F911AA" w:rsidR="0031061B" w:rsidRDefault="0031061B" w:rsidP="0031061B">
            <w:pPr>
              <w:pStyle w:val="TableCell"/>
              <w:rPr>
                <w:rFonts w:eastAsia="Times New Roman"/>
              </w:rPr>
            </w:pPr>
            <w:r>
              <w:t>660</w:t>
            </w:r>
          </w:p>
        </w:tc>
      </w:tr>
      <w:tr w:rsidR="0031061B" w14:paraId="3A6961BF" w14:textId="77777777" w:rsidTr="00530952">
        <w:tc>
          <w:tcPr>
            <w:tcW w:w="1530" w:type="dxa"/>
            <w:vAlign w:val="center"/>
            <w:hideMark/>
          </w:tcPr>
          <w:p w14:paraId="290A2AC8" w14:textId="79608CCC"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[5]</w:t>
            </w:r>
          </w:p>
        </w:tc>
        <w:tc>
          <w:tcPr>
            <w:tcW w:w="1170" w:type="dxa"/>
            <w:vAlign w:val="center"/>
            <w:hideMark/>
          </w:tcPr>
          <w:p w14:paraId="061811A7" w14:textId="601161E6" w:rsidR="0031061B" w:rsidRDefault="0031061B" w:rsidP="0031061B">
            <w:pPr>
              <w:pStyle w:val="TableCell"/>
              <w:rPr>
                <w:rFonts w:eastAsia="Times New Roman"/>
              </w:rPr>
            </w:pPr>
            <w:r>
              <w:t>0.35</w:t>
            </w:r>
          </w:p>
        </w:tc>
        <w:tc>
          <w:tcPr>
            <w:tcW w:w="1080" w:type="dxa"/>
            <w:vAlign w:val="center"/>
            <w:hideMark/>
          </w:tcPr>
          <w:p w14:paraId="6469E2B9" w14:textId="224F8D78" w:rsidR="0031061B" w:rsidRDefault="0031061B" w:rsidP="0031061B">
            <w:pPr>
              <w:pStyle w:val="TableCell"/>
              <w:rPr>
                <w:rFonts w:eastAsia="Times New Roman"/>
              </w:rPr>
            </w:pPr>
            <w:r>
              <w:t>0.13</w:t>
            </w:r>
          </w:p>
        </w:tc>
        <w:tc>
          <w:tcPr>
            <w:tcW w:w="990" w:type="dxa"/>
            <w:vAlign w:val="center"/>
            <w:hideMark/>
          </w:tcPr>
          <w:p w14:paraId="4D2BAFBE" w14:textId="64FF66B4" w:rsidR="0031061B" w:rsidRDefault="0031061B" w:rsidP="0031061B">
            <w:pPr>
              <w:pStyle w:val="TableCell"/>
              <w:rPr>
                <w:rFonts w:eastAsia="Times New Roman"/>
              </w:rPr>
            </w:pPr>
            <w:r>
              <w:t>0.13</w:t>
            </w:r>
          </w:p>
        </w:tc>
        <w:tc>
          <w:tcPr>
            <w:tcW w:w="1080" w:type="dxa"/>
            <w:vAlign w:val="center"/>
            <w:hideMark/>
          </w:tcPr>
          <w:p w14:paraId="2001F261" w14:textId="5B82AEC1" w:rsidR="0031061B" w:rsidRDefault="0031061B" w:rsidP="0031061B">
            <w:pPr>
              <w:pStyle w:val="TableCell"/>
              <w:rPr>
                <w:rFonts w:eastAsia="Times New Roman"/>
              </w:rPr>
            </w:pPr>
            <w:r>
              <w:t>0.34</w:t>
            </w:r>
          </w:p>
        </w:tc>
        <w:tc>
          <w:tcPr>
            <w:tcW w:w="1080" w:type="dxa"/>
            <w:vAlign w:val="center"/>
            <w:hideMark/>
          </w:tcPr>
          <w:p w14:paraId="05BC2B5D" w14:textId="52BDD089" w:rsidR="0031061B" w:rsidRDefault="0031061B" w:rsidP="0031061B">
            <w:pPr>
              <w:pStyle w:val="TableCell"/>
              <w:rPr>
                <w:rFonts w:eastAsia="Times New Roman"/>
              </w:rPr>
            </w:pPr>
            <w:r>
              <w:t>0.61</w:t>
            </w:r>
          </w:p>
        </w:tc>
        <w:tc>
          <w:tcPr>
            <w:tcW w:w="900" w:type="dxa"/>
            <w:vAlign w:val="center"/>
            <w:hideMark/>
          </w:tcPr>
          <w:p w14:paraId="1ED84423" w14:textId="363CA895" w:rsidR="0031061B" w:rsidRDefault="0031061B" w:rsidP="0031061B">
            <w:pPr>
              <w:pStyle w:val="TableCell"/>
              <w:rPr>
                <w:rFonts w:eastAsia="Times New Roman"/>
              </w:rPr>
            </w:pPr>
            <w:r>
              <w:t>1.03</w:t>
            </w:r>
          </w:p>
        </w:tc>
        <w:tc>
          <w:tcPr>
            <w:tcW w:w="1170" w:type="dxa"/>
            <w:vAlign w:val="center"/>
            <w:hideMark/>
          </w:tcPr>
          <w:p w14:paraId="69BAB2C7" w14:textId="65C7F755" w:rsidR="0031061B" w:rsidRDefault="0031061B" w:rsidP="0031061B">
            <w:pPr>
              <w:pStyle w:val="TableCell"/>
              <w:rPr>
                <w:rFonts w:eastAsia="Times New Roman"/>
              </w:rPr>
            </w:pPr>
            <w:r>
              <w:t>199</w:t>
            </w:r>
          </w:p>
        </w:tc>
      </w:tr>
      <w:tr w:rsidR="0031061B" w14:paraId="53BC60F7" w14:textId="77777777" w:rsidTr="00530952">
        <w:tc>
          <w:tcPr>
            <w:tcW w:w="1530" w:type="dxa"/>
            <w:vAlign w:val="center"/>
            <w:hideMark/>
          </w:tcPr>
          <w:p w14:paraId="77D7B3FA" w14:textId="2BB80416"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[6]</w:t>
            </w:r>
          </w:p>
        </w:tc>
        <w:tc>
          <w:tcPr>
            <w:tcW w:w="1170" w:type="dxa"/>
            <w:vAlign w:val="center"/>
            <w:hideMark/>
          </w:tcPr>
          <w:p w14:paraId="292064A0" w14:textId="467305AB" w:rsidR="0031061B" w:rsidRDefault="0031061B" w:rsidP="0031061B">
            <w:pPr>
              <w:pStyle w:val="TableCell"/>
              <w:rPr>
                <w:rFonts w:eastAsia="Times New Roman"/>
              </w:rPr>
            </w:pPr>
            <w:r>
              <w:t>0.33</w:t>
            </w:r>
          </w:p>
        </w:tc>
        <w:tc>
          <w:tcPr>
            <w:tcW w:w="1080" w:type="dxa"/>
            <w:vAlign w:val="center"/>
            <w:hideMark/>
          </w:tcPr>
          <w:p w14:paraId="5AC109B1" w14:textId="257A8186" w:rsidR="0031061B" w:rsidRDefault="0031061B" w:rsidP="0031061B">
            <w:pPr>
              <w:pStyle w:val="TableCell"/>
              <w:rPr>
                <w:rFonts w:eastAsia="Times New Roman"/>
              </w:rPr>
            </w:pPr>
            <w:r>
              <w:t>0.13</w:t>
            </w:r>
          </w:p>
        </w:tc>
        <w:tc>
          <w:tcPr>
            <w:tcW w:w="990" w:type="dxa"/>
            <w:vAlign w:val="center"/>
            <w:hideMark/>
          </w:tcPr>
          <w:p w14:paraId="3A9DB4A7" w14:textId="71A77ABC" w:rsidR="0031061B" w:rsidRDefault="0031061B" w:rsidP="0031061B">
            <w:pPr>
              <w:pStyle w:val="TableCell"/>
              <w:rPr>
                <w:rFonts w:eastAsia="Times New Roman"/>
              </w:rPr>
            </w:pPr>
            <w:r>
              <w:t>0.13</w:t>
            </w:r>
          </w:p>
        </w:tc>
        <w:tc>
          <w:tcPr>
            <w:tcW w:w="1080" w:type="dxa"/>
            <w:vAlign w:val="center"/>
            <w:hideMark/>
          </w:tcPr>
          <w:p w14:paraId="4F282CFB" w14:textId="7AFA5F97" w:rsidR="0031061B" w:rsidRDefault="0031061B" w:rsidP="0031061B">
            <w:pPr>
              <w:pStyle w:val="TableCell"/>
              <w:rPr>
                <w:rFonts w:eastAsia="Times New Roman"/>
              </w:rPr>
            </w:pPr>
            <w:r>
              <w:t>0.32</w:t>
            </w:r>
          </w:p>
        </w:tc>
        <w:tc>
          <w:tcPr>
            <w:tcW w:w="1080" w:type="dxa"/>
            <w:vAlign w:val="center"/>
            <w:hideMark/>
          </w:tcPr>
          <w:p w14:paraId="53526982" w14:textId="09E8B667" w:rsidR="0031061B" w:rsidRDefault="0031061B" w:rsidP="0031061B">
            <w:pPr>
              <w:pStyle w:val="TableCell"/>
              <w:rPr>
                <w:rFonts w:eastAsia="Times New Roman"/>
              </w:rPr>
            </w:pPr>
            <w:r>
              <w:t>0.62</w:t>
            </w:r>
          </w:p>
        </w:tc>
        <w:tc>
          <w:tcPr>
            <w:tcW w:w="900" w:type="dxa"/>
            <w:vAlign w:val="center"/>
            <w:hideMark/>
          </w:tcPr>
          <w:p w14:paraId="1BA66F47" w14:textId="018862DE" w:rsidR="0031061B" w:rsidRDefault="0031061B" w:rsidP="0031061B">
            <w:pPr>
              <w:pStyle w:val="TableCell"/>
              <w:rPr>
                <w:rFonts w:eastAsia="Times New Roman"/>
              </w:rPr>
            </w:pPr>
            <w:r>
              <w:t>1.01</w:t>
            </w:r>
          </w:p>
        </w:tc>
        <w:tc>
          <w:tcPr>
            <w:tcW w:w="1170" w:type="dxa"/>
            <w:vAlign w:val="center"/>
            <w:hideMark/>
          </w:tcPr>
          <w:p w14:paraId="5B07C278" w14:textId="4FF26813" w:rsidR="0031061B" w:rsidRDefault="0031061B" w:rsidP="0031061B">
            <w:pPr>
              <w:pStyle w:val="TableCell"/>
              <w:rPr>
                <w:rFonts w:eastAsia="Times New Roman"/>
              </w:rPr>
            </w:pPr>
            <w:r>
              <w:t>399</w:t>
            </w:r>
          </w:p>
        </w:tc>
      </w:tr>
      <w:tr w:rsidR="0031061B" w14:paraId="563DAD6D" w14:textId="77777777" w:rsidTr="00530952">
        <w:tc>
          <w:tcPr>
            <w:tcW w:w="1530" w:type="dxa"/>
            <w:vAlign w:val="center"/>
            <w:hideMark/>
          </w:tcPr>
          <w:p w14:paraId="7CE0C8BB" w14:textId="77FD3B3C"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[7]</w:t>
            </w:r>
          </w:p>
        </w:tc>
        <w:tc>
          <w:tcPr>
            <w:tcW w:w="1170" w:type="dxa"/>
            <w:vAlign w:val="center"/>
            <w:hideMark/>
          </w:tcPr>
          <w:p w14:paraId="5681A871" w14:textId="350A1A37" w:rsidR="0031061B" w:rsidRDefault="0031061B" w:rsidP="0031061B">
            <w:pPr>
              <w:pStyle w:val="TableCell"/>
              <w:rPr>
                <w:rFonts w:eastAsia="Times New Roman"/>
              </w:rPr>
            </w:pPr>
            <w:r>
              <w:t>0.52</w:t>
            </w:r>
          </w:p>
        </w:tc>
        <w:tc>
          <w:tcPr>
            <w:tcW w:w="1080" w:type="dxa"/>
            <w:vAlign w:val="center"/>
            <w:hideMark/>
          </w:tcPr>
          <w:p w14:paraId="4727D04A" w14:textId="127CF92E" w:rsidR="0031061B" w:rsidRDefault="0031061B" w:rsidP="0031061B">
            <w:pPr>
              <w:pStyle w:val="TableCell"/>
              <w:rPr>
                <w:rFonts w:eastAsia="Times New Roman"/>
              </w:rPr>
            </w:pPr>
            <w:r>
              <w:t>0.12</w:t>
            </w:r>
          </w:p>
        </w:tc>
        <w:tc>
          <w:tcPr>
            <w:tcW w:w="990" w:type="dxa"/>
            <w:vAlign w:val="center"/>
            <w:hideMark/>
          </w:tcPr>
          <w:p w14:paraId="5D6E8D88" w14:textId="6B713CAE" w:rsidR="0031061B" w:rsidRDefault="0031061B" w:rsidP="0031061B">
            <w:pPr>
              <w:pStyle w:val="TableCell"/>
              <w:rPr>
                <w:rFonts w:eastAsia="Times New Roman"/>
              </w:rPr>
            </w:pPr>
            <w:r>
              <w:t>0.28</w:t>
            </w:r>
          </w:p>
        </w:tc>
        <w:tc>
          <w:tcPr>
            <w:tcW w:w="1080" w:type="dxa"/>
            <w:vAlign w:val="center"/>
            <w:hideMark/>
          </w:tcPr>
          <w:p w14:paraId="753894C3" w14:textId="7DAB1ECE" w:rsidR="0031061B" w:rsidRDefault="0031061B" w:rsidP="0031061B">
            <w:pPr>
              <w:pStyle w:val="TableCell"/>
              <w:rPr>
                <w:rFonts w:eastAsia="Times New Roman"/>
              </w:rPr>
            </w:pPr>
            <w:r>
              <w:t>0.53</w:t>
            </w:r>
          </w:p>
        </w:tc>
        <w:tc>
          <w:tcPr>
            <w:tcW w:w="1080" w:type="dxa"/>
            <w:vAlign w:val="center"/>
            <w:hideMark/>
          </w:tcPr>
          <w:p w14:paraId="16AFEE6F" w14:textId="617BCCA7" w:rsidR="0031061B" w:rsidRDefault="0031061B" w:rsidP="0031061B">
            <w:pPr>
              <w:pStyle w:val="TableCell"/>
              <w:rPr>
                <w:rFonts w:eastAsia="Times New Roman"/>
              </w:rPr>
            </w:pPr>
            <w:r>
              <w:t>0.74</w:t>
            </w:r>
          </w:p>
        </w:tc>
        <w:tc>
          <w:tcPr>
            <w:tcW w:w="900" w:type="dxa"/>
            <w:vAlign w:val="center"/>
            <w:hideMark/>
          </w:tcPr>
          <w:p w14:paraId="765AD9E2" w14:textId="3BA6F0C0" w:rsidR="0031061B" w:rsidRDefault="0031061B" w:rsidP="0031061B">
            <w:pPr>
              <w:pStyle w:val="TableCell"/>
              <w:rPr>
                <w:rFonts w:eastAsia="Times New Roman"/>
              </w:rPr>
            </w:pPr>
            <w:r>
              <w:t>1.01</w:t>
            </w:r>
          </w:p>
        </w:tc>
        <w:tc>
          <w:tcPr>
            <w:tcW w:w="1170" w:type="dxa"/>
            <w:vAlign w:val="center"/>
            <w:hideMark/>
          </w:tcPr>
          <w:p w14:paraId="1665B0D6" w14:textId="4D6376EA" w:rsidR="0031061B" w:rsidRDefault="0031061B" w:rsidP="0031061B">
            <w:pPr>
              <w:pStyle w:val="TableCell"/>
              <w:rPr>
                <w:rFonts w:eastAsia="Times New Roman"/>
              </w:rPr>
            </w:pPr>
            <w:r>
              <w:t>400</w:t>
            </w:r>
          </w:p>
        </w:tc>
      </w:tr>
      <w:tr w:rsidR="0031061B" w14:paraId="0A01DA43" w14:textId="77777777" w:rsidTr="00530952">
        <w:tc>
          <w:tcPr>
            <w:tcW w:w="1530" w:type="dxa"/>
            <w:vAlign w:val="center"/>
            <w:hideMark/>
          </w:tcPr>
          <w:p w14:paraId="17330478" w14:textId="4298347F"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[8]</w:t>
            </w:r>
          </w:p>
        </w:tc>
        <w:tc>
          <w:tcPr>
            <w:tcW w:w="1170" w:type="dxa"/>
            <w:vAlign w:val="center"/>
            <w:hideMark/>
          </w:tcPr>
          <w:p w14:paraId="1B3F2937" w14:textId="7F2D7018" w:rsidR="0031061B" w:rsidRDefault="0031061B" w:rsidP="0031061B">
            <w:pPr>
              <w:pStyle w:val="TableCell"/>
              <w:rPr>
                <w:rFonts w:eastAsia="Times New Roman"/>
              </w:rPr>
            </w:pPr>
            <w:r>
              <w:t>0.57</w:t>
            </w:r>
          </w:p>
        </w:tc>
        <w:tc>
          <w:tcPr>
            <w:tcW w:w="1080" w:type="dxa"/>
            <w:vAlign w:val="center"/>
            <w:hideMark/>
          </w:tcPr>
          <w:p w14:paraId="611CF09B" w14:textId="5ACE7261" w:rsidR="0031061B" w:rsidRDefault="0031061B" w:rsidP="0031061B">
            <w:pPr>
              <w:pStyle w:val="TableCell"/>
              <w:rPr>
                <w:rFonts w:eastAsia="Times New Roman"/>
              </w:rPr>
            </w:pPr>
            <w:r>
              <w:t>0.14</w:t>
            </w:r>
          </w:p>
        </w:tc>
        <w:tc>
          <w:tcPr>
            <w:tcW w:w="990" w:type="dxa"/>
            <w:vAlign w:val="center"/>
            <w:hideMark/>
          </w:tcPr>
          <w:p w14:paraId="2E474B0B" w14:textId="4BEA47ED" w:rsidR="0031061B" w:rsidRDefault="0031061B" w:rsidP="0031061B">
            <w:pPr>
              <w:pStyle w:val="TableCell"/>
              <w:rPr>
                <w:rFonts w:eastAsia="Times New Roman"/>
              </w:rPr>
            </w:pPr>
            <w:r>
              <w:t>0.27</w:t>
            </w:r>
          </w:p>
        </w:tc>
        <w:tc>
          <w:tcPr>
            <w:tcW w:w="1080" w:type="dxa"/>
            <w:vAlign w:val="center"/>
            <w:hideMark/>
          </w:tcPr>
          <w:p w14:paraId="0016AB95" w14:textId="32694252" w:rsidR="0031061B" w:rsidRDefault="0031061B" w:rsidP="0031061B">
            <w:pPr>
              <w:pStyle w:val="TableCell"/>
              <w:rPr>
                <w:rFonts w:eastAsia="Times New Roman"/>
              </w:rPr>
            </w:pPr>
            <w:r>
              <w:t>0.58</w:t>
            </w:r>
          </w:p>
        </w:tc>
        <w:tc>
          <w:tcPr>
            <w:tcW w:w="1080" w:type="dxa"/>
            <w:vAlign w:val="center"/>
            <w:hideMark/>
          </w:tcPr>
          <w:p w14:paraId="00C12AA8" w14:textId="33EC1CC9" w:rsidR="0031061B" w:rsidRDefault="0031061B" w:rsidP="0031061B">
            <w:pPr>
              <w:pStyle w:val="TableCell"/>
              <w:rPr>
                <w:rFonts w:eastAsia="Times New Roman"/>
              </w:rPr>
            </w:pPr>
            <w:r>
              <w:t>0.83</w:t>
            </w:r>
          </w:p>
        </w:tc>
        <w:tc>
          <w:tcPr>
            <w:tcW w:w="900" w:type="dxa"/>
            <w:vAlign w:val="center"/>
            <w:hideMark/>
          </w:tcPr>
          <w:p w14:paraId="0D8E1300" w14:textId="532F2306" w:rsidR="0031061B" w:rsidRDefault="0031061B" w:rsidP="0031061B">
            <w:pPr>
              <w:pStyle w:val="TableCell"/>
              <w:rPr>
                <w:rFonts w:eastAsia="Times New Roman"/>
              </w:rPr>
            </w:pPr>
            <w:r>
              <w:t>1.02</w:t>
            </w:r>
          </w:p>
        </w:tc>
        <w:tc>
          <w:tcPr>
            <w:tcW w:w="1170" w:type="dxa"/>
            <w:vAlign w:val="center"/>
            <w:hideMark/>
          </w:tcPr>
          <w:p w14:paraId="1E7BAF54" w14:textId="3645AB62" w:rsidR="0031061B" w:rsidRDefault="0031061B" w:rsidP="0031061B">
            <w:pPr>
              <w:pStyle w:val="TableCell"/>
              <w:rPr>
                <w:rFonts w:eastAsia="Times New Roman"/>
              </w:rPr>
            </w:pPr>
            <w:r>
              <w:t>597</w:t>
            </w:r>
          </w:p>
        </w:tc>
      </w:tr>
      <w:tr w:rsidR="0031061B" w14:paraId="1E21D109" w14:textId="77777777" w:rsidTr="00530952">
        <w:tc>
          <w:tcPr>
            <w:tcW w:w="1530" w:type="dxa"/>
            <w:vAlign w:val="center"/>
            <w:hideMark/>
          </w:tcPr>
          <w:p w14:paraId="041EE2AB" w14:textId="5877B0BC"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[9]</w:t>
            </w:r>
          </w:p>
        </w:tc>
        <w:tc>
          <w:tcPr>
            <w:tcW w:w="1170" w:type="dxa"/>
            <w:vAlign w:val="center"/>
            <w:hideMark/>
          </w:tcPr>
          <w:p w14:paraId="2FEA7D4C" w14:textId="4BCDB8AF" w:rsidR="0031061B" w:rsidRDefault="0031061B" w:rsidP="0031061B">
            <w:pPr>
              <w:pStyle w:val="TableCell"/>
              <w:rPr>
                <w:rFonts w:eastAsia="Times New Roman"/>
              </w:rPr>
            </w:pPr>
            <w:r>
              <w:t>0.3</w:t>
            </w:r>
          </w:p>
        </w:tc>
        <w:tc>
          <w:tcPr>
            <w:tcW w:w="1080" w:type="dxa"/>
            <w:vAlign w:val="center"/>
            <w:hideMark/>
          </w:tcPr>
          <w:p w14:paraId="51D58D29" w14:textId="70AC6821" w:rsidR="0031061B" w:rsidRDefault="0031061B" w:rsidP="0031061B">
            <w:pPr>
              <w:pStyle w:val="TableCell"/>
              <w:rPr>
                <w:rFonts w:eastAsia="Times New Roman"/>
              </w:rPr>
            </w:pPr>
            <w:r>
              <w:t>0.14</w:t>
            </w:r>
          </w:p>
        </w:tc>
        <w:tc>
          <w:tcPr>
            <w:tcW w:w="990" w:type="dxa"/>
            <w:vAlign w:val="center"/>
            <w:hideMark/>
          </w:tcPr>
          <w:p w14:paraId="0895371A" w14:textId="6F29E3E5" w:rsidR="0031061B" w:rsidRDefault="0031061B" w:rsidP="0031061B">
            <w:pPr>
              <w:pStyle w:val="TableCell"/>
              <w:rPr>
                <w:rFonts w:eastAsia="Times New Roman"/>
              </w:rPr>
            </w:pPr>
            <w:r>
              <w:t>0.08</w:t>
            </w:r>
          </w:p>
        </w:tc>
        <w:tc>
          <w:tcPr>
            <w:tcW w:w="1080" w:type="dxa"/>
            <w:vAlign w:val="center"/>
            <w:hideMark/>
          </w:tcPr>
          <w:p w14:paraId="5F6F8A1B" w14:textId="10FDD156" w:rsidR="0031061B" w:rsidRDefault="0031061B" w:rsidP="0031061B">
            <w:pPr>
              <w:pStyle w:val="TableCell"/>
              <w:rPr>
                <w:rFonts w:eastAsia="Times New Roman"/>
              </w:rPr>
            </w:pPr>
            <w:r>
              <w:t>0.28</w:t>
            </w:r>
          </w:p>
        </w:tc>
        <w:tc>
          <w:tcPr>
            <w:tcW w:w="1080" w:type="dxa"/>
            <w:vAlign w:val="center"/>
            <w:hideMark/>
          </w:tcPr>
          <w:p w14:paraId="55120759" w14:textId="6D0570B5" w:rsidR="0031061B" w:rsidRDefault="0031061B" w:rsidP="0031061B">
            <w:pPr>
              <w:pStyle w:val="TableCell"/>
              <w:rPr>
                <w:rFonts w:eastAsia="Times New Roman"/>
              </w:rPr>
            </w:pPr>
            <w:r>
              <w:t>0.62</w:t>
            </w:r>
          </w:p>
        </w:tc>
        <w:tc>
          <w:tcPr>
            <w:tcW w:w="900" w:type="dxa"/>
            <w:vAlign w:val="center"/>
            <w:hideMark/>
          </w:tcPr>
          <w:p w14:paraId="2FB0BD7F" w14:textId="17122142" w:rsidR="0031061B" w:rsidRDefault="0031061B" w:rsidP="0031061B">
            <w:pPr>
              <w:pStyle w:val="TableCell"/>
              <w:rPr>
                <w:rFonts w:eastAsia="Times New Roman"/>
              </w:rPr>
            </w:pPr>
            <w:r>
              <w:t>1.03</w:t>
            </w:r>
          </w:p>
        </w:tc>
        <w:tc>
          <w:tcPr>
            <w:tcW w:w="1170" w:type="dxa"/>
            <w:vAlign w:val="center"/>
            <w:hideMark/>
          </w:tcPr>
          <w:p w14:paraId="2A6274A6" w14:textId="6D304279" w:rsidR="0031061B" w:rsidRDefault="0031061B" w:rsidP="0031061B">
            <w:pPr>
              <w:pStyle w:val="TableCell"/>
              <w:rPr>
                <w:rFonts w:eastAsia="Times New Roman"/>
              </w:rPr>
            </w:pPr>
            <w:r>
              <w:t>679</w:t>
            </w:r>
          </w:p>
        </w:tc>
      </w:tr>
      <w:tr w:rsidR="0031061B" w14:paraId="61A3FD8B" w14:textId="77777777" w:rsidTr="00530952">
        <w:tc>
          <w:tcPr>
            <w:tcW w:w="1530" w:type="dxa"/>
            <w:vAlign w:val="center"/>
            <w:hideMark/>
          </w:tcPr>
          <w:p w14:paraId="125CF9C0" w14:textId="36BC8C80"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[10]</w:t>
            </w:r>
          </w:p>
        </w:tc>
        <w:tc>
          <w:tcPr>
            <w:tcW w:w="1170" w:type="dxa"/>
            <w:vAlign w:val="center"/>
            <w:hideMark/>
          </w:tcPr>
          <w:p w14:paraId="13E5E610" w14:textId="1465679D" w:rsidR="0031061B" w:rsidRDefault="0031061B" w:rsidP="0031061B">
            <w:pPr>
              <w:pStyle w:val="TableCell"/>
              <w:rPr>
                <w:rFonts w:eastAsia="Times New Roman"/>
              </w:rPr>
            </w:pPr>
            <w:r>
              <w:t>0.34</w:t>
            </w:r>
          </w:p>
        </w:tc>
        <w:tc>
          <w:tcPr>
            <w:tcW w:w="1080" w:type="dxa"/>
            <w:vAlign w:val="center"/>
            <w:hideMark/>
          </w:tcPr>
          <w:p w14:paraId="75B7A6D6" w14:textId="126E9A2D" w:rsidR="0031061B" w:rsidRDefault="0031061B" w:rsidP="0031061B">
            <w:pPr>
              <w:pStyle w:val="TableCell"/>
              <w:rPr>
                <w:rFonts w:eastAsia="Times New Roman"/>
              </w:rPr>
            </w:pPr>
            <w:r>
              <w:t>0.11</w:t>
            </w:r>
          </w:p>
        </w:tc>
        <w:tc>
          <w:tcPr>
            <w:tcW w:w="990" w:type="dxa"/>
            <w:vAlign w:val="center"/>
            <w:hideMark/>
          </w:tcPr>
          <w:p w14:paraId="21885455" w14:textId="5E0C3EF9" w:rsidR="0031061B" w:rsidRDefault="0031061B" w:rsidP="0031061B">
            <w:pPr>
              <w:pStyle w:val="TableCell"/>
              <w:rPr>
                <w:rFonts w:eastAsia="Times New Roman"/>
              </w:rPr>
            </w:pPr>
            <w:r>
              <w:t>0.15</w:t>
            </w:r>
          </w:p>
        </w:tc>
        <w:tc>
          <w:tcPr>
            <w:tcW w:w="1080" w:type="dxa"/>
            <w:vAlign w:val="center"/>
            <w:hideMark/>
          </w:tcPr>
          <w:p w14:paraId="06180CA3" w14:textId="14A7C5FD" w:rsidR="0031061B" w:rsidRDefault="0031061B" w:rsidP="0031061B">
            <w:pPr>
              <w:pStyle w:val="TableCell"/>
              <w:rPr>
                <w:rFonts w:eastAsia="Times New Roman"/>
              </w:rPr>
            </w:pPr>
            <w:r>
              <w:t>0.33</w:t>
            </w:r>
          </w:p>
        </w:tc>
        <w:tc>
          <w:tcPr>
            <w:tcW w:w="1080" w:type="dxa"/>
            <w:vAlign w:val="center"/>
            <w:hideMark/>
          </w:tcPr>
          <w:p w14:paraId="63A96ED4" w14:textId="0EEBDE28" w:rsidR="0031061B" w:rsidRDefault="0031061B" w:rsidP="0031061B">
            <w:pPr>
              <w:pStyle w:val="TableCell"/>
              <w:rPr>
                <w:rFonts w:eastAsia="Times New Roman"/>
              </w:rPr>
            </w:pPr>
            <w:r>
              <w:t>0.57</w:t>
            </w:r>
          </w:p>
        </w:tc>
        <w:tc>
          <w:tcPr>
            <w:tcW w:w="900" w:type="dxa"/>
            <w:vAlign w:val="center"/>
            <w:hideMark/>
          </w:tcPr>
          <w:p w14:paraId="760D9BE5" w14:textId="35C23AB9" w:rsidR="0031061B" w:rsidRDefault="0031061B" w:rsidP="0031061B">
            <w:pPr>
              <w:pStyle w:val="TableCell"/>
              <w:rPr>
                <w:rFonts w:eastAsia="Times New Roman"/>
              </w:rPr>
            </w:pPr>
            <w:r>
              <w:t>1</w:t>
            </w:r>
          </w:p>
        </w:tc>
        <w:tc>
          <w:tcPr>
            <w:tcW w:w="1170" w:type="dxa"/>
            <w:vAlign w:val="center"/>
            <w:hideMark/>
          </w:tcPr>
          <w:p w14:paraId="03229B14" w14:textId="5EEF8F08" w:rsidR="0031061B" w:rsidRDefault="0031061B" w:rsidP="0031061B">
            <w:pPr>
              <w:pStyle w:val="TableCell"/>
              <w:rPr>
                <w:rFonts w:eastAsia="Times New Roman"/>
              </w:rPr>
            </w:pPr>
            <w:r>
              <w:t>375</w:t>
            </w:r>
          </w:p>
        </w:tc>
      </w:tr>
      <w:tr w:rsidR="0031061B" w14:paraId="5AC422A4" w14:textId="77777777" w:rsidTr="00530952">
        <w:tc>
          <w:tcPr>
            <w:tcW w:w="1530" w:type="dxa"/>
            <w:vAlign w:val="center"/>
            <w:hideMark/>
          </w:tcPr>
          <w:p w14:paraId="6B42AEF0" w14:textId="578A507F"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[11]</w:t>
            </w:r>
          </w:p>
        </w:tc>
        <w:tc>
          <w:tcPr>
            <w:tcW w:w="1170" w:type="dxa"/>
            <w:vAlign w:val="center"/>
            <w:hideMark/>
          </w:tcPr>
          <w:p w14:paraId="783E1E2D" w14:textId="03C13186" w:rsidR="0031061B" w:rsidRDefault="0031061B" w:rsidP="0031061B">
            <w:pPr>
              <w:pStyle w:val="TableCell"/>
              <w:rPr>
                <w:rFonts w:eastAsia="Times New Roman"/>
              </w:rPr>
            </w:pPr>
            <w:r>
              <w:t>0.4</w:t>
            </w:r>
          </w:p>
        </w:tc>
        <w:tc>
          <w:tcPr>
            <w:tcW w:w="1080" w:type="dxa"/>
            <w:vAlign w:val="center"/>
            <w:hideMark/>
          </w:tcPr>
          <w:p w14:paraId="0218A142" w14:textId="7687F133" w:rsidR="0031061B" w:rsidRDefault="0031061B" w:rsidP="0031061B">
            <w:pPr>
              <w:pStyle w:val="TableCell"/>
              <w:rPr>
                <w:rFonts w:eastAsia="Times New Roman"/>
              </w:rPr>
            </w:pPr>
            <w:r>
              <w:t>0.12</w:t>
            </w:r>
          </w:p>
        </w:tc>
        <w:tc>
          <w:tcPr>
            <w:tcW w:w="990" w:type="dxa"/>
            <w:vAlign w:val="center"/>
            <w:hideMark/>
          </w:tcPr>
          <w:p w14:paraId="05EF0CAA" w14:textId="3E986575" w:rsidR="0031061B" w:rsidRDefault="0031061B" w:rsidP="0031061B">
            <w:pPr>
              <w:pStyle w:val="TableCell"/>
              <w:rPr>
                <w:rFonts w:eastAsia="Times New Roman"/>
              </w:rPr>
            </w:pPr>
            <w:r>
              <w:t>0.19</w:t>
            </w:r>
          </w:p>
        </w:tc>
        <w:tc>
          <w:tcPr>
            <w:tcW w:w="1080" w:type="dxa"/>
            <w:vAlign w:val="center"/>
            <w:hideMark/>
          </w:tcPr>
          <w:p w14:paraId="3EC58544" w14:textId="79D6D4EC" w:rsidR="0031061B" w:rsidRDefault="0031061B" w:rsidP="0031061B">
            <w:pPr>
              <w:pStyle w:val="TableCell"/>
              <w:rPr>
                <w:rFonts w:eastAsia="Times New Roman"/>
              </w:rPr>
            </w:pPr>
            <w:r>
              <w:t>0.4</w:t>
            </w:r>
          </w:p>
        </w:tc>
        <w:tc>
          <w:tcPr>
            <w:tcW w:w="1080" w:type="dxa"/>
            <w:vAlign w:val="center"/>
            <w:hideMark/>
          </w:tcPr>
          <w:p w14:paraId="3A965251" w14:textId="1AE07901" w:rsidR="0031061B" w:rsidRDefault="0031061B" w:rsidP="0031061B">
            <w:pPr>
              <w:pStyle w:val="TableCell"/>
              <w:rPr>
                <w:rFonts w:eastAsia="Times New Roman"/>
              </w:rPr>
            </w:pPr>
            <w:r>
              <w:t>0.66</w:t>
            </w:r>
          </w:p>
        </w:tc>
        <w:tc>
          <w:tcPr>
            <w:tcW w:w="900" w:type="dxa"/>
            <w:vAlign w:val="center"/>
            <w:hideMark/>
          </w:tcPr>
          <w:p w14:paraId="33E0C910" w14:textId="74176374" w:rsidR="0031061B" w:rsidRDefault="0031061B" w:rsidP="0031061B">
            <w:pPr>
              <w:pStyle w:val="TableCell"/>
              <w:rPr>
                <w:rFonts w:eastAsia="Times New Roman"/>
              </w:rPr>
            </w:pPr>
            <w:r>
              <w:t>1.03</w:t>
            </w:r>
          </w:p>
        </w:tc>
        <w:tc>
          <w:tcPr>
            <w:tcW w:w="1170" w:type="dxa"/>
            <w:vAlign w:val="center"/>
            <w:hideMark/>
          </w:tcPr>
          <w:p w14:paraId="518E4A45" w14:textId="3C0CDA35" w:rsidR="0031061B" w:rsidRDefault="0031061B" w:rsidP="0031061B">
            <w:pPr>
              <w:pStyle w:val="TableCell"/>
              <w:rPr>
                <w:rFonts w:eastAsia="Times New Roman"/>
              </w:rPr>
            </w:pPr>
            <w:r>
              <w:t>304</w:t>
            </w:r>
          </w:p>
        </w:tc>
      </w:tr>
      <w:tr w:rsidR="0031061B" w14:paraId="12C868FA" w14:textId="77777777" w:rsidTr="00530952">
        <w:tc>
          <w:tcPr>
            <w:tcW w:w="1530" w:type="dxa"/>
            <w:vAlign w:val="center"/>
            <w:hideMark/>
          </w:tcPr>
          <w:p w14:paraId="3171C4CC" w14:textId="3FF1D798" w:rsidR="0031061B" w:rsidRDefault="009E7A88" w:rsidP="0031061B">
            <w:pPr>
              <w:pStyle w:val="TableCell"/>
              <w:rPr>
                <w:rFonts w:eastAsia="Times New Roman"/>
              </w:rPr>
            </w:pPr>
            <m:oMath>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sex</m:t>
                  </m:r>
                </m:sub>
              </m:sSub>
            </m:oMath>
            <w:r w:rsidR="000C7D35">
              <w:t xml:space="preserve"> </w:t>
            </w:r>
            <w:r w:rsidR="0031061B">
              <w:t>[12]</w:t>
            </w:r>
          </w:p>
        </w:tc>
        <w:tc>
          <w:tcPr>
            <w:tcW w:w="1170" w:type="dxa"/>
            <w:vAlign w:val="center"/>
            <w:hideMark/>
          </w:tcPr>
          <w:p w14:paraId="74978A11" w14:textId="78646C33" w:rsidR="0031061B" w:rsidRDefault="0031061B" w:rsidP="0031061B">
            <w:pPr>
              <w:pStyle w:val="TableCell"/>
              <w:rPr>
                <w:rFonts w:eastAsia="Times New Roman"/>
              </w:rPr>
            </w:pPr>
            <w:r>
              <w:t>0.38</w:t>
            </w:r>
          </w:p>
        </w:tc>
        <w:tc>
          <w:tcPr>
            <w:tcW w:w="1080" w:type="dxa"/>
            <w:vAlign w:val="center"/>
            <w:hideMark/>
          </w:tcPr>
          <w:p w14:paraId="7498A4B6" w14:textId="3F2DE7EC" w:rsidR="0031061B" w:rsidRDefault="0031061B" w:rsidP="0031061B">
            <w:pPr>
              <w:pStyle w:val="TableCell"/>
              <w:rPr>
                <w:rFonts w:eastAsia="Times New Roman"/>
              </w:rPr>
            </w:pPr>
            <w:r>
              <w:t>0.1</w:t>
            </w:r>
          </w:p>
        </w:tc>
        <w:tc>
          <w:tcPr>
            <w:tcW w:w="990" w:type="dxa"/>
            <w:vAlign w:val="center"/>
            <w:hideMark/>
          </w:tcPr>
          <w:p w14:paraId="1EF3C1BF" w14:textId="7A2161AF" w:rsidR="0031061B" w:rsidRDefault="0031061B" w:rsidP="0031061B">
            <w:pPr>
              <w:pStyle w:val="TableCell"/>
              <w:rPr>
                <w:rFonts w:eastAsia="Times New Roman"/>
              </w:rPr>
            </w:pPr>
            <w:r>
              <w:t>0.2</w:t>
            </w:r>
          </w:p>
        </w:tc>
        <w:tc>
          <w:tcPr>
            <w:tcW w:w="1080" w:type="dxa"/>
            <w:vAlign w:val="center"/>
            <w:hideMark/>
          </w:tcPr>
          <w:p w14:paraId="085C77F5" w14:textId="336D598F" w:rsidR="0031061B" w:rsidRDefault="0031061B" w:rsidP="0031061B">
            <w:pPr>
              <w:pStyle w:val="TableCell"/>
              <w:rPr>
                <w:rFonts w:eastAsia="Times New Roman"/>
              </w:rPr>
            </w:pPr>
            <w:r>
              <w:t>0.37</w:t>
            </w:r>
          </w:p>
        </w:tc>
        <w:tc>
          <w:tcPr>
            <w:tcW w:w="1080" w:type="dxa"/>
            <w:vAlign w:val="center"/>
            <w:hideMark/>
          </w:tcPr>
          <w:p w14:paraId="5E72B4FD" w14:textId="0FC4428A" w:rsidR="0031061B" w:rsidRDefault="0031061B" w:rsidP="0031061B">
            <w:pPr>
              <w:pStyle w:val="TableCell"/>
              <w:rPr>
                <w:rFonts w:eastAsia="Times New Roman"/>
              </w:rPr>
            </w:pPr>
            <w:r>
              <w:t>0.59</w:t>
            </w:r>
          </w:p>
        </w:tc>
        <w:tc>
          <w:tcPr>
            <w:tcW w:w="900" w:type="dxa"/>
            <w:vAlign w:val="center"/>
            <w:hideMark/>
          </w:tcPr>
          <w:p w14:paraId="71963695" w14:textId="71B25C5B" w:rsidR="0031061B" w:rsidRDefault="0031061B" w:rsidP="0031061B">
            <w:pPr>
              <w:pStyle w:val="TableCell"/>
              <w:rPr>
                <w:rFonts w:eastAsia="Times New Roman"/>
              </w:rPr>
            </w:pPr>
            <w:r>
              <w:t>1.01</w:t>
            </w:r>
          </w:p>
        </w:tc>
        <w:tc>
          <w:tcPr>
            <w:tcW w:w="1170" w:type="dxa"/>
            <w:vAlign w:val="center"/>
            <w:hideMark/>
          </w:tcPr>
          <w:p w14:paraId="2AB8E8D1" w14:textId="7AB37FB6" w:rsidR="0031061B" w:rsidRDefault="0031061B" w:rsidP="0031061B">
            <w:pPr>
              <w:pStyle w:val="TableCell"/>
              <w:rPr>
                <w:rFonts w:eastAsia="Times New Roman"/>
              </w:rPr>
            </w:pPr>
            <w:r>
              <w:t>468</w:t>
            </w:r>
          </w:p>
        </w:tc>
      </w:tr>
      <w:tr w:rsidR="001C76A1" w14:paraId="238436EC" w14:textId="77777777" w:rsidTr="00530952">
        <w:tc>
          <w:tcPr>
            <w:tcW w:w="1530" w:type="dxa"/>
            <w:vAlign w:val="center"/>
            <w:hideMark/>
          </w:tcPr>
          <w:p w14:paraId="2D700A80" w14:textId="22753689" w:rsidR="001C76A1" w:rsidRDefault="009E7A88" w:rsidP="001C76A1">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k</m:t>
                  </m:r>
                </m:sub>
              </m:sSub>
            </m:oMath>
            <w:r w:rsidR="00E81E09">
              <w:t xml:space="preserve"> </w:t>
            </w:r>
            <w:r w:rsidR="001C76A1">
              <w:t>[1]</w:t>
            </w:r>
          </w:p>
        </w:tc>
        <w:tc>
          <w:tcPr>
            <w:tcW w:w="1170" w:type="dxa"/>
            <w:vAlign w:val="center"/>
            <w:hideMark/>
          </w:tcPr>
          <w:p w14:paraId="3E4F9582" w14:textId="6F14F8BE" w:rsidR="001C76A1" w:rsidRDefault="001C76A1" w:rsidP="001C76A1">
            <w:pPr>
              <w:pStyle w:val="TableCell"/>
              <w:rPr>
                <w:rFonts w:eastAsia="Times New Roman"/>
              </w:rPr>
            </w:pPr>
            <w:r>
              <w:rPr>
                <w:rFonts w:eastAsia="Times New Roman"/>
              </w:rPr>
              <w:t>0.002</w:t>
            </w:r>
          </w:p>
        </w:tc>
        <w:tc>
          <w:tcPr>
            <w:tcW w:w="1080" w:type="dxa"/>
            <w:vAlign w:val="center"/>
            <w:hideMark/>
          </w:tcPr>
          <w:p w14:paraId="0E27813C" w14:textId="5901EE8B" w:rsidR="001C76A1" w:rsidRDefault="001C76A1" w:rsidP="001C76A1">
            <w:pPr>
              <w:pStyle w:val="TableCell"/>
              <w:rPr>
                <w:rFonts w:eastAsia="Times New Roman"/>
              </w:rPr>
            </w:pPr>
            <w:r>
              <w:rPr>
                <w:rFonts w:eastAsia="Times New Roman"/>
              </w:rPr>
              <w:t>0</w:t>
            </w:r>
          </w:p>
        </w:tc>
        <w:tc>
          <w:tcPr>
            <w:tcW w:w="990" w:type="dxa"/>
            <w:vAlign w:val="center"/>
            <w:hideMark/>
          </w:tcPr>
          <w:p w14:paraId="1C958895" w14:textId="564CF575" w:rsidR="001C76A1" w:rsidRDefault="001C76A1" w:rsidP="001C76A1">
            <w:pPr>
              <w:pStyle w:val="TableCell"/>
              <w:rPr>
                <w:rFonts w:eastAsia="Times New Roman"/>
              </w:rPr>
            </w:pPr>
            <w:r>
              <w:rPr>
                <w:rFonts w:eastAsia="Times New Roman"/>
              </w:rPr>
              <w:t>0.001</w:t>
            </w:r>
          </w:p>
        </w:tc>
        <w:tc>
          <w:tcPr>
            <w:tcW w:w="1080" w:type="dxa"/>
            <w:vAlign w:val="center"/>
            <w:hideMark/>
          </w:tcPr>
          <w:p w14:paraId="2FA56EEE" w14:textId="5855BD9C" w:rsidR="001C76A1" w:rsidRDefault="001C76A1" w:rsidP="001C76A1">
            <w:pPr>
              <w:pStyle w:val="TableCell"/>
              <w:rPr>
                <w:rFonts w:eastAsia="Times New Roman"/>
              </w:rPr>
            </w:pPr>
            <w:r>
              <w:rPr>
                <w:rFonts w:eastAsia="Times New Roman"/>
              </w:rPr>
              <w:t>0.002</w:t>
            </w:r>
          </w:p>
        </w:tc>
        <w:tc>
          <w:tcPr>
            <w:tcW w:w="1080" w:type="dxa"/>
            <w:vAlign w:val="center"/>
            <w:hideMark/>
          </w:tcPr>
          <w:p w14:paraId="789D8024" w14:textId="05D666B3" w:rsidR="001C76A1" w:rsidRDefault="001C76A1" w:rsidP="001C76A1">
            <w:pPr>
              <w:pStyle w:val="TableCell"/>
              <w:rPr>
                <w:rFonts w:eastAsia="Times New Roman"/>
              </w:rPr>
            </w:pPr>
            <w:r>
              <w:rPr>
                <w:rFonts w:eastAsia="Times New Roman"/>
              </w:rPr>
              <w:t>0.002</w:t>
            </w:r>
          </w:p>
        </w:tc>
        <w:tc>
          <w:tcPr>
            <w:tcW w:w="900" w:type="dxa"/>
            <w:vAlign w:val="center"/>
            <w:hideMark/>
          </w:tcPr>
          <w:p w14:paraId="4D49E38E" w14:textId="49A8EB57" w:rsidR="001C76A1" w:rsidRDefault="001C76A1" w:rsidP="001C76A1">
            <w:pPr>
              <w:pStyle w:val="TableCell"/>
              <w:rPr>
                <w:rFonts w:eastAsia="Times New Roman"/>
              </w:rPr>
            </w:pPr>
            <w:r>
              <w:t>1</w:t>
            </w:r>
          </w:p>
        </w:tc>
        <w:tc>
          <w:tcPr>
            <w:tcW w:w="1170" w:type="dxa"/>
            <w:vAlign w:val="center"/>
            <w:hideMark/>
          </w:tcPr>
          <w:p w14:paraId="26ABAFCE" w14:textId="2A1AAF50" w:rsidR="001C76A1" w:rsidRDefault="001C76A1" w:rsidP="001C76A1">
            <w:pPr>
              <w:pStyle w:val="TableCell"/>
              <w:rPr>
                <w:rFonts w:eastAsia="Times New Roman"/>
              </w:rPr>
            </w:pPr>
            <w:r>
              <w:t>33559</w:t>
            </w:r>
          </w:p>
        </w:tc>
      </w:tr>
      <w:tr w:rsidR="001C76A1" w14:paraId="4D00C076" w14:textId="77777777" w:rsidTr="00530952">
        <w:tc>
          <w:tcPr>
            <w:tcW w:w="1530" w:type="dxa"/>
            <w:vAlign w:val="center"/>
            <w:hideMark/>
          </w:tcPr>
          <w:p w14:paraId="223BC158" w14:textId="62F0C0CF" w:rsidR="001C76A1" w:rsidRDefault="009E7A88" w:rsidP="001C76A1">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k</m:t>
                  </m:r>
                </m:sub>
              </m:sSub>
            </m:oMath>
            <w:r w:rsidR="00E81E09">
              <w:t xml:space="preserve"> </w:t>
            </w:r>
            <w:r w:rsidR="001C76A1">
              <w:t>[2]</w:t>
            </w:r>
          </w:p>
        </w:tc>
        <w:tc>
          <w:tcPr>
            <w:tcW w:w="1170" w:type="dxa"/>
            <w:vAlign w:val="center"/>
            <w:hideMark/>
          </w:tcPr>
          <w:p w14:paraId="69751CFD" w14:textId="51990CCA" w:rsidR="001C76A1" w:rsidRDefault="001C76A1" w:rsidP="001C76A1">
            <w:pPr>
              <w:pStyle w:val="TableCell"/>
              <w:rPr>
                <w:rFonts w:eastAsia="Times New Roman"/>
              </w:rPr>
            </w:pPr>
            <w:r>
              <w:rPr>
                <w:rFonts w:eastAsia="Times New Roman"/>
              </w:rPr>
              <w:t>0.001</w:t>
            </w:r>
          </w:p>
        </w:tc>
        <w:tc>
          <w:tcPr>
            <w:tcW w:w="1080" w:type="dxa"/>
            <w:vAlign w:val="center"/>
            <w:hideMark/>
          </w:tcPr>
          <w:p w14:paraId="4CE615D0" w14:textId="64FDF8C1" w:rsidR="001C76A1" w:rsidRDefault="001C76A1" w:rsidP="001C76A1">
            <w:pPr>
              <w:pStyle w:val="TableCell"/>
              <w:rPr>
                <w:rFonts w:eastAsia="Times New Roman"/>
              </w:rPr>
            </w:pPr>
            <w:r>
              <w:rPr>
                <w:rFonts w:eastAsia="Times New Roman"/>
              </w:rPr>
              <w:t>0</w:t>
            </w:r>
          </w:p>
        </w:tc>
        <w:tc>
          <w:tcPr>
            <w:tcW w:w="990" w:type="dxa"/>
            <w:vAlign w:val="center"/>
            <w:hideMark/>
          </w:tcPr>
          <w:p w14:paraId="31DFA8BA" w14:textId="031E08A8" w:rsidR="001C76A1" w:rsidRDefault="001C76A1" w:rsidP="001C76A1">
            <w:pPr>
              <w:pStyle w:val="TableCell"/>
              <w:rPr>
                <w:rFonts w:eastAsia="Times New Roman"/>
              </w:rPr>
            </w:pPr>
            <w:r>
              <w:rPr>
                <w:rFonts w:eastAsia="Times New Roman"/>
              </w:rPr>
              <w:t>0</w:t>
            </w:r>
          </w:p>
        </w:tc>
        <w:tc>
          <w:tcPr>
            <w:tcW w:w="1080" w:type="dxa"/>
            <w:vAlign w:val="center"/>
            <w:hideMark/>
          </w:tcPr>
          <w:p w14:paraId="6C58AB14" w14:textId="2EC9E774" w:rsidR="001C76A1" w:rsidRDefault="001C76A1" w:rsidP="001C76A1">
            <w:pPr>
              <w:pStyle w:val="TableCell"/>
              <w:rPr>
                <w:rFonts w:eastAsia="Times New Roman"/>
              </w:rPr>
            </w:pPr>
            <w:r>
              <w:rPr>
                <w:rFonts w:eastAsia="Times New Roman"/>
              </w:rPr>
              <w:t>0.001</w:t>
            </w:r>
          </w:p>
        </w:tc>
        <w:tc>
          <w:tcPr>
            <w:tcW w:w="1080" w:type="dxa"/>
            <w:vAlign w:val="center"/>
            <w:hideMark/>
          </w:tcPr>
          <w:p w14:paraId="20A8115C" w14:textId="13A5C387" w:rsidR="001C76A1" w:rsidRDefault="001C76A1" w:rsidP="001C76A1">
            <w:pPr>
              <w:pStyle w:val="TableCell"/>
              <w:rPr>
                <w:rFonts w:eastAsia="Times New Roman"/>
              </w:rPr>
            </w:pPr>
            <w:r>
              <w:rPr>
                <w:rFonts w:eastAsia="Times New Roman"/>
              </w:rPr>
              <w:t>0.001</w:t>
            </w:r>
          </w:p>
        </w:tc>
        <w:tc>
          <w:tcPr>
            <w:tcW w:w="900" w:type="dxa"/>
            <w:vAlign w:val="center"/>
            <w:hideMark/>
          </w:tcPr>
          <w:p w14:paraId="6AAEA9E5" w14:textId="34C34394" w:rsidR="001C76A1" w:rsidRDefault="001C76A1" w:rsidP="001C76A1">
            <w:pPr>
              <w:pStyle w:val="TableCell"/>
              <w:rPr>
                <w:rFonts w:eastAsia="Times New Roman"/>
              </w:rPr>
            </w:pPr>
            <w:r>
              <w:t>1</w:t>
            </w:r>
          </w:p>
        </w:tc>
        <w:tc>
          <w:tcPr>
            <w:tcW w:w="1170" w:type="dxa"/>
            <w:vAlign w:val="center"/>
            <w:hideMark/>
          </w:tcPr>
          <w:p w14:paraId="49B8AE3A" w14:textId="3C27180F" w:rsidR="001C76A1" w:rsidRDefault="001C76A1" w:rsidP="001C76A1">
            <w:pPr>
              <w:pStyle w:val="TableCell"/>
              <w:rPr>
                <w:rFonts w:eastAsia="Times New Roman"/>
              </w:rPr>
            </w:pPr>
            <w:r>
              <w:t>34255</w:t>
            </w:r>
          </w:p>
        </w:tc>
      </w:tr>
      <w:tr w:rsidR="001C76A1" w14:paraId="3CA31398" w14:textId="77777777" w:rsidTr="00530952">
        <w:tc>
          <w:tcPr>
            <w:tcW w:w="1530" w:type="dxa"/>
            <w:vAlign w:val="center"/>
            <w:hideMark/>
          </w:tcPr>
          <w:p w14:paraId="30E43D18" w14:textId="0937BB0D" w:rsidR="001C76A1" w:rsidRDefault="009E7A88" w:rsidP="001C76A1">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k</m:t>
                  </m:r>
                </m:sub>
              </m:sSub>
            </m:oMath>
            <w:r w:rsidR="00E81E09">
              <w:t xml:space="preserve"> </w:t>
            </w:r>
            <w:r w:rsidR="001C76A1">
              <w:t>[3]</w:t>
            </w:r>
          </w:p>
        </w:tc>
        <w:tc>
          <w:tcPr>
            <w:tcW w:w="1170" w:type="dxa"/>
            <w:vAlign w:val="center"/>
            <w:hideMark/>
          </w:tcPr>
          <w:p w14:paraId="3F088D79" w14:textId="252669E1" w:rsidR="001C76A1" w:rsidRDefault="001C76A1" w:rsidP="001C76A1">
            <w:pPr>
              <w:pStyle w:val="TableCell"/>
              <w:rPr>
                <w:rFonts w:eastAsia="Times New Roman"/>
              </w:rPr>
            </w:pPr>
            <w:r>
              <w:rPr>
                <w:rFonts w:eastAsia="Times New Roman"/>
              </w:rPr>
              <w:t>0.001</w:t>
            </w:r>
          </w:p>
        </w:tc>
        <w:tc>
          <w:tcPr>
            <w:tcW w:w="1080" w:type="dxa"/>
            <w:vAlign w:val="center"/>
            <w:hideMark/>
          </w:tcPr>
          <w:p w14:paraId="462826EF" w14:textId="3CF73A5A" w:rsidR="001C76A1" w:rsidRDefault="001C76A1" w:rsidP="001C76A1">
            <w:pPr>
              <w:pStyle w:val="TableCell"/>
              <w:rPr>
                <w:rFonts w:eastAsia="Times New Roman"/>
              </w:rPr>
            </w:pPr>
            <w:r>
              <w:rPr>
                <w:rFonts w:eastAsia="Times New Roman"/>
              </w:rPr>
              <w:t>0</w:t>
            </w:r>
          </w:p>
        </w:tc>
        <w:tc>
          <w:tcPr>
            <w:tcW w:w="990" w:type="dxa"/>
            <w:vAlign w:val="center"/>
            <w:hideMark/>
          </w:tcPr>
          <w:p w14:paraId="0D6A7FB6" w14:textId="0400DCFE" w:rsidR="001C76A1" w:rsidRDefault="001C76A1" w:rsidP="001C76A1">
            <w:pPr>
              <w:pStyle w:val="TableCell"/>
              <w:rPr>
                <w:rFonts w:eastAsia="Times New Roman"/>
              </w:rPr>
            </w:pPr>
            <w:r>
              <w:rPr>
                <w:rFonts w:eastAsia="Times New Roman"/>
              </w:rPr>
              <w:t>0.001</w:t>
            </w:r>
          </w:p>
        </w:tc>
        <w:tc>
          <w:tcPr>
            <w:tcW w:w="1080" w:type="dxa"/>
            <w:vAlign w:val="center"/>
            <w:hideMark/>
          </w:tcPr>
          <w:p w14:paraId="49B21746" w14:textId="6FE772F4" w:rsidR="001C76A1" w:rsidRDefault="001C76A1" w:rsidP="001C76A1">
            <w:pPr>
              <w:pStyle w:val="TableCell"/>
              <w:rPr>
                <w:rFonts w:eastAsia="Times New Roman"/>
              </w:rPr>
            </w:pPr>
            <w:r>
              <w:rPr>
                <w:rFonts w:eastAsia="Times New Roman"/>
              </w:rPr>
              <w:t>0.001</w:t>
            </w:r>
          </w:p>
        </w:tc>
        <w:tc>
          <w:tcPr>
            <w:tcW w:w="1080" w:type="dxa"/>
            <w:vAlign w:val="center"/>
            <w:hideMark/>
          </w:tcPr>
          <w:p w14:paraId="5033AE12" w14:textId="21E3FD0B" w:rsidR="001C76A1" w:rsidRDefault="001C76A1" w:rsidP="001C76A1">
            <w:pPr>
              <w:pStyle w:val="TableCell"/>
              <w:rPr>
                <w:rFonts w:eastAsia="Times New Roman"/>
              </w:rPr>
            </w:pPr>
            <w:r>
              <w:rPr>
                <w:rFonts w:eastAsia="Times New Roman"/>
              </w:rPr>
              <w:t>0.001</w:t>
            </w:r>
          </w:p>
        </w:tc>
        <w:tc>
          <w:tcPr>
            <w:tcW w:w="900" w:type="dxa"/>
            <w:vAlign w:val="center"/>
            <w:hideMark/>
          </w:tcPr>
          <w:p w14:paraId="69A9D9FA" w14:textId="2EECAF81" w:rsidR="001C76A1" w:rsidRDefault="001C76A1" w:rsidP="001C76A1">
            <w:pPr>
              <w:pStyle w:val="TableCell"/>
              <w:rPr>
                <w:rFonts w:eastAsia="Times New Roman"/>
              </w:rPr>
            </w:pPr>
            <w:r>
              <w:t>1</w:t>
            </w:r>
          </w:p>
        </w:tc>
        <w:tc>
          <w:tcPr>
            <w:tcW w:w="1170" w:type="dxa"/>
            <w:vAlign w:val="center"/>
            <w:hideMark/>
          </w:tcPr>
          <w:p w14:paraId="341C4C2C" w14:textId="60988060" w:rsidR="001C76A1" w:rsidRDefault="001C76A1" w:rsidP="001C76A1">
            <w:pPr>
              <w:pStyle w:val="TableCell"/>
              <w:rPr>
                <w:rFonts w:eastAsia="Times New Roman"/>
              </w:rPr>
            </w:pPr>
            <w:r>
              <w:t>38370</w:t>
            </w:r>
          </w:p>
        </w:tc>
      </w:tr>
      <w:tr w:rsidR="001C76A1" w14:paraId="0B0B8A43" w14:textId="77777777" w:rsidTr="00530952">
        <w:tc>
          <w:tcPr>
            <w:tcW w:w="1530" w:type="dxa"/>
            <w:vAlign w:val="center"/>
            <w:hideMark/>
          </w:tcPr>
          <w:p w14:paraId="57337F5D" w14:textId="668B4E6F" w:rsidR="001C76A1" w:rsidRDefault="009E7A88" w:rsidP="001C76A1">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k</m:t>
                  </m:r>
                </m:sub>
              </m:sSub>
            </m:oMath>
            <w:r w:rsidR="00E81E09">
              <w:t xml:space="preserve"> </w:t>
            </w:r>
            <w:r w:rsidR="001C76A1">
              <w:t>[4]</w:t>
            </w:r>
          </w:p>
        </w:tc>
        <w:tc>
          <w:tcPr>
            <w:tcW w:w="1170" w:type="dxa"/>
            <w:vAlign w:val="center"/>
            <w:hideMark/>
          </w:tcPr>
          <w:p w14:paraId="6DAA081F" w14:textId="465AD3D2" w:rsidR="001C76A1" w:rsidRDefault="001C76A1" w:rsidP="001C76A1">
            <w:pPr>
              <w:pStyle w:val="TableCell"/>
              <w:rPr>
                <w:rFonts w:eastAsia="Times New Roman"/>
              </w:rPr>
            </w:pPr>
            <w:r>
              <w:rPr>
                <w:rFonts w:eastAsia="Times New Roman"/>
              </w:rPr>
              <w:t>0.001</w:t>
            </w:r>
          </w:p>
        </w:tc>
        <w:tc>
          <w:tcPr>
            <w:tcW w:w="1080" w:type="dxa"/>
            <w:vAlign w:val="center"/>
            <w:hideMark/>
          </w:tcPr>
          <w:p w14:paraId="2F067856" w14:textId="46431A9A" w:rsidR="001C76A1" w:rsidRDefault="001C76A1" w:rsidP="001C76A1">
            <w:pPr>
              <w:pStyle w:val="TableCell"/>
              <w:rPr>
                <w:rFonts w:eastAsia="Times New Roman"/>
              </w:rPr>
            </w:pPr>
            <w:r>
              <w:rPr>
                <w:rFonts w:eastAsia="Times New Roman"/>
              </w:rPr>
              <w:t>0</w:t>
            </w:r>
          </w:p>
        </w:tc>
        <w:tc>
          <w:tcPr>
            <w:tcW w:w="990" w:type="dxa"/>
            <w:vAlign w:val="center"/>
            <w:hideMark/>
          </w:tcPr>
          <w:p w14:paraId="26434473" w14:textId="64FA2E34" w:rsidR="001C76A1" w:rsidRDefault="001C76A1" w:rsidP="001C76A1">
            <w:pPr>
              <w:pStyle w:val="TableCell"/>
              <w:rPr>
                <w:rFonts w:eastAsia="Times New Roman"/>
              </w:rPr>
            </w:pPr>
            <w:r>
              <w:rPr>
                <w:rFonts w:eastAsia="Times New Roman"/>
              </w:rPr>
              <w:t>0.001</w:t>
            </w:r>
          </w:p>
        </w:tc>
        <w:tc>
          <w:tcPr>
            <w:tcW w:w="1080" w:type="dxa"/>
            <w:vAlign w:val="center"/>
            <w:hideMark/>
          </w:tcPr>
          <w:p w14:paraId="7DA5B502" w14:textId="5072E8F5" w:rsidR="001C76A1" w:rsidRDefault="001C76A1" w:rsidP="001C76A1">
            <w:pPr>
              <w:pStyle w:val="TableCell"/>
              <w:rPr>
                <w:rFonts w:eastAsia="Times New Roman"/>
              </w:rPr>
            </w:pPr>
            <w:r>
              <w:rPr>
                <w:rFonts w:eastAsia="Times New Roman"/>
              </w:rPr>
              <w:t>0.001</w:t>
            </w:r>
          </w:p>
        </w:tc>
        <w:tc>
          <w:tcPr>
            <w:tcW w:w="1080" w:type="dxa"/>
            <w:vAlign w:val="center"/>
            <w:hideMark/>
          </w:tcPr>
          <w:p w14:paraId="591E07A2" w14:textId="71A98A22" w:rsidR="001C76A1" w:rsidRDefault="001C76A1" w:rsidP="001C76A1">
            <w:pPr>
              <w:pStyle w:val="TableCell"/>
              <w:rPr>
                <w:rFonts w:eastAsia="Times New Roman"/>
              </w:rPr>
            </w:pPr>
            <w:r>
              <w:rPr>
                <w:rFonts w:eastAsia="Times New Roman"/>
              </w:rPr>
              <w:t>0.001</w:t>
            </w:r>
          </w:p>
        </w:tc>
        <w:tc>
          <w:tcPr>
            <w:tcW w:w="900" w:type="dxa"/>
            <w:vAlign w:val="center"/>
            <w:hideMark/>
          </w:tcPr>
          <w:p w14:paraId="7017C012" w14:textId="7CF521C3" w:rsidR="001C76A1" w:rsidRDefault="001C76A1" w:rsidP="001C76A1">
            <w:pPr>
              <w:pStyle w:val="TableCell"/>
              <w:rPr>
                <w:rFonts w:eastAsia="Times New Roman"/>
              </w:rPr>
            </w:pPr>
            <w:r>
              <w:t>1</w:t>
            </w:r>
          </w:p>
        </w:tc>
        <w:tc>
          <w:tcPr>
            <w:tcW w:w="1170" w:type="dxa"/>
            <w:vAlign w:val="center"/>
            <w:hideMark/>
          </w:tcPr>
          <w:p w14:paraId="5A3053CB" w14:textId="71F9FDD0" w:rsidR="001C76A1" w:rsidRDefault="001C76A1" w:rsidP="001C76A1">
            <w:pPr>
              <w:pStyle w:val="TableCell"/>
              <w:rPr>
                <w:rFonts w:eastAsia="Times New Roman"/>
              </w:rPr>
            </w:pPr>
            <w:r>
              <w:t>37403</w:t>
            </w:r>
          </w:p>
        </w:tc>
      </w:tr>
      <w:tr w:rsidR="001C76A1" w14:paraId="5AB65696" w14:textId="77777777" w:rsidTr="00530952">
        <w:tc>
          <w:tcPr>
            <w:tcW w:w="1530" w:type="dxa"/>
            <w:vAlign w:val="center"/>
            <w:hideMark/>
          </w:tcPr>
          <w:p w14:paraId="54C3D4F3" w14:textId="0397725A" w:rsidR="001C76A1" w:rsidRDefault="009E7A88" w:rsidP="001C76A1">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sex</m:t>
                  </m:r>
                </m:sub>
              </m:sSub>
            </m:oMath>
            <w:r w:rsidR="00E81E09">
              <w:t xml:space="preserve"> </w:t>
            </w:r>
            <w:r w:rsidR="001C76A1">
              <w:t>[1]</w:t>
            </w:r>
          </w:p>
        </w:tc>
        <w:tc>
          <w:tcPr>
            <w:tcW w:w="1170" w:type="dxa"/>
            <w:vAlign w:val="center"/>
            <w:hideMark/>
          </w:tcPr>
          <w:p w14:paraId="77CD5959" w14:textId="7FA5E6EF" w:rsidR="001C76A1" w:rsidRDefault="001C76A1" w:rsidP="001C76A1">
            <w:pPr>
              <w:pStyle w:val="TableCell"/>
              <w:rPr>
                <w:rFonts w:eastAsia="Times New Roman"/>
              </w:rPr>
            </w:pPr>
            <w:r>
              <w:rPr>
                <w:rFonts w:eastAsia="Times New Roman"/>
              </w:rPr>
              <w:t>0.004</w:t>
            </w:r>
          </w:p>
        </w:tc>
        <w:tc>
          <w:tcPr>
            <w:tcW w:w="1080" w:type="dxa"/>
            <w:vAlign w:val="center"/>
            <w:hideMark/>
          </w:tcPr>
          <w:p w14:paraId="1BE99AD4" w14:textId="0619612A" w:rsidR="001C76A1" w:rsidRDefault="001C76A1" w:rsidP="001C76A1">
            <w:pPr>
              <w:pStyle w:val="TableCell"/>
              <w:rPr>
                <w:rFonts w:eastAsia="Times New Roman"/>
              </w:rPr>
            </w:pPr>
            <w:r>
              <w:rPr>
                <w:rFonts w:eastAsia="Times New Roman"/>
              </w:rPr>
              <w:t>0.001</w:t>
            </w:r>
          </w:p>
        </w:tc>
        <w:tc>
          <w:tcPr>
            <w:tcW w:w="990" w:type="dxa"/>
            <w:vAlign w:val="center"/>
            <w:hideMark/>
          </w:tcPr>
          <w:p w14:paraId="6BE57547" w14:textId="258D2CA8" w:rsidR="001C76A1" w:rsidRDefault="001C76A1" w:rsidP="001C76A1">
            <w:pPr>
              <w:pStyle w:val="TableCell"/>
              <w:rPr>
                <w:rFonts w:eastAsia="Times New Roman"/>
              </w:rPr>
            </w:pPr>
            <w:r>
              <w:rPr>
                <w:rFonts w:eastAsia="Times New Roman"/>
              </w:rPr>
              <w:t>0.003</w:t>
            </w:r>
          </w:p>
        </w:tc>
        <w:tc>
          <w:tcPr>
            <w:tcW w:w="1080" w:type="dxa"/>
            <w:vAlign w:val="center"/>
            <w:hideMark/>
          </w:tcPr>
          <w:p w14:paraId="5CD122D2" w14:textId="22398499" w:rsidR="001C76A1" w:rsidRDefault="001C76A1" w:rsidP="001C76A1">
            <w:pPr>
              <w:pStyle w:val="TableCell"/>
              <w:rPr>
                <w:rFonts w:eastAsia="Times New Roman"/>
              </w:rPr>
            </w:pPr>
            <w:r>
              <w:rPr>
                <w:rFonts w:eastAsia="Times New Roman"/>
              </w:rPr>
              <w:t>0.004</w:t>
            </w:r>
          </w:p>
        </w:tc>
        <w:tc>
          <w:tcPr>
            <w:tcW w:w="1080" w:type="dxa"/>
            <w:vAlign w:val="center"/>
            <w:hideMark/>
          </w:tcPr>
          <w:p w14:paraId="5E31C035" w14:textId="133849FA" w:rsidR="001C76A1" w:rsidRDefault="001C76A1" w:rsidP="001C76A1">
            <w:pPr>
              <w:pStyle w:val="TableCell"/>
              <w:rPr>
                <w:rFonts w:eastAsia="Times New Roman"/>
              </w:rPr>
            </w:pPr>
            <w:r>
              <w:rPr>
                <w:rFonts w:eastAsia="Times New Roman"/>
              </w:rPr>
              <w:t>0.006</w:t>
            </w:r>
          </w:p>
        </w:tc>
        <w:tc>
          <w:tcPr>
            <w:tcW w:w="900" w:type="dxa"/>
            <w:vAlign w:val="center"/>
            <w:hideMark/>
          </w:tcPr>
          <w:p w14:paraId="35A79D00" w14:textId="4F42A86B" w:rsidR="001C76A1" w:rsidRDefault="001C76A1" w:rsidP="001C76A1">
            <w:pPr>
              <w:pStyle w:val="TableCell"/>
              <w:rPr>
                <w:rFonts w:eastAsia="Times New Roman"/>
              </w:rPr>
            </w:pPr>
            <w:r>
              <w:t>1.04</w:t>
            </w:r>
          </w:p>
        </w:tc>
        <w:tc>
          <w:tcPr>
            <w:tcW w:w="1170" w:type="dxa"/>
            <w:vAlign w:val="center"/>
            <w:hideMark/>
          </w:tcPr>
          <w:p w14:paraId="7A3EEA7A" w14:textId="096D4453" w:rsidR="001C76A1" w:rsidRDefault="001C76A1" w:rsidP="001C76A1">
            <w:pPr>
              <w:pStyle w:val="TableCell"/>
              <w:rPr>
                <w:rFonts w:eastAsia="Times New Roman"/>
              </w:rPr>
            </w:pPr>
            <w:r>
              <w:t>463</w:t>
            </w:r>
          </w:p>
        </w:tc>
      </w:tr>
      <w:tr w:rsidR="001C76A1" w14:paraId="0D6AB495" w14:textId="77777777" w:rsidTr="00530952">
        <w:tc>
          <w:tcPr>
            <w:tcW w:w="1530" w:type="dxa"/>
            <w:vAlign w:val="center"/>
            <w:hideMark/>
          </w:tcPr>
          <w:p w14:paraId="20249388" w14:textId="16C994BB" w:rsidR="001C76A1" w:rsidRDefault="009E7A88" w:rsidP="001C76A1">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sex</m:t>
                  </m:r>
                </m:sub>
              </m:sSub>
            </m:oMath>
            <w:r w:rsidR="00E81E09">
              <w:t xml:space="preserve"> </w:t>
            </w:r>
            <w:r w:rsidR="001C76A1">
              <w:t>[2]</w:t>
            </w:r>
          </w:p>
        </w:tc>
        <w:tc>
          <w:tcPr>
            <w:tcW w:w="1170" w:type="dxa"/>
            <w:vAlign w:val="center"/>
            <w:hideMark/>
          </w:tcPr>
          <w:p w14:paraId="363C967C" w14:textId="0BE899AC" w:rsidR="001C76A1" w:rsidRDefault="001C76A1" w:rsidP="001C76A1">
            <w:pPr>
              <w:pStyle w:val="TableCell"/>
              <w:rPr>
                <w:rFonts w:eastAsia="Times New Roman"/>
              </w:rPr>
            </w:pPr>
            <w:r>
              <w:rPr>
                <w:rFonts w:eastAsia="Times New Roman"/>
              </w:rPr>
              <w:t>0.004</w:t>
            </w:r>
          </w:p>
        </w:tc>
        <w:tc>
          <w:tcPr>
            <w:tcW w:w="1080" w:type="dxa"/>
            <w:vAlign w:val="center"/>
            <w:hideMark/>
          </w:tcPr>
          <w:p w14:paraId="4D65D0DD" w14:textId="66DC4EDE" w:rsidR="001C76A1" w:rsidRDefault="001C76A1" w:rsidP="001C76A1">
            <w:pPr>
              <w:pStyle w:val="TableCell"/>
              <w:rPr>
                <w:rFonts w:eastAsia="Times New Roman"/>
              </w:rPr>
            </w:pPr>
            <w:r>
              <w:rPr>
                <w:rFonts w:eastAsia="Times New Roman"/>
              </w:rPr>
              <w:t>0.001</w:t>
            </w:r>
          </w:p>
        </w:tc>
        <w:tc>
          <w:tcPr>
            <w:tcW w:w="990" w:type="dxa"/>
            <w:vAlign w:val="center"/>
            <w:hideMark/>
          </w:tcPr>
          <w:p w14:paraId="560A8281" w14:textId="6EC9A6BC" w:rsidR="001C76A1" w:rsidRDefault="001C76A1" w:rsidP="001C76A1">
            <w:pPr>
              <w:pStyle w:val="TableCell"/>
              <w:rPr>
                <w:rFonts w:eastAsia="Times New Roman"/>
              </w:rPr>
            </w:pPr>
            <w:r>
              <w:rPr>
                <w:rFonts w:eastAsia="Times New Roman"/>
              </w:rPr>
              <w:t>0.003</w:t>
            </w:r>
          </w:p>
        </w:tc>
        <w:tc>
          <w:tcPr>
            <w:tcW w:w="1080" w:type="dxa"/>
            <w:vAlign w:val="center"/>
            <w:hideMark/>
          </w:tcPr>
          <w:p w14:paraId="6C3D6EFE" w14:textId="48033A56" w:rsidR="001C76A1" w:rsidRDefault="001C76A1" w:rsidP="001C76A1">
            <w:pPr>
              <w:pStyle w:val="TableCell"/>
              <w:rPr>
                <w:rFonts w:eastAsia="Times New Roman"/>
              </w:rPr>
            </w:pPr>
            <w:r>
              <w:rPr>
                <w:rFonts w:eastAsia="Times New Roman"/>
              </w:rPr>
              <w:t>0.004</w:t>
            </w:r>
          </w:p>
        </w:tc>
        <w:tc>
          <w:tcPr>
            <w:tcW w:w="1080" w:type="dxa"/>
            <w:vAlign w:val="center"/>
            <w:hideMark/>
          </w:tcPr>
          <w:p w14:paraId="0BD80834" w14:textId="7A86EB21" w:rsidR="001C76A1" w:rsidRDefault="001C76A1" w:rsidP="001C76A1">
            <w:pPr>
              <w:pStyle w:val="TableCell"/>
              <w:rPr>
                <w:rFonts w:eastAsia="Times New Roman"/>
              </w:rPr>
            </w:pPr>
            <w:r>
              <w:rPr>
                <w:rFonts w:eastAsia="Times New Roman"/>
              </w:rPr>
              <w:t>0.006</w:t>
            </w:r>
          </w:p>
        </w:tc>
        <w:tc>
          <w:tcPr>
            <w:tcW w:w="900" w:type="dxa"/>
            <w:vAlign w:val="center"/>
            <w:hideMark/>
          </w:tcPr>
          <w:p w14:paraId="79BF652A" w14:textId="5488079E" w:rsidR="001C76A1" w:rsidRDefault="001C76A1" w:rsidP="001C76A1">
            <w:pPr>
              <w:pStyle w:val="TableCell"/>
              <w:rPr>
                <w:rFonts w:eastAsia="Times New Roman"/>
              </w:rPr>
            </w:pPr>
            <w:r>
              <w:t>1.04</w:t>
            </w:r>
          </w:p>
        </w:tc>
        <w:tc>
          <w:tcPr>
            <w:tcW w:w="1170" w:type="dxa"/>
            <w:vAlign w:val="center"/>
            <w:hideMark/>
          </w:tcPr>
          <w:p w14:paraId="3E98F7E4" w14:textId="6C964F34" w:rsidR="001C76A1" w:rsidRDefault="001C76A1" w:rsidP="001C76A1">
            <w:pPr>
              <w:pStyle w:val="TableCell"/>
              <w:rPr>
                <w:rFonts w:eastAsia="Times New Roman"/>
              </w:rPr>
            </w:pPr>
            <w:r>
              <w:t>463</w:t>
            </w:r>
          </w:p>
        </w:tc>
      </w:tr>
      <w:tr w:rsidR="0031061B" w14:paraId="71923CCF" w14:textId="77777777" w:rsidTr="00530952">
        <w:tc>
          <w:tcPr>
            <w:tcW w:w="1530" w:type="dxa"/>
            <w:vAlign w:val="center"/>
            <w:hideMark/>
          </w:tcPr>
          <w:p w14:paraId="519E67EF" w14:textId="19D39A97" w:rsidR="0031061B" w:rsidRPr="00E81E09" w:rsidRDefault="009E7A88" w:rsidP="0031061B">
            <w:pPr>
              <w:pStyle w:val="TableCell"/>
              <w:rPr>
                <w:rFonts w:eastAsia="Times New Roman"/>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μ</m:t>
                    </m:r>
                  </m:e>
                  <m:sub>
                    <m:sSub>
                      <m:sSubPr>
                        <m:ctrlPr>
                          <w:rPr>
                            <w:rFonts w:ascii="Cambria Math" w:hAnsi="Cambria Math"/>
                            <w:color w:val="000000" w:themeColor="text1"/>
                          </w:rPr>
                        </m:ctrlPr>
                      </m:sSubPr>
                      <m:e>
                        <m:r>
                          <w:rPr>
                            <w:rFonts w:ascii="Cambria Math" w:hAnsi="Cambria Math"/>
                            <w:color w:val="000000" w:themeColor="text1"/>
                          </w:rPr>
                          <m:t>ψ</m:t>
                        </m:r>
                      </m:e>
                      <m:sub>
                        <m:r>
                          <w:rPr>
                            <w:rFonts w:ascii="Cambria Math" w:hAnsi="Cambria Math"/>
                            <w:color w:val="000000" w:themeColor="text1"/>
                          </w:rPr>
                          <m:t xml:space="preserve"> </m:t>
                        </m:r>
                      </m:sub>
                    </m:sSub>
                  </m:sub>
                </m:sSub>
              </m:oMath>
            </m:oMathPara>
          </w:p>
        </w:tc>
        <w:tc>
          <w:tcPr>
            <w:tcW w:w="1170" w:type="dxa"/>
            <w:vAlign w:val="center"/>
            <w:hideMark/>
          </w:tcPr>
          <w:p w14:paraId="45061151" w14:textId="52D9BD48" w:rsidR="0031061B" w:rsidRDefault="001F6A09" w:rsidP="0031061B">
            <w:pPr>
              <w:pStyle w:val="TableCell"/>
              <w:rPr>
                <w:rFonts w:eastAsia="Times New Roman"/>
              </w:rPr>
            </w:pPr>
            <w:r>
              <w:rPr>
                <w:rFonts w:eastAsia="Times New Roman"/>
              </w:rPr>
              <w:t>0.002</w:t>
            </w:r>
          </w:p>
        </w:tc>
        <w:tc>
          <w:tcPr>
            <w:tcW w:w="1080" w:type="dxa"/>
            <w:vAlign w:val="center"/>
            <w:hideMark/>
          </w:tcPr>
          <w:p w14:paraId="14D333EF" w14:textId="5E07E0B0" w:rsidR="0031061B" w:rsidRDefault="0031061B" w:rsidP="0031061B">
            <w:pPr>
              <w:pStyle w:val="TableCell"/>
              <w:rPr>
                <w:rFonts w:eastAsia="Times New Roman"/>
              </w:rPr>
            </w:pPr>
            <w:r>
              <w:t>1.41</w:t>
            </w:r>
          </w:p>
        </w:tc>
        <w:tc>
          <w:tcPr>
            <w:tcW w:w="990" w:type="dxa"/>
            <w:vAlign w:val="center"/>
            <w:hideMark/>
          </w:tcPr>
          <w:p w14:paraId="057C13B2" w14:textId="14741F29" w:rsidR="0031061B" w:rsidRDefault="0031061B" w:rsidP="0031061B">
            <w:pPr>
              <w:pStyle w:val="TableCell"/>
              <w:rPr>
                <w:rFonts w:eastAsia="Times New Roman"/>
              </w:rPr>
            </w:pPr>
            <w:r>
              <w:t>-2.78</w:t>
            </w:r>
          </w:p>
        </w:tc>
        <w:tc>
          <w:tcPr>
            <w:tcW w:w="1080" w:type="dxa"/>
            <w:vAlign w:val="center"/>
            <w:hideMark/>
          </w:tcPr>
          <w:p w14:paraId="040C4C2A" w14:textId="27EA9EFF" w:rsidR="0031061B" w:rsidRDefault="0031061B" w:rsidP="0031061B">
            <w:pPr>
              <w:pStyle w:val="TableCell"/>
              <w:rPr>
                <w:rFonts w:eastAsia="Times New Roman"/>
              </w:rPr>
            </w:pPr>
            <w:r>
              <w:t>0</w:t>
            </w:r>
          </w:p>
        </w:tc>
        <w:tc>
          <w:tcPr>
            <w:tcW w:w="1080" w:type="dxa"/>
            <w:vAlign w:val="center"/>
            <w:hideMark/>
          </w:tcPr>
          <w:p w14:paraId="66D29915" w14:textId="7DFC999D" w:rsidR="0031061B" w:rsidRDefault="0031061B" w:rsidP="0031061B">
            <w:pPr>
              <w:pStyle w:val="TableCell"/>
              <w:rPr>
                <w:rFonts w:eastAsia="Times New Roman"/>
              </w:rPr>
            </w:pPr>
            <w:r>
              <w:t>2.76</w:t>
            </w:r>
          </w:p>
        </w:tc>
        <w:tc>
          <w:tcPr>
            <w:tcW w:w="900" w:type="dxa"/>
            <w:vAlign w:val="center"/>
            <w:hideMark/>
          </w:tcPr>
          <w:p w14:paraId="3847B2D1" w14:textId="723B2714" w:rsidR="0031061B" w:rsidRDefault="0031061B" w:rsidP="0031061B">
            <w:pPr>
              <w:pStyle w:val="TableCell"/>
              <w:rPr>
                <w:rFonts w:eastAsia="Times New Roman"/>
              </w:rPr>
            </w:pPr>
            <w:r>
              <w:t>1</w:t>
            </w:r>
          </w:p>
        </w:tc>
        <w:tc>
          <w:tcPr>
            <w:tcW w:w="1170" w:type="dxa"/>
            <w:vAlign w:val="center"/>
            <w:hideMark/>
          </w:tcPr>
          <w:p w14:paraId="31A3BCE4" w14:textId="41F452B9" w:rsidR="0031061B" w:rsidRDefault="0031061B" w:rsidP="0031061B">
            <w:pPr>
              <w:pStyle w:val="TableCell"/>
              <w:rPr>
                <w:rFonts w:eastAsia="Times New Roman"/>
              </w:rPr>
            </w:pPr>
            <w:r>
              <w:t>40044</w:t>
            </w:r>
          </w:p>
        </w:tc>
      </w:tr>
      <w:tr w:rsidR="0031061B" w14:paraId="403AFA5A" w14:textId="77777777" w:rsidTr="00530952">
        <w:tc>
          <w:tcPr>
            <w:tcW w:w="1530" w:type="dxa"/>
            <w:vAlign w:val="center"/>
            <w:hideMark/>
          </w:tcPr>
          <w:p w14:paraId="1233C411" w14:textId="521F5118" w:rsidR="0031061B" w:rsidRPr="00E8708C" w:rsidRDefault="009E7A88" w:rsidP="0031061B">
            <w:pPr>
              <w:pStyle w:val="TableCell"/>
              <w:rPr>
                <w:rFonts w:eastAsia="Times New Roman"/>
              </w:rPr>
            </w:pPr>
            <m:oMathPara>
              <m:oMathParaPr>
                <m:jc m:val="left"/>
              </m:oMathPara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ψ</m:t>
                    </m:r>
                  </m:sub>
                </m:sSub>
              </m:oMath>
            </m:oMathPara>
          </w:p>
        </w:tc>
        <w:tc>
          <w:tcPr>
            <w:tcW w:w="1170" w:type="dxa"/>
            <w:vAlign w:val="center"/>
            <w:hideMark/>
          </w:tcPr>
          <w:p w14:paraId="66F5852F" w14:textId="1902BB61" w:rsidR="0031061B" w:rsidRDefault="0031061B" w:rsidP="0031061B">
            <w:pPr>
              <w:pStyle w:val="TableCell"/>
              <w:rPr>
                <w:rFonts w:eastAsia="Times New Roman"/>
              </w:rPr>
            </w:pPr>
            <w:r>
              <w:t>102.66</w:t>
            </w:r>
          </w:p>
        </w:tc>
        <w:tc>
          <w:tcPr>
            <w:tcW w:w="1080" w:type="dxa"/>
            <w:vAlign w:val="center"/>
            <w:hideMark/>
          </w:tcPr>
          <w:p w14:paraId="74034113" w14:textId="2FA3C98D" w:rsidR="0031061B" w:rsidRDefault="0031061B" w:rsidP="0031061B">
            <w:pPr>
              <w:pStyle w:val="TableCell"/>
              <w:rPr>
                <w:rFonts w:eastAsia="Times New Roman"/>
              </w:rPr>
            </w:pPr>
            <w:r>
              <w:t>18118.16</w:t>
            </w:r>
          </w:p>
        </w:tc>
        <w:tc>
          <w:tcPr>
            <w:tcW w:w="990" w:type="dxa"/>
            <w:vAlign w:val="center"/>
            <w:hideMark/>
          </w:tcPr>
          <w:p w14:paraId="3BE47069" w14:textId="4C620F14" w:rsidR="0031061B" w:rsidRDefault="0031061B" w:rsidP="0031061B">
            <w:pPr>
              <w:pStyle w:val="TableCell"/>
              <w:rPr>
                <w:rFonts w:eastAsia="Times New Roman"/>
              </w:rPr>
            </w:pPr>
            <w:r>
              <w:t>0.06</w:t>
            </w:r>
          </w:p>
        </w:tc>
        <w:tc>
          <w:tcPr>
            <w:tcW w:w="1080" w:type="dxa"/>
            <w:vAlign w:val="center"/>
            <w:hideMark/>
          </w:tcPr>
          <w:p w14:paraId="45B94562" w14:textId="59221917" w:rsidR="0031061B" w:rsidRDefault="0031061B" w:rsidP="0031061B">
            <w:pPr>
              <w:pStyle w:val="TableCell"/>
              <w:rPr>
                <w:rFonts w:eastAsia="Times New Roman"/>
              </w:rPr>
            </w:pPr>
            <w:r>
              <w:t>1.49</w:t>
            </w:r>
          </w:p>
        </w:tc>
        <w:tc>
          <w:tcPr>
            <w:tcW w:w="1080" w:type="dxa"/>
            <w:vAlign w:val="center"/>
            <w:hideMark/>
          </w:tcPr>
          <w:p w14:paraId="6FA7A740" w14:textId="2E56C0BD" w:rsidR="0031061B" w:rsidRDefault="0031061B" w:rsidP="0031061B">
            <w:pPr>
              <w:pStyle w:val="TableCell"/>
              <w:rPr>
                <w:rFonts w:eastAsia="Times New Roman"/>
              </w:rPr>
            </w:pPr>
            <w:r>
              <w:t>36.92</w:t>
            </w:r>
          </w:p>
        </w:tc>
        <w:tc>
          <w:tcPr>
            <w:tcW w:w="900" w:type="dxa"/>
            <w:vAlign w:val="center"/>
            <w:hideMark/>
          </w:tcPr>
          <w:p w14:paraId="0DC83C9C" w14:textId="3FC806B8" w:rsidR="0031061B" w:rsidRDefault="0031061B" w:rsidP="0031061B">
            <w:pPr>
              <w:pStyle w:val="TableCell"/>
              <w:rPr>
                <w:rFonts w:eastAsia="Times New Roman"/>
              </w:rPr>
            </w:pPr>
            <w:r>
              <w:t>1.29</w:t>
            </w:r>
          </w:p>
        </w:tc>
        <w:tc>
          <w:tcPr>
            <w:tcW w:w="1170" w:type="dxa"/>
            <w:vAlign w:val="center"/>
            <w:hideMark/>
          </w:tcPr>
          <w:p w14:paraId="55C9F7F9" w14:textId="353EC764" w:rsidR="0031061B" w:rsidRDefault="0031061B" w:rsidP="0031061B">
            <w:pPr>
              <w:pStyle w:val="TableCell"/>
              <w:rPr>
                <w:rFonts w:eastAsia="Times New Roman"/>
              </w:rPr>
            </w:pPr>
            <w:r>
              <w:t>38879</w:t>
            </w:r>
          </w:p>
        </w:tc>
      </w:tr>
      <w:tr w:rsidR="0031061B" w14:paraId="21D92C95" w14:textId="77777777" w:rsidTr="00530952">
        <w:tc>
          <w:tcPr>
            <w:tcW w:w="1530" w:type="dxa"/>
            <w:vAlign w:val="center"/>
            <w:hideMark/>
          </w:tcPr>
          <w:p w14:paraId="31A321F1" w14:textId="2D228F2D" w:rsidR="0031061B" w:rsidRPr="00307FD4" w:rsidRDefault="009E7A88" w:rsidP="0031061B">
            <w:pPr>
              <w:pStyle w:val="TableCell"/>
              <w:rPr>
                <w:rFonts w:eastAsia="Times New Roman"/>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μ</m:t>
                    </m:r>
                  </m:e>
                  <m:sub>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 xml:space="preserve"> </m:t>
                        </m:r>
                      </m:sub>
                    </m:sSub>
                  </m:sub>
                </m:sSub>
              </m:oMath>
            </m:oMathPara>
          </w:p>
        </w:tc>
        <w:tc>
          <w:tcPr>
            <w:tcW w:w="1170" w:type="dxa"/>
            <w:vAlign w:val="center"/>
            <w:hideMark/>
          </w:tcPr>
          <w:p w14:paraId="5A59ECD2" w14:textId="2BC22869" w:rsidR="0031061B" w:rsidRDefault="0031061B" w:rsidP="0031061B">
            <w:pPr>
              <w:pStyle w:val="TableCell"/>
              <w:rPr>
                <w:rFonts w:eastAsia="Times New Roman"/>
              </w:rPr>
            </w:pPr>
            <w:r>
              <w:t>1.03</w:t>
            </w:r>
          </w:p>
        </w:tc>
        <w:tc>
          <w:tcPr>
            <w:tcW w:w="1080" w:type="dxa"/>
            <w:vAlign w:val="center"/>
            <w:hideMark/>
          </w:tcPr>
          <w:p w14:paraId="46DF1F10" w14:textId="39E649AC" w:rsidR="0031061B" w:rsidRDefault="0031061B" w:rsidP="0031061B">
            <w:pPr>
              <w:pStyle w:val="TableCell"/>
              <w:rPr>
                <w:rFonts w:eastAsia="Times New Roman"/>
              </w:rPr>
            </w:pPr>
            <w:r>
              <w:t>0.76</w:t>
            </w:r>
          </w:p>
        </w:tc>
        <w:tc>
          <w:tcPr>
            <w:tcW w:w="990" w:type="dxa"/>
            <w:vAlign w:val="center"/>
            <w:hideMark/>
          </w:tcPr>
          <w:p w14:paraId="78B77C6E" w14:textId="250E6D65" w:rsidR="0031061B" w:rsidRDefault="0031061B" w:rsidP="0031061B">
            <w:pPr>
              <w:pStyle w:val="TableCell"/>
              <w:rPr>
                <w:rFonts w:eastAsia="Times New Roman"/>
              </w:rPr>
            </w:pPr>
            <w:r>
              <w:t>0.74</w:t>
            </w:r>
          </w:p>
        </w:tc>
        <w:tc>
          <w:tcPr>
            <w:tcW w:w="1080" w:type="dxa"/>
            <w:vAlign w:val="center"/>
            <w:hideMark/>
          </w:tcPr>
          <w:p w14:paraId="322D7D13" w14:textId="2A7DF6BD" w:rsidR="0031061B" w:rsidRDefault="0031061B" w:rsidP="0031061B">
            <w:pPr>
              <w:pStyle w:val="TableCell"/>
              <w:rPr>
                <w:rFonts w:eastAsia="Times New Roman"/>
              </w:rPr>
            </w:pPr>
            <w:r>
              <w:t>0.97</w:t>
            </w:r>
          </w:p>
        </w:tc>
        <w:tc>
          <w:tcPr>
            <w:tcW w:w="1080" w:type="dxa"/>
            <w:vAlign w:val="center"/>
            <w:hideMark/>
          </w:tcPr>
          <w:p w14:paraId="16241826" w14:textId="79D970E9" w:rsidR="0031061B" w:rsidRDefault="0031061B" w:rsidP="0031061B">
            <w:pPr>
              <w:pStyle w:val="TableCell"/>
              <w:rPr>
                <w:rFonts w:eastAsia="Times New Roman"/>
              </w:rPr>
            </w:pPr>
            <w:r>
              <w:t>1.64</w:t>
            </w:r>
          </w:p>
        </w:tc>
        <w:tc>
          <w:tcPr>
            <w:tcW w:w="900" w:type="dxa"/>
            <w:vAlign w:val="center"/>
            <w:hideMark/>
          </w:tcPr>
          <w:p w14:paraId="01BF1FE8" w14:textId="5D13390F" w:rsidR="0031061B" w:rsidRDefault="0031061B" w:rsidP="0031061B">
            <w:pPr>
              <w:pStyle w:val="TableCell"/>
              <w:rPr>
                <w:rFonts w:eastAsia="Times New Roman"/>
              </w:rPr>
            </w:pPr>
            <w:r>
              <w:t>1.2</w:t>
            </w:r>
          </w:p>
        </w:tc>
        <w:tc>
          <w:tcPr>
            <w:tcW w:w="1170" w:type="dxa"/>
            <w:vAlign w:val="center"/>
            <w:hideMark/>
          </w:tcPr>
          <w:p w14:paraId="1C37C04E" w14:textId="7B11CC0F" w:rsidR="0031061B" w:rsidRDefault="0031061B" w:rsidP="0031061B">
            <w:pPr>
              <w:pStyle w:val="TableCell"/>
              <w:rPr>
                <w:rFonts w:eastAsia="Times New Roman"/>
              </w:rPr>
            </w:pPr>
            <w:r>
              <w:t>18260</w:t>
            </w:r>
          </w:p>
        </w:tc>
      </w:tr>
      <w:tr w:rsidR="0031061B" w14:paraId="79CCF932" w14:textId="77777777" w:rsidTr="00530952">
        <w:tc>
          <w:tcPr>
            <w:tcW w:w="1530" w:type="dxa"/>
            <w:vAlign w:val="center"/>
            <w:hideMark/>
          </w:tcPr>
          <w:p w14:paraId="23901C1C" w14:textId="6C64FE87"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[1]</w:t>
            </w:r>
          </w:p>
        </w:tc>
        <w:tc>
          <w:tcPr>
            <w:tcW w:w="1170" w:type="dxa"/>
            <w:vAlign w:val="center"/>
            <w:hideMark/>
          </w:tcPr>
          <w:p w14:paraId="6A9318B0" w14:textId="3E878701" w:rsidR="0031061B" w:rsidRDefault="0031061B" w:rsidP="0031061B">
            <w:pPr>
              <w:pStyle w:val="TableCell"/>
              <w:rPr>
                <w:rFonts w:eastAsia="Times New Roman"/>
              </w:rPr>
            </w:pPr>
            <w:r>
              <w:t>1.52</w:t>
            </w:r>
          </w:p>
        </w:tc>
        <w:tc>
          <w:tcPr>
            <w:tcW w:w="1080" w:type="dxa"/>
            <w:vAlign w:val="center"/>
            <w:hideMark/>
          </w:tcPr>
          <w:p w14:paraId="282712D2" w14:textId="3D37D7AF" w:rsidR="0031061B" w:rsidRDefault="0031061B" w:rsidP="0031061B">
            <w:pPr>
              <w:pStyle w:val="TableCell"/>
              <w:rPr>
                <w:rFonts w:eastAsia="Times New Roman"/>
              </w:rPr>
            </w:pPr>
            <w:r>
              <w:t>7.19</w:t>
            </w:r>
          </w:p>
        </w:tc>
        <w:tc>
          <w:tcPr>
            <w:tcW w:w="990" w:type="dxa"/>
            <w:vAlign w:val="center"/>
            <w:hideMark/>
          </w:tcPr>
          <w:p w14:paraId="7E09D7EE" w14:textId="775A79B2" w:rsidR="0031061B" w:rsidRDefault="0031061B" w:rsidP="0031061B">
            <w:pPr>
              <w:pStyle w:val="TableCell"/>
              <w:rPr>
                <w:rFonts w:eastAsia="Times New Roman"/>
              </w:rPr>
            </w:pPr>
            <w:r>
              <w:t>0.6</w:t>
            </w:r>
          </w:p>
        </w:tc>
        <w:tc>
          <w:tcPr>
            <w:tcW w:w="1080" w:type="dxa"/>
            <w:vAlign w:val="center"/>
            <w:hideMark/>
          </w:tcPr>
          <w:p w14:paraId="5AADB6E7" w14:textId="23CB5B6A" w:rsidR="0031061B" w:rsidRDefault="0031061B" w:rsidP="0031061B">
            <w:pPr>
              <w:pStyle w:val="TableCell"/>
              <w:rPr>
                <w:rFonts w:eastAsia="Times New Roman"/>
              </w:rPr>
            </w:pPr>
            <w:r>
              <w:t>1.13</w:t>
            </w:r>
          </w:p>
        </w:tc>
        <w:tc>
          <w:tcPr>
            <w:tcW w:w="1080" w:type="dxa"/>
            <w:vAlign w:val="center"/>
            <w:hideMark/>
          </w:tcPr>
          <w:p w14:paraId="554E960E" w14:textId="5951D241" w:rsidR="0031061B" w:rsidRDefault="0031061B" w:rsidP="0031061B">
            <w:pPr>
              <w:pStyle w:val="TableCell"/>
              <w:rPr>
                <w:rFonts w:eastAsia="Times New Roman"/>
              </w:rPr>
            </w:pPr>
            <w:r>
              <w:t>4.45</w:t>
            </w:r>
          </w:p>
        </w:tc>
        <w:tc>
          <w:tcPr>
            <w:tcW w:w="900" w:type="dxa"/>
            <w:vAlign w:val="center"/>
            <w:hideMark/>
          </w:tcPr>
          <w:p w14:paraId="42DF84A2" w14:textId="05F07AB4" w:rsidR="0031061B" w:rsidRDefault="0031061B" w:rsidP="0031061B">
            <w:pPr>
              <w:pStyle w:val="TableCell"/>
              <w:rPr>
                <w:rFonts w:eastAsia="Times New Roman"/>
              </w:rPr>
            </w:pPr>
            <w:r>
              <w:t>1</w:t>
            </w:r>
          </w:p>
        </w:tc>
        <w:tc>
          <w:tcPr>
            <w:tcW w:w="1170" w:type="dxa"/>
            <w:vAlign w:val="center"/>
            <w:hideMark/>
          </w:tcPr>
          <w:p w14:paraId="13F003C3" w14:textId="13D0D58B" w:rsidR="0031061B" w:rsidRDefault="0031061B" w:rsidP="0031061B">
            <w:pPr>
              <w:pStyle w:val="TableCell"/>
              <w:rPr>
                <w:rFonts w:eastAsia="Times New Roman"/>
              </w:rPr>
            </w:pPr>
            <w:r>
              <w:t>15122</w:t>
            </w:r>
          </w:p>
        </w:tc>
      </w:tr>
      <w:tr w:rsidR="0031061B" w14:paraId="6D92E40B" w14:textId="77777777" w:rsidTr="00530952">
        <w:tc>
          <w:tcPr>
            <w:tcW w:w="1530" w:type="dxa"/>
            <w:vAlign w:val="center"/>
            <w:hideMark/>
          </w:tcPr>
          <w:p w14:paraId="4780FD8E" w14:textId="743D8C7D"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[2]</w:t>
            </w:r>
          </w:p>
        </w:tc>
        <w:tc>
          <w:tcPr>
            <w:tcW w:w="1170" w:type="dxa"/>
            <w:vAlign w:val="center"/>
            <w:hideMark/>
          </w:tcPr>
          <w:p w14:paraId="3A8C1D4F" w14:textId="37F149FA" w:rsidR="0031061B" w:rsidRDefault="0031061B" w:rsidP="0031061B">
            <w:pPr>
              <w:pStyle w:val="TableCell"/>
              <w:rPr>
                <w:rFonts w:eastAsia="Times New Roman"/>
              </w:rPr>
            </w:pPr>
            <w:r>
              <w:t>0.97</w:t>
            </w:r>
          </w:p>
        </w:tc>
        <w:tc>
          <w:tcPr>
            <w:tcW w:w="1080" w:type="dxa"/>
            <w:vAlign w:val="center"/>
            <w:hideMark/>
          </w:tcPr>
          <w:p w14:paraId="2C4D28AE" w14:textId="782C2284" w:rsidR="0031061B" w:rsidRDefault="0031061B" w:rsidP="0031061B">
            <w:pPr>
              <w:pStyle w:val="TableCell"/>
              <w:rPr>
                <w:rFonts w:eastAsia="Times New Roman"/>
              </w:rPr>
            </w:pPr>
            <w:r>
              <w:t>0.87</w:t>
            </w:r>
          </w:p>
        </w:tc>
        <w:tc>
          <w:tcPr>
            <w:tcW w:w="990" w:type="dxa"/>
            <w:vAlign w:val="center"/>
            <w:hideMark/>
          </w:tcPr>
          <w:p w14:paraId="271E71E8" w14:textId="1F3E835F" w:rsidR="0031061B" w:rsidRDefault="0031061B" w:rsidP="0031061B">
            <w:pPr>
              <w:pStyle w:val="TableCell"/>
              <w:rPr>
                <w:rFonts w:eastAsia="Times New Roman"/>
              </w:rPr>
            </w:pPr>
            <w:r>
              <w:t>0.43</w:t>
            </w:r>
          </w:p>
        </w:tc>
        <w:tc>
          <w:tcPr>
            <w:tcW w:w="1080" w:type="dxa"/>
            <w:vAlign w:val="center"/>
            <w:hideMark/>
          </w:tcPr>
          <w:p w14:paraId="56048AD3" w14:textId="5F4FC8EF" w:rsidR="0031061B" w:rsidRDefault="0031061B" w:rsidP="0031061B">
            <w:pPr>
              <w:pStyle w:val="TableCell"/>
              <w:rPr>
                <w:rFonts w:eastAsia="Times New Roman"/>
              </w:rPr>
            </w:pPr>
            <w:r>
              <w:t>0.82</w:t>
            </w:r>
          </w:p>
        </w:tc>
        <w:tc>
          <w:tcPr>
            <w:tcW w:w="1080" w:type="dxa"/>
            <w:vAlign w:val="center"/>
            <w:hideMark/>
          </w:tcPr>
          <w:p w14:paraId="074EADAD" w14:textId="2BF4178F" w:rsidR="0031061B" w:rsidRDefault="0031061B" w:rsidP="0031061B">
            <w:pPr>
              <w:pStyle w:val="TableCell"/>
              <w:rPr>
                <w:rFonts w:eastAsia="Times New Roman"/>
              </w:rPr>
            </w:pPr>
            <w:r>
              <w:t>2.41</w:t>
            </w:r>
          </w:p>
        </w:tc>
        <w:tc>
          <w:tcPr>
            <w:tcW w:w="900" w:type="dxa"/>
            <w:vAlign w:val="center"/>
            <w:hideMark/>
          </w:tcPr>
          <w:p w14:paraId="70698456" w14:textId="690A07C2" w:rsidR="0031061B" w:rsidRDefault="0031061B" w:rsidP="0031061B">
            <w:pPr>
              <w:pStyle w:val="TableCell"/>
              <w:rPr>
                <w:rFonts w:eastAsia="Times New Roman"/>
              </w:rPr>
            </w:pPr>
            <w:r>
              <w:t>1.02</w:t>
            </w:r>
          </w:p>
        </w:tc>
        <w:tc>
          <w:tcPr>
            <w:tcW w:w="1170" w:type="dxa"/>
            <w:vAlign w:val="center"/>
            <w:hideMark/>
          </w:tcPr>
          <w:p w14:paraId="1B06C3D1" w14:textId="4DDBB3C6" w:rsidR="0031061B" w:rsidRDefault="0031061B" w:rsidP="0031061B">
            <w:pPr>
              <w:pStyle w:val="TableCell"/>
              <w:rPr>
                <w:rFonts w:eastAsia="Times New Roman"/>
              </w:rPr>
            </w:pPr>
            <w:r>
              <w:t>9574</w:t>
            </w:r>
          </w:p>
        </w:tc>
      </w:tr>
      <w:tr w:rsidR="0031061B" w14:paraId="4E37FD5A" w14:textId="77777777" w:rsidTr="00530952">
        <w:tc>
          <w:tcPr>
            <w:tcW w:w="1530" w:type="dxa"/>
            <w:vAlign w:val="center"/>
            <w:hideMark/>
          </w:tcPr>
          <w:p w14:paraId="37435FE6" w14:textId="4782E410"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[3]</w:t>
            </w:r>
          </w:p>
        </w:tc>
        <w:tc>
          <w:tcPr>
            <w:tcW w:w="1170" w:type="dxa"/>
            <w:vAlign w:val="center"/>
            <w:hideMark/>
          </w:tcPr>
          <w:p w14:paraId="2EC2D598" w14:textId="76EB2F00" w:rsidR="0031061B" w:rsidRDefault="0031061B" w:rsidP="0031061B">
            <w:pPr>
              <w:pStyle w:val="TableCell"/>
              <w:rPr>
                <w:rFonts w:eastAsia="Times New Roman"/>
              </w:rPr>
            </w:pPr>
            <w:r>
              <w:t>0.86</w:t>
            </w:r>
          </w:p>
        </w:tc>
        <w:tc>
          <w:tcPr>
            <w:tcW w:w="1080" w:type="dxa"/>
            <w:vAlign w:val="center"/>
            <w:hideMark/>
          </w:tcPr>
          <w:p w14:paraId="0388F64C" w14:textId="6FA9B24E" w:rsidR="0031061B" w:rsidRDefault="0031061B" w:rsidP="0031061B">
            <w:pPr>
              <w:pStyle w:val="TableCell"/>
              <w:rPr>
                <w:rFonts w:eastAsia="Times New Roman"/>
              </w:rPr>
            </w:pPr>
            <w:r>
              <w:t>0.83</w:t>
            </w:r>
          </w:p>
        </w:tc>
        <w:tc>
          <w:tcPr>
            <w:tcW w:w="990" w:type="dxa"/>
            <w:vAlign w:val="center"/>
            <w:hideMark/>
          </w:tcPr>
          <w:p w14:paraId="385D7F6D" w14:textId="5E95A0AD" w:rsidR="0031061B" w:rsidRDefault="0031061B" w:rsidP="0031061B">
            <w:pPr>
              <w:pStyle w:val="TableCell"/>
              <w:rPr>
                <w:rFonts w:eastAsia="Times New Roman"/>
              </w:rPr>
            </w:pPr>
            <w:r>
              <w:t>0.34</w:t>
            </w:r>
          </w:p>
        </w:tc>
        <w:tc>
          <w:tcPr>
            <w:tcW w:w="1080" w:type="dxa"/>
            <w:vAlign w:val="center"/>
            <w:hideMark/>
          </w:tcPr>
          <w:p w14:paraId="75EE4CD0" w14:textId="5632C8FA" w:rsidR="0031061B" w:rsidRDefault="0031061B" w:rsidP="0031061B">
            <w:pPr>
              <w:pStyle w:val="TableCell"/>
              <w:rPr>
                <w:rFonts w:eastAsia="Times New Roman"/>
              </w:rPr>
            </w:pPr>
            <w:r>
              <w:t>0.72</w:t>
            </w:r>
          </w:p>
        </w:tc>
        <w:tc>
          <w:tcPr>
            <w:tcW w:w="1080" w:type="dxa"/>
            <w:vAlign w:val="center"/>
            <w:hideMark/>
          </w:tcPr>
          <w:p w14:paraId="5205CE0F" w14:textId="58EB1085" w:rsidR="0031061B" w:rsidRDefault="0031061B" w:rsidP="0031061B">
            <w:pPr>
              <w:pStyle w:val="TableCell"/>
              <w:rPr>
                <w:rFonts w:eastAsia="Times New Roman"/>
              </w:rPr>
            </w:pPr>
            <w:r>
              <w:t>2.17</w:t>
            </w:r>
          </w:p>
        </w:tc>
        <w:tc>
          <w:tcPr>
            <w:tcW w:w="900" w:type="dxa"/>
            <w:vAlign w:val="center"/>
            <w:hideMark/>
          </w:tcPr>
          <w:p w14:paraId="43BEF116" w14:textId="22526271" w:rsidR="0031061B" w:rsidRDefault="0031061B" w:rsidP="0031061B">
            <w:pPr>
              <w:pStyle w:val="TableCell"/>
              <w:rPr>
                <w:rFonts w:eastAsia="Times New Roman"/>
              </w:rPr>
            </w:pPr>
            <w:r>
              <w:t>1.03</w:t>
            </w:r>
          </w:p>
        </w:tc>
        <w:tc>
          <w:tcPr>
            <w:tcW w:w="1170" w:type="dxa"/>
            <w:vAlign w:val="center"/>
            <w:hideMark/>
          </w:tcPr>
          <w:p w14:paraId="0F33B874" w14:textId="418BEF97" w:rsidR="0031061B" w:rsidRDefault="0031061B" w:rsidP="0031061B">
            <w:pPr>
              <w:pStyle w:val="TableCell"/>
              <w:rPr>
                <w:rFonts w:eastAsia="Times New Roman"/>
              </w:rPr>
            </w:pPr>
            <w:r>
              <w:t>10197</w:t>
            </w:r>
          </w:p>
        </w:tc>
      </w:tr>
      <w:tr w:rsidR="0031061B" w14:paraId="191AE6AA" w14:textId="77777777" w:rsidTr="00530952">
        <w:tc>
          <w:tcPr>
            <w:tcW w:w="1530" w:type="dxa"/>
            <w:vAlign w:val="center"/>
            <w:hideMark/>
          </w:tcPr>
          <w:p w14:paraId="54FF3CE9" w14:textId="5602E55C"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[4]</w:t>
            </w:r>
          </w:p>
        </w:tc>
        <w:tc>
          <w:tcPr>
            <w:tcW w:w="1170" w:type="dxa"/>
            <w:vAlign w:val="center"/>
            <w:hideMark/>
          </w:tcPr>
          <w:p w14:paraId="5ED0A0F7" w14:textId="1C9B3E3C" w:rsidR="0031061B" w:rsidRDefault="0031061B" w:rsidP="0031061B">
            <w:pPr>
              <w:pStyle w:val="TableCell"/>
              <w:rPr>
                <w:rFonts w:eastAsia="Times New Roman"/>
              </w:rPr>
            </w:pPr>
            <w:r>
              <w:t>1.9</w:t>
            </w:r>
          </w:p>
        </w:tc>
        <w:tc>
          <w:tcPr>
            <w:tcW w:w="1080" w:type="dxa"/>
            <w:vAlign w:val="center"/>
            <w:hideMark/>
          </w:tcPr>
          <w:p w14:paraId="04BC1A45" w14:textId="02FE9B08" w:rsidR="0031061B" w:rsidRDefault="0031061B" w:rsidP="0031061B">
            <w:pPr>
              <w:pStyle w:val="TableCell"/>
              <w:rPr>
                <w:rFonts w:eastAsia="Times New Roman"/>
              </w:rPr>
            </w:pPr>
            <w:r>
              <w:t>5.01</w:t>
            </w:r>
          </w:p>
        </w:tc>
        <w:tc>
          <w:tcPr>
            <w:tcW w:w="990" w:type="dxa"/>
            <w:vAlign w:val="center"/>
            <w:hideMark/>
          </w:tcPr>
          <w:p w14:paraId="3F488A2E" w14:textId="75FC09C6" w:rsidR="0031061B" w:rsidRDefault="0031061B" w:rsidP="0031061B">
            <w:pPr>
              <w:pStyle w:val="TableCell"/>
              <w:rPr>
                <w:rFonts w:eastAsia="Times New Roman"/>
              </w:rPr>
            </w:pPr>
            <w:r>
              <w:t>0.85</w:t>
            </w:r>
          </w:p>
        </w:tc>
        <w:tc>
          <w:tcPr>
            <w:tcW w:w="1080" w:type="dxa"/>
            <w:vAlign w:val="center"/>
            <w:hideMark/>
          </w:tcPr>
          <w:p w14:paraId="5CE9DAA1" w14:textId="3A9A02FF" w:rsidR="0031061B" w:rsidRDefault="0031061B" w:rsidP="0031061B">
            <w:pPr>
              <w:pStyle w:val="TableCell"/>
              <w:rPr>
                <w:rFonts w:eastAsia="Times New Roman"/>
              </w:rPr>
            </w:pPr>
            <w:r>
              <w:t>1.55</w:t>
            </w:r>
          </w:p>
        </w:tc>
        <w:tc>
          <w:tcPr>
            <w:tcW w:w="1080" w:type="dxa"/>
            <w:vAlign w:val="center"/>
            <w:hideMark/>
          </w:tcPr>
          <w:p w14:paraId="12753D1D" w14:textId="45BF1880" w:rsidR="0031061B" w:rsidRDefault="0031061B" w:rsidP="0031061B">
            <w:pPr>
              <w:pStyle w:val="TableCell"/>
              <w:rPr>
                <w:rFonts w:eastAsia="Times New Roman"/>
              </w:rPr>
            </w:pPr>
            <w:r>
              <w:t>4.8</w:t>
            </w:r>
          </w:p>
        </w:tc>
        <w:tc>
          <w:tcPr>
            <w:tcW w:w="900" w:type="dxa"/>
            <w:vAlign w:val="center"/>
            <w:hideMark/>
          </w:tcPr>
          <w:p w14:paraId="36B64738" w14:textId="772FF574" w:rsidR="0031061B" w:rsidRDefault="0031061B" w:rsidP="0031061B">
            <w:pPr>
              <w:pStyle w:val="TableCell"/>
              <w:rPr>
                <w:rFonts w:eastAsia="Times New Roman"/>
              </w:rPr>
            </w:pPr>
            <w:r>
              <w:t>1.26</w:t>
            </w:r>
          </w:p>
        </w:tc>
        <w:tc>
          <w:tcPr>
            <w:tcW w:w="1170" w:type="dxa"/>
            <w:vAlign w:val="center"/>
            <w:hideMark/>
          </w:tcPr>
          <w:p w14:paraId="09D70657" w14:textId="401B0E93" w:rsidR="0031061B" w:rsidRDefault="0031061B" w:rsidP="0031061B">
            <w:pPr>
              <w:pStyle w:val="TableCell"/>
              <w:rPr>
                <w:rFonts w:eastAsia="Times New Roman"/>
              </w:rPr>
            </w:pPr>
            <w:r>
              <w:t>17207</w:t>
            </w:r>
          </w:p>
        </w:tc>
      </w:tr>
      <w:tr w:rsidR="0031061B" w14:paraId="3ED955C0" w14:textId="77777777" w:rsidTr="00530952">
        <w:tc>
          <w:tcPr>
            <w:tcW w:w="1530" w:type="dxa"/>
            <w:vAlign w:val="center"/>
            <w:hideMark/>
          </w:tcPr>
          <w:p w14:paraId="380FBDEF" w14:textId="1B72E43F"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[5]</w:t>
            </w:r>
          </w:p>
        </w:tc>
        <w:tc>
          <w:tcPr>
            <w:tcW w:w="1170" w:type="dxa"/>
            <w:vAlign w:val="center"/>
            <w:hideMark/>
          </w:tcPr>
          <w:p w14:paraId="4EF639D0" w14:textId="4114E1D2" w:rsidR="0031061B" w:rsidRDefault="0031061B" w:rsidP="0031061B">
            <w:pPr>
              <w:pStyle w:val="TableCell"/>
              <w:rPr>
                <w:rFonts w:eastAsia="Times New Roman"/>
              </w:rPr>
            </w:pPr>
            <w:r>
              <w:t>1.04</w:t>
            </w:r>
          </w:p>
        </w:tc>
        <w:tc>
          <w:tcPr>
            <w:tcW w:w="1080" w:type="dxa"/>
            <w:vAlign w:val="center"/>
            <w:hideMark/>
          </w:tcPr>
          <w:p w14:paraId="5714BF0C" w14:textId="70A858DB" w:rsidR="0031061B" w:rsidRDefault="0031061B" w:rsidP="0031061B">
            <w:pPr>
              <w:pStyle w:val="TableCell"/>
              <w:rPr>
                <w:rFonts w:eastAsia="Times New Roman"/>
              </w:rPr>
            </w:pPr>
            <w:r>
              <w:t>0.76</w:t>
            </w:r>
          </w:p>
        </w:tc>
        <w:tc>
          <w:tcPr>
            <w:tcW w:w="990" w:type="dxa"/>
            <w:vAlign w:val="center"/>
            <w:hideMark/>
          </w:tcPr>
          <w:p w14:paraId="51F20B12" w14:textId="2BE8FBCD" w:rsidR="0031061B" w:rsidRDefault="0031061B" w:rsidP="0031061B">
            <w:pPr>
              <w:pStyle w:val="TableCell"/>
              <w:rPr>
                <w:rFonts w:eastAsia="Times New Roman"/>
              </w:rPr>
            </w:pPr>
            <w:r>
              <w:t>0.51</w:t>
            </w:r>
          </w:p>
        </w:tc>
        <w:tc>
          <w:tcPr>
            <w:tcW w:w="1080" w:type="dxa"/>
            <w:vAlign w:val="center"/>
            <w:hideMark/>
          </w:tcPr>
          <w:p w14:paraId="4D9F97F7" w14:textId="2D31C126" w:rsidR="0031061B" w:rsidRDefault="0031061B" w:rsidP="0031061B">
            <w:pPr>
              <w:pStyle w:val="TableCell"/>
              <w:rPr>
                <w:rFonts w:eastAsia="Times New Roman"/>
              </w:rPr>
            </w:pPr>
            <w:r>
              <w:t>0.91</w:t>
            </w:r>
          </w:p>
        </w:tc>
        <w:tc>
          <w:tcPr>
            <w:tcW w:w="1080" w:type="dxa"/>
            <w:vAlign w:val="center"/>
            <w:hideMark/>
          </w:tcPr>
          <w:p w14:paraId="7E95C42E" w14:textId="645A1E6B" w:rsidR="0031061B" w:rsidRDefault="0031061B" w:rsidP="0031061B">
            <w:pPr>
              <w:pStyle w:val="TableCell"/>
              <w:rPr>
                <w:rFonts w:eastAsia="Times New Roman"/>
              </w:rPr>
            </w:pPr>
            <w:r>
              <w:t>2.31</w:t>
            </w:r>
          </w:p>
        </w:tc>
        <w:tc>
          <w:tcPr>
            <w:tcW w:w="900" w:type="dxa"/>
            <w:vAlign w:val="center"/>
            <w:hideMark/>
          </w:tcPr>
          <w:p w14:paraId="529416AA" w14:textId="763BBBB4" w:rsidR="0031061B" w:rsidRDefault="0031061B" w:rsidP="0031061B">
            <w:pPr>
              <w:pStyle w:val="TableCell"/>
              <w:rPr>
                <w:rFonts w:eastAsia="Times New Roman"/>
              </w:rPr>
            </w:pPr>
            <w:r>
              <w:t>1.02</w:t>
            </w:r>
          </w:p>
        </w:tc>
        <w:tc>
          <w:tcPr>
            <w:tcW w:w="1170" w:type="dxa"/>
            <w:vAlign w:val="center"/>
            <w:hideMark/>
          </w:tcPr>
          <w:p w14:paraId="16365EA3" w14:textId="5AB09FAC" w:rsidR="0031061B" w:rsidRDefault="0031061B" w:rsidP="0031061B">
            <w:pPr>
              <w:pStyle w:val="TableCell"/>
              <w:rPr>
                <w:rFonts w:eastAsia="Times New Roman"/>
              </w:rPr>
            </w:pPr>
            <w:r>
              <w:t>4923</w:t>
            </w:r>
          </w:p>
        </w:tc>
      </w:tr>
      <w:tr w:rsidR="0031061B" w14:paraId="5BAA5070" w14:textId="77777777" w:rsidTr="00530952">
        <w:tc>
          <w:tcPr>
            <w:tcW w:w="1530" w:type="dxa"/>
            <w:vAlign w:val="center"/>
            <w:hideMark/>
          </w:tcPr>
          <w:p w14:paraId="32BB8BFB" w14:textId="3A13427E"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[6]</w:t>
            </w:r>
          </w:p>
        </w:tc>
        <w:tc>
          <w:tcPr>
            <w:tcW w:w="1170" w:type="dxa"/>
            <w:vAlign w:val="center"/>
            <w:hideMark/>
          </w:tcPr>
          <w:p w14:paraId="5FF5DEDE" w14:textId="32AAAE70" w:rsidR="0031061B" w:rsidRDefault="0031061B" w:rsidP="0031061B">
            <w:pPr>
              <w:pStyle w:val="TableCell"/>
              <w:rPr>
                <w:rFonts w:eastAsia="Times New Roman"/>
              </w:rPr>
            </w:pPr>
            <w:r>
              <w:t>0.77</w:t>
            </w:r>
          </w:p>
        </w:tc>
        <w:tc>
          <w:tcPr>
            <w:tcW w:w="1080" w:type="dxa"/>
            <w:vAlign w:val="center"/>
            <w:hideMark/>
          </w:tcPr>
          <w:p w14:paraId="7673DDCF" w14:textId="72F4580E" w:rsidR="0031061B" w:rsidRDefault="0031061B" w:rsidP="0031061B">
            <w:pPr>
              <w:pStyle w:val="TableCell"/>
              <w:rPr>
                <w:rFonts w:eastAsia="Times New Roman"/>
              </w:rPr>
            </w:pPr>
            <w:r>
              <w:t>0.66</w:t>
            </w:r>
          </w:p>
        </w:tc>
        <w:tc>
          <w:tcPr>
            <w:tcW w:w="990" w:type="dxa"/>
            <w:vAlign w:val="center"/>
            <w:hideMark/>
          </w:tcPr>
          <w:p w14:paraId="5611555E" w14:textId="7A018DBC" w:rsidR="0031061B" w:rsidRDefault="0031061B" w:rsidP="0031061B">
            <w:pPr>
              <w:pStyle w:val="TableCell"/>
              <w:rPr>
                <w:rFonts w:eastAsia="Times New Roman"/>
              </w:rPr>
            </w:pPr>
            <w:r>
              <w:t>0.35</w:t>
            </w:r>
          </w:p>
        </w:tc>
        <w:tc>
          <w:tcPr>
            <w:tcW w:w="1080" w:type="dxa"/>
            <w:vAlign w:val="center"/>
            <w:hideMark/>
          </w:tcPr>
          <w:p w14:paraId="7204EB0F" w14:textId="395DCC47" w:rsidR="0031061B" w:rsidRDefault="0031061B" w:rsidP="0031061B">
            <w:pPr>
              <w:pStyle w:val="TableCell"/>
              <w:rPr>
                <w:rFonts w:eastAsia="Times New Roman"/>
              </w:rPr>
            </w:pPr>
            <w:r>
              <w:t>0.62</w:t>
            </w:r>
          </w:p>
        </w:tc>
        <w:tc>
          <w:tcPr>
            <w:tcW w:w="1080" w:type="dxa"/>
            <w:vAlign w:val="center"/>
            <w:hideMark/>
          </w:tcPr>
          <w:p w14:paraId="41BA9E94" w14:textId="6E6B42C9" w:rsidR="0031061B" w:rsidRDefault="0031061B" w:rsidP="0031061B">
            <w:pPr>
              <w:pStyle w:val="TableCell"/>
              <w:rPr>
                <w:rFonts w:eastAsia="Times New Roman"/>
              </w:rPr>
            </w:pPr>
            <w:r>
              <w:t>2.12</w:t>
            </w:r>
          </w:p>
        </w:tc>
        <w:tc>
          <w:tcPr>
            <w:tcW w:w="900" w:type="dxa"/>
            <w:vAlign w:val="center"/>
            <w:hideMark/>
          </w:tcPr>
          <w:p w14:paraId="2F625E9F" w14:textId="00B4CC99" w:rsidR="0031061B" w:rsidRDefault="0031061B" w:rsidP="0031061B">
            <w:pPr>
              <w:pStyle w:val="TableCell"/>
              <w:rPr>
                <w:rFonts w:eastAsia="Times New Roman"/>
              </w:rPr>
            </w:pPr>
            <w:r>
              <w:t>1.02</w:t>
            </w:r>
          </w:p>
        </w:tc>
        <w:tc>
          <w:tcPr>
            <w:tcW w:w="1170" w:type="dxa"/>
            <w:vAlign w:val="center"/>
            <w:hideMark/>
          </w:tcPr>
          <w:p w14:paraId="6BD4BED8" w14:textId="7D8AD937" w:rsidR="0031061B" w:rsidRDefault="0031061B" w:rsidP="0031061B">
            <w:pPr>
              <w:pStyle w:val="TableCell"/>
              <w:rPr>
                <w:rFonts w:eastAsia="Times New Roman"/>
              </w:rPr>
            </w:pPr>
            <w:r>
              <w:t>3651</w:t>
            </w:r>
          </w:p>
        </w:tc>
      </w:tr>
      <w:tr w:rsidR="0031061B" w14:paraId="0306DA1A" w14:textId="77777777" w:rsidTr="00530952">
        <w:tc>
          <w:tcPr>
            <w:tcW w:w="1530" w:type="dxa"/>
            <w:vAlign w:val="center"/>
            <w:hideMark/>
          </w:tcPr>
          <w:p w14:paraId="2FDCCF27" w14:textId="6F296311"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[7]</w:t>
            </w:r>
          </w:p>
        </w:tc>
        <w:tc>
          <w:tcPr>
            <w:tcW w:w="1170" w:type="dxa"/>
            <w:vAlign w:val="center"/>
            <w:hideMark/>
          </w:tcPr>
          <w:p w14:paraId="4503C550" w14:textId="4E6A204E" w:rsidR="0031061B" w:rsidRDefault="0031061B" w:rsidP="0031061B">
            <w:pPr>
              <w:pStyle w:val="TableCell"/>
              <w:rPr>
                <w:rFonts w:eastAsia="Times New Roman"/>
              </w:rPr>
            </w:pPr>
            <w:r>
              <w:t>0.96</w:t>
            </w:r>
          </w:p>
        </w:tc>
        <w:tc>
          <w:tcPr>
            <w:tcW w:w="1080" w:type="dxa"/>
            <w:vAlign w:val="center"/>
            <w:hideMark/>
          </w:tcPr>
          <w:p w14:paraId="3CB5661B" w14:textId="64F394EB" w:rsidR="0031061B" w:rsidRDefault="0031061B" w:rsidP="0031061B">
            <w:pPr>
              <w:pStyle w:val="TableCell"/>
              <w:rPr>
                <w:rFonts w:eastAsia="Times New Roman"/>
              </w:rPr>
            </w:pPr>
            <w:r>
              <w:t>0.81</w:t>
            </w:r>
          </w:p>
        </w:tc>
        <w:tc>
          <w:tcPr>
            <w:tcW w:w="990" w:type="dxa"/>
            <w:vAlign w:val="center"/>
            <w:hideMark/>
          </w:tcPr>
          <w:p w14:paraId="161ADDB2" w14:textId="2648B41A" w:rsidR="0031061B" w:rsidRDefault="0031061B" w:rsidP="0031061B">
            <w:pPr>
              <w:pStyle w:val="TableCell"/>
              <w:rPr>
                <w:rFonts w:eastAsia="Times New Roman"/>
              </w:rPr>
            </w:pPr>
            <w:r>
              <w:t>0.46</w:t>
            </w:r>
          </w:p>
        </w:tc>
        <w:tc>
          <w:tcPr>
            <w:tcW w:w="1080" w:type="dxa"/>
            <w:vAlign w:val="center"/>
            <w:hideMark/>
          </w:tcPr>
          <w:p w14:paraId="1FB7BEDF" w14:textId="7463BA7B" w:rsidR="0031061B" w:rsidRDefault="0031061B" w:rsidP="0031061B">
            <w:pPr>
              <w:pStyle w:val="TableCell"/>
              <w:rPr>
                <w:rFonts w:eastAsia="Times New Roman"/>
              </w:rPr>
            </w:pPr>
            <w:r>
              <w:t>0.84</w:t>
            </w:r>
          </w:p>
        </w:tc>
        <w:tc>
          <w:tcPr>
            <w:tcW w:w="1080" w:type="dxa"/>
            <w:vAlign w:val="center"/>
            <w:hideMark/>
          </w:tcPr>
          <w:p w14:paraId="6722363E" w14:textId="68E8D212" w:rsidR="0031061B" w:rsidRDefault="0031061B" w:rsidP="0031061B">
            <w:pPr>
              <w:pStyle w:val="TableCell"/>
              <w:rPr>
                <w:rFonts w:eastAsia="Times New Roman"/>
              </w:rPr>
            </w:pPr>
            <w:r>
              <w:t>2.14</w:t>
            </w:r>
          </w:p>
        </w:tc>
        <w:tc>
          <w:tcPr>
            <w:tcW w:w="900" w:type="dxa"/>
            <w:vAlign w:val="center"/>
            <w:hideMark/>
          </w:tcPr>
          <w:p w14:paraId="2687E26F" w14:textId="3296086A" w:rsidR="0031061B" w:rsidRDefault="0031061B" w:rsidP="0031061B">
            <w:pPr>
              <w:pStyle w:val="TableCell"/>
              <w:rPr>
                <w:rFonts w:eastAsia="Times New Roman"/>
              </w:rPr>
            </w:pPr>
            <w:r>
              <w:t>1.08</w:t>
            </w:r>
          </w:p>
        </w:tc>
        <w:tc>
          <w:tcPr>
            <w:tcW w:w="1170" w:type="dxa"/>
            <w:vAlign w:val="center"/>
            <w:hideMark/>
          </w:tcPr>
          <w:p w14:paraId="4606841B" w14:textId="2A74AF89" w:rsidR="0031061B" w:rsidRDefault="0031061B" w:rsidP="0031061B">
            <w:pPr>
              <w:pStyle w:val="TableCell"/>
              <w:rPr>
                <w:rFonts w:eastAsia="Times New Roman"/>
              </w:rPr>
            </w:pPr>
            <w:r>
              <w:t>6796</w:t>
            </w:r>
          </w:p>
        </w:tc>
      </w:tr>
      <w:tr w:rsidR="0031061B" w14:paraId="06637F48" w14:textId="77777777" w:rsidTr="00530952">
        <w:tc>
          <w:tcPr>
            <w:tcW w:w="1530" w:type="dxa"/>
            <w:vAlign w:val="center"/>
            <w:hideMark/>
          </w:tcPr>
          <w:p w14:paraId="38E9C634" w14:textId="3DE5F475"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[8]</w:t>
            </w:r>
          </w:p>
        </w:tc>
        <w:tc>
          <w:tcPr>
            <w:tcW w:w="1170" w:type="dxa"/>
            <w:vAlign w:val="center"/>
            <w:hideMark/>
          </w:tcPr>
          <w:p w14:paraId="7B65798E" w14:textId="799B0086" w:rsidR="0031061B" w:rsidRDefault="0031061B" w:rsidP="0031061B">
            <w:pPr>
              <w:pStyle w:val="TableCell"/>
              <w:rPr>
                <w:rFonts w:eastAsia="Times New Roman"/>
              </w:rPr>
            </w:pPr>
            <w:r>
              <w:t>0.92</w:t>
            </w:r>
          </w:p>
        </w:tc>
        <w:tc>
          <w:tcPr>
            <w:tcW w:w="1080" w:type="dxa"/>
            <w:vAlign w:val="center"/>
            <w:hideMark/>
          </w:tcPr>
          <w:p w14:paraId="7EF5240F" w14:textId="47CA0043" w:rsidR="0031061B" w:rsidRDefault="0031061B" w:rsidP="0031061B">
            <w:pPr>
              <w:pStyle w:val="TableCell"/>
              <w:rPr>
                <w:rFonts w:eastAsia="Times New Roman"/>
              </w:rPr>
            </w:pPr>
            <w:r>
              <w:t>0.83</w:t>
            </w:r>
          </w:p>
        </w:tc>
        <w:tc>
          <w:tcPr>
            <w:tcW w:w="990" w:type="dxa"/>
            <w:vAlign w:val="center"/>
            <w:hideMark/>
          </w:tcPr>
          <w:p w14:paraId="1D754DCF" w14:textId="5A9C8A70" w:rsidR="0031061B" w:rsidRDefault="0031061B" w:rsidP="0031061B">
            <w:pPr>
              <w:pStyle w:val="TableCell"/>
              <w:rPr>
                <w:rFonts w:eastAsia="Times New Roman"/>
              </w:rPr>
            </w:pPr>
            <w:r>
              <w:t>0.41</w:t>
            </w:r>
          </w:p>
        </w:tc>
        <w:tc>
          <w:tcPr>
            <w:tcW w:w="1080" w:type="dxa"/>
            <w:vAlign w:val="center"/>
            <w:hideMark/>
          </w:tcPr>
          <w:p w14:paraId="3836C981" w14:textId="0A590296" w:rsidR="0031061B" w:rsidRDefault="0031061B" w:rsidP="0031061B">
            <w:pPr>
              <w:pStyle w:val="TableCell"/>
              <w:rPr>
                <w:rFonts w:eastAsia="Times New Roman"/>
              </w:rPr>
            </w:pPr>
            <w:r>
              <w:t>0.75</w:t>
            </w:r>
          </w:p>
        </w:tc>
        <w:tc>
          <w:tcPr>
            <w:tcW w:w="1080" w:type="dxa"/>
            <w:vAlign w:val="center"/>
            <w:hideMark/>
          </w:tcPr>
          <w:p w14:paraId="28DD2265" w14:textId="03C7897C" w:rsidR="0031061B" w:rsidRDefault="0031061B" w:rsidP="0031061B">
            <w:pPr>
              <w:pStyle w:val="TableCell"/>
              <w:rPr>
                <w:rFonts w:eastAsia="Times New Roman"/>
              </w:rPr>
            </w:pPr>
            <w:r>
              <w:t>2.45</w:t>
            </w:r>
          </w:p>
        </w:tc>
        <w:tc>
          <w:tcPr>
            <w:tcW w:w="900" w:type="dxa"/>
            <w:vAlign w:val="center"/>
            <w:hideMark/>
          </w:tcPr>
          <w:p w14:paraId="467D4FF0" w14:textId="1A64EF30" w:rsidR="0031061B" w:rsidRDefault="0031061B" w:rsidP="0031061B">
            <w:pPr>
              <w:pStyle w:val="TableCell"/>
              <w:rPr>
                <w:rFonts w:eastAsia="Times New Roman"/>
              </w:rPr>
            </w:pPr>
            <w:r>
              <w:t>1.01</w:t>
            </w:r>
          </w:p>
        </w:tc>
        <w:tc>
          <w:tcPr>
            <w:tcW w:w="1170" w:type="dxa"/>
            <w:vAlign w:val="center"/>
            <w:hideMark/>
          </w:tcPr>
          <w:p w14:paraId="50707C75" w14:textId="772D588F" w:rsidR="0031061B" w:rsidRDefault="0031061B" w:rsidP="0031061B">
            <w:pPr>
              <w:pStyle w:val="TableCell"/>
              <w:rPr>
                <w:rFonts w:eastAsia="Times New Roman"/>
              </w:rPr>
            </w:pPr>
            <w:r>
              <w:t>6009</w:t>
            </w:r>
          </w:p>
        </w:tc>
      </w:tr>
      <w:tr w:rsidR="0031061B" w14:paraId="1601F917" w14:textId="77777777" w:rsidTr="00530952">
        <w:tc>
          <w:tcPr>
            <w:tcW w:w="1530" w:type="dxa"/>
            <w:vAlign w:val="center"/>
            <w:hideMark/>
          </w:tcPr>
          <w:p w14:paraId="32169A6A" w14:textId="69C4A088"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[9]</w:t>
            </w:r>
          </w:p>
        </w:tc>
        <w:tc>
          <w:tcPr>
            <w:tcW w:w="1170" w:type="dxa"/>
            <w:vAlign w:val="center"/>
            <w:hideMark/>
          </w:tcPr>
          <w:p w14:paraId="282EA342" w14:textId="779F12C8" w:rsidR="0031061B" w:rsidRDefault="0031061B" w:rsidP="0031061B">
            <w:pPr>
              <w:pStyle w:val="TableCell"/>
              <w:rPr>
                <w:rFonts w:eastAsia="Times New Roman"/>
              </w:rPr>
            </w:pPr>
            <w:r>
              <w:t>0.87</w:t>
            </w:r>
          </w:p>
        </w:tc>
        <w:tc>
          <w:tcPr>
            <w:tcW w:w="1080" w:type="dxa"/>
            <w:vAlign w:val="center"/>
            <w:hideMark/>
          </w:tcPr>
          <w:p w14:paraId="2039F125" w14:textId="25EB5689" w:rsidR="0031061B" w:rsidRDefault="0031061B" w:rsidP="0031061B">
            <w:pPr>
              <w:pStyle w:val="TableCell"/>
              <w:rPr>
                <w:rFonts w:eastAsia="Times New Roman"/>
              </w:rPr>
            </w:pPr>
            <w:r>
              <w:t>0.69</w:t>
            </w:r>
          </w:p>
        </w:tc>
        <w:tc>
          <w:tcPr>
            <w:tcW w:w="990" w:type="dxa"/>
            <w:vAlign w:val="center"/>
            <w:hideMark/>
          </w:tcPr>
          <w:p w14:paraId="69E4EDEF" w14:textId="13FB4E61" w:rsidR="0031061B" w:rsidRDefault="0031061B" w:rsidP="0031061B">
            <w:pPr>
              <w:pStyle w:val="TableCell"/>
              <w:rPr>
                <w:rFonts w:eastAsia="Times New Roman"/>
              </w:rPr>
            </w:pPr>
            <w:r>
              <w:t>0.4</w:t>
            </w:r>
          </w:p>
        </w:tc>
        <w:tc>
          <w:tcPr>
            <w:tcW w:w="1080" w:type="dxa"/>
            <w:vAlign w:val="center"/>
            <w:hideMark/>
          </w:tcPr>
          <w:p w14:paraId="0E88CD55" w14:textId="6BEF103A" w:rsidR="0031061B" w:rsidRDefault="0031061B" w:rsidP="0031061B">
            <w:pPr>
              <w:pStyle w:val="TableCell"/>
              <w:rPr>
                <w:rFonts w:eastAsia="Times New Roman"/>
              </w:rPr>
            </w:pPr>
            <w:r>
              <w:t>0.73</w:t>
            </w:r>
          </w:p>
        </w:tc>
        <w:tc>
          <w:tcPr>
            <w:tcW w:w="1080" w:type="dxa"/>
            <w:vAlign w:val="center"/>
            <w:hideMark/>
          </w:tcPr>
          <w:p w14:paraId="3139F1BF" w14:textId="52AC06D6" w:rsidR="0031061B" w:rsidRDefault="0031061B" w:rsidP="0031061B">
            <w:pPr>
              <w:pStyle w:val="TableCell"/>
              <w:rPr>
                <w:rFonts w:eastAsia="Times New Roman"/>
              </w:rPr>
            </w:pPr>
            <w:r>
              <w:t>2.17</w:t>
            </w:r>
          </w:p>
        </w:tc>
        <w:tc>
          <w:tcPr>
            <w:tcW w:w="900" w:type="dxa"/>
            <w:vAlign w:val="center"/>
            <w:hideMark/>
          </w:tcPr>
          <w:p w14:paraId="16FC0B40" w14:textId="08E959E6" w:rsidR="0031061B" w:rsidRDefault="0031061B" w:rsidP="0031061B">
            <w:pPr>
              <w:pStyle w:val="TableCell"/>
              <w:rPr>
                <w:rFonts w:eastAsia="Times New Roman"/>
              </w:rPr>
            </w:pPr>
            <w:r>
              <w:t>1.01</w:t>
            </w:r>
          </w:p>
        </w:tc>
        <w:tc>
          <w:tcPr>
            <w:tcW w:w="1170" w:type="dxa"/>
            <w:vAlign w:val="center"/>
            <w:hideMark/>
          </w:tcPr>
          <w:p w14:paraId="5E484813" w14:textId="29DA54EE" w:rsidR="0031061B" w:rsidRDefault="0031061B" w:rsidP="0031061B">
            <w:pPr>
              <w:pStyle w:val="TableCell"/>
              <w:rPr>
                <w:rFonts w:eastAsia="Times New Roman"/>
              </w:rPr>
            </w:pPr>
            <w:r>
              <w:t>7918</w:t>
            </w:r>
          </w:p>
        </w:tc>
      </w:tr>
      <w:tr w:rsidR="0031061B" w14:paraId="044B6FFF" w14:textId="77777777" w:rsidTr="00530952">
        <w:tc>
          <w:tcPr>
            <w:tcW w:w="1530" w:type="dxa"/>
            <w:vAlign w:val="center"/>
            <w:hideMark/>
          </w:tcPr>
          <w:p w14:paraId="64BDA851" w14:textId="59643A1C"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[10]</w:t>
            </w:r>
          </w:p>
        </w:tc>
        <w:tc>
          <w:tcPr>
            <w:tcW w:w="1170" w:type="dxa"/>
            <w:vAlign w:val="center"/>
            <w:hideMark/>
          </w:tcPr>
          <w:p w14:paraId="5AEF17C5" w14:textId="62CC4C4B" w:rsidR="0031061B" w:rsidRDefault="0031061B" w:rsidP="0031061B">
            <w:pPr>
              <w:pStyle w:val="TableCell"/>
              <w:rPr>
                <w:rFonts w:eastAsia="Times New Roman"/>
              </w:rPr>
            </w:pPr>
            <w:r>
              <w:t>0.62</w:t>
            </w:r>
          </w:p>
        </w:tc>
        <w:tc>
          <w:tcPr>
            <w:tcW w:w="1080" w:type="dxa"/>
            <w:vAlign w:val="center"/>
            <w:hideMark/>
          </w:tcPr>
          <w:p w14:paraId="216FD36F" w14:textId="20BE24AB" w:rsidR="0031061B" w:rsidRDefault="0031061B" w:rsidP="0031061B">
            <w:pPr>
              <w:pStyle w:val="TableCell"/>
              <w:rPr>
                <w:rFonts w:eastAsia="Times New Roman"/>
              </w:rPr>
            </w:pPr>
            <w:r>
              <w:t>0.3</w:t>
            </w:r>
          </w:p>
        </w:tc>
        <w:tc>
          <w:tcPr>
            <w:tcW w:w="990" w:type="dxa"/>
            <w:vAlign w:val="center"/>
            <w:hideMark/>
          </w:tcPr>
          <w:p w14:paraId="5A0F0E42" w14:textId="1A2EEB08" w:rsidR="0031061B" w:rsidRDefault="0031061B" w:rsidP="0031061B">
            <w:pPr>
              <w:pStyle w:val="TableCell"/>
              <w:rPr>
                <w:rFonts w:eastAsia="Times New Roman"/>
              </w:rPr>
            </w:pPr>
            <w:r>
              <w:t>0.33</w:t>
            </w:r>
          </w:p>
        </w:tc>
        <w:tc>
          <w:tcPr>
            <w:tcW w:w="1080" w:type="dxa"/>
            <w:vAlign w:val="center"/>
            <w:hideMark/>
          </w:tcPr>
          <w:p w14:paraId="0EA2D804" w14:textId="0A44E860" w:rsidR="0031061B" w:rsidRDefault="0031061B" w:rsidP="0031061B">
            <w:pPr>
              <w:pStyle w:val="TableCell"/>
              <w:rPr>
                <w:rFonts w:eastAsia="Times New Roman"/>
              </w:rPr>
            </w:pPr>
            <w:r>
              <w:t>0.57</w:t>
            </w:r>
          </w:p>
        </w:tc>
        <w:tc>
          <w:tcPr>
            <w:tcW w:w="1080" w:type="dxa"/>
            <w:vAlign w:val="center"/>
            <w:hideMark/>
          </w:tcPr>
          <w:p w14:paraId="1845C35C" w14:textId="01A5A837" w:rsidR="0031061B" w:rsidRDefault="0031061B" w:rsidP="0031061B">
            <w:pPr>
              <w:pStyle w:val="TableCell"/>
              <w:rPr>
                <w:rFonts w:eastAsia="Times New Roman"/>
              </w:rPr>
            </w:pPr>
            <w:r>
              <w:t>1.16</w:t>
            </w:r>
          </w:p>
        </w:tc>
        <w:tc>
          <w:tcPr>
            <w:tcW w:w="900" w:type="dxa"/>
            <w:vAlign w:val="center"/>
            <w:hideMark/>
          </w:tcPr>
          <w:p w14:paraId="476452D9" w14:textId="7CF7D66A" w:rsidR="0031061B" w:rsidRDefault="0031061B" w:rsidP="0031061B">
            <w:pPr>
              <w:pStyle w:val="TableCell"/>
              <w:rPr>
                <w:rFonts w:eastAsia="Times New Roman"/>
              </w:rPr>
            </w:pPr>
            <w:r>
              <w:t>1.01</w:t>
            </w:r>
          </w:p>
        </w:tc>
        <w:tc>
          <w:tcPr>
            <w:tcW w:w="1170" w:type="dxa"/>
            <w:vAlign w:val="center"/>
            <w:hideMark/>
          </w:tcPr>
          <w:p w14:paraId="6ECB3209" w14:textId="0184C3E6" w:rsidR="0031061B" w:rsidRDefault="0031061B" w:rsidP="0031061B">
            <w:pPr>
              <w:pStyle w:val="TableCell"/>
              <w:rPr>
                <w:rFonts w:eastAsia="Times New Roman"/>
              </w:rPr>
            </w:pPr>
            <w:r>
              <w:t>2557</w:t>
            </w:r>
          </w:p>
        </w:tc>
      </w:tr>
      <w:tr w:rsidR="0031061B" w14:paraId="7C2478D1" w14:textId="77777777" w:rsidTr="00530952">
        <w:tc>
          <w:tcPr>
            <w:tcW w:w="1530" w:type="dxa"/>
            <w:vAlign w:val="center"/>
            <w:hideMark/>
          </w:tcPr>
          <w:p w14:paraId="5D142C54" w14:textId="0B1ADFF5"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[11]</w:t>
            </w:r>
          </w:p>
        </w:tc>
        <w:tc>
          <w:tcPr>
            <w:tcW w:w="1170" w:type="dxa"/>
            <w:vAlign w:val="center"/>
            <w:hideMark/>
          </w:tcPr>
          <w:p w14:paraId="69F5702C" w14:textId="204362F3" w:rsidR="0031061B" w:rsidRDefault="0031061B" w:rsidP="0031061B">
            <w:pPr>
              <w:pStyle w:val="TableCell"/>
              <w:rPr>
                <w:rFonts w:eastAsia="Times New Roman"/>
              </w:rPr>
            </w:pPr>
            <w:r>
              <w:t>0.94</w:t>
            </w:r>
          </w:p>
        </w:tc>
        <w:tc>
          <w:tcPr>
            <w:tcW w:w="1080" w:type="dxa"/>
            <w:vAlign w:val="center"/>
            <w:hideMark/>
          </w:tcPr>
          <w:p w14:paraId="07DD4A23" w14:textId="79F5A8BF" w:rsidR="0031061B" w:rsidRDefault="0031061B" w:rsidP="0031061B">
            <w:pPr>
              <w:pStyle w:val="TableCell"/>
              <w:rPr>
                <w:rFonts w:eastAsia="Times New Roman"/>
              </w:rPr>
            </w:pPr>
            <w:r>
              <w:t>0.9</w:t>
            </w:r>
          </w:p>
        </w:tc>
        <w:tc>
          <w:tcPr>
            <w:tcW w:w="990" w:type="dxa"/>
            <w:vAlign w:val="center"/>
            <w:hideMark/>
          </w:tcPr>
          <w:p w14:paraId="4F71E7BF" w14:textId="1BDC7397" w:rsidR="0031061B" w:rsidRDefault="0031061B" w:rsidP="0031061B">
            <w:pPr>
              <w:pStyle w:val="TableCell"/>
              <w:rPr>
                <w:rFonts w:eastAsia="Times New Roman"/>
              </w:rPr>
            </w:pPr>
            <w:r>
              <w:t>0.5</w:t>
            </w:r>
          </w:p>
        </w:tc>
        <w:tc>
          <w:tcPr>
            <w:tcW w:w="1080" w:type="dxa"/>
            <w:vAlign w:val="center"/>
            <w:hideMark/>
          </w:tcPr>
          <w:p w14:paraId="5FD46BB8" w14:textId="25DFA0F9" w:rsidR="0031061B" w:rsidRDefault="0031061B" w:rsidP="0031061B">
            <w:pPr>
              <w:pStyle w:val="TableCell"/>
              <w:rPr>
                <w:rFonts w:eastAsia="Times New Roman"/>
              </w:rPr>
            </w:pPr>
            <w:r>
              <w:t>0.77</w:t>
            </w:r>
          </w:p>
        </w:tc>
        <w:tc>
          <w:tcPr>
            <w:tcW w:w="1080" w:type="dxa"/>
            <w:vAlign w:val="center"/>
            <w:hideMark/>
          </w:tcPr>
          <w:p w14:paraId="733549CF" w14:textId="1FF248F2" w:rsidR="0031061B" w:rsidRDefault="0031061B" w:rsidP="0031061B">
            <w:pPr>
              <w:pStyle w:val="TableCell"/>
              <w:rPr>
                <w:rFonts w:eastAsia="Times New Roman"/>
              </w:rPr>
            </w:pPr>
            <w:r>
              <w:t>2.29</w:t>
            </w:r>
          </w:p>
        </w:tc>
        <w:tc>
          <w:tcPr>
            <w:tcW w:w="900" w:type="dxa"/>
            <w:vAlign w:val="center"/>
            <w:hideMark/>
          </w:tcPr>
          <w:p w14:paraId="5E5D6D7A" w14:textId="6E50C138" w:rsidR="0031061B" w:rsidRDefault="0031061B" w:rsidP="0031061B">
            <w:pPr>
              <w:pStyle w:val="TableCell"/>
              <w:rPr>
                <w:rFonts w:eastAsia="Times New Roman"/>
              </w:rPr>
            </w:pPr>
            <w:r>
              <w:t>1.05</w:t>
            </w:r>
          </w:p>
        </w:tc>
        <w:tc>
          <w:tcPr>
            <w:tcW w:w="1170" w:type="dxa"/>
            <w:vAlign w:val="center"/>
            <w:hideMark/>
          </w:tcPr>
          <w:p w14:paraId="413DD516" w14:textId="58F7315D" w:rsidR="0031061B" w:rsidRDefault="0031061B" w:rsidP="0031061B">
            <w:pPr>
              <w:pStyle w:val="TableCell"/>
              <w:rPr>
                <w:rFonts w:eastAsia="Times New Roman"/>
              </w:rPr>
            </w:pPr>
            <w:r>
              <w:t>3319</w:t>
            </w:r>
          </w:p>
        </w:tc>
      </w:tr>
      <w:tr w:rsidR="0031061B" w14:paraId="0F9F8000" w14:textId="77777777" w:rsidTr="00530952">
        <w:tc>
          <w:tcPr>
            <w:tcW w:w="1530" w:type="dxa"/>
            <w:vAlign w:val="center"/>
            <w:hideMark/>
          </w:tcPr>
          <w:p w14:paraId="1E3BE33D" w14:textId="26A4EFC1"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g</m:t>
                  </m:r>
                </m:sub>
              </m:sSub>
            </m:oMath>
            <w:r w:rsidR="00E1230D">
              <w:t xml:space="preserve"> </w:t>
            </w:r>
            <w:r w:rsidR="0031061B">
              <w:t>[12]</w:t>
            </w:r>
          </w:p>
        </w:tc>
        <w:tc>
          <w:tcPr>
            <w:tcW w:w="1170" w:type="dxa"/>
            <w:vAlign w:val="center"/>
            <w:hideMark/>
          </w:tcPr>
          <w:p w14:paraId="7A8951A1" w14:textId="3F84DC99" w:rsidR="0031061B" w:rsidRDefault="0031061B" w:rsidP="0031061B">
            <w:pPr>
              <w:pStyle w:val="TableCell"/>
              <w:rPr>
                <w:rFonts w:eastAsia="Times New Roman"/>
              </w:rPr>
            </w:pPr>
            <w:r>
              <w:t>0.96</w:t>
            </w:r>
          </w:p>
        </w:tc>
        <w:tc>
          <w:tcPr>
            <w:tcW w:w="1080" w:type="dxa"/>
            <w:vAlign w:val="center"/>
            <w:hideMark/>
          </w:tcPr>
          <w:p w14:paraId="010D8FB8" w14:textId="5EC23AA8" w:rsidR="0031061B" w:rsidRDefault="0031061B" w:rsidP="0031061B">
            <w:pPr>
              <w:pStyle w:val="TableCell"/>
              <w:rPr>
                <w:rFonts w:eastAsia="Times New Roman"/>
              </w:rPr>
            </w:pPr>
            <w:r>
              <w:t>0.82</w:t>
            </w:r>
          </w:p>
        </w:tc>
        <w:tc>
          <w:tcPr>
            <w:tcW w:w="990" w:type="dxa"/>
            <w:vAlign w:val="center"/>
            <w:hideMark/>
          </w:tcPr>
          <w:p w14:paraId="004F2DA3" w14:textId="3172AF4F" w:rsidR="0031061B" w:rsidRDefault="0031061B" w:rsidP="0031061B">
            <w:pPr>
              <w:pStyle w:val="TableCell"/>
              <w:rPr>
                <w:rFonts w:eastAsia="Times New Roman"/>
              </w:rPr>
            </w:pPr>
            <w:r>
              <w:t>0.55</w:t>
            </w:r>
          </w:p>
        </w:tc>
        <w:tc>
          <w:tcPr>
            <w:tcW w:w="1080" w:type="dxa"/>
            <w:vAlign w:val="center"/>
            <w:hideMark/>
          </w:tcPr>
          <w:p w14:paraId="789664A2" w14:textId="2C247A8E" w:rsidR="0031061B" w:rsidRDefault="0031061B" w:rsidP="0031061B">
            <w:pPr>
              <w:pStyle w:val="TableCell"/>
              <w:rPr>
                <w:rFonts w:eastAsia="Times New Roman"/>
              </w:rPr>
            </w:pPr>
            <w:r>
              <w:t>0.83</w:t>
            </w:r>
          </w:p>
        </w:tc>
        <w:tc>
          <w:tcPr>
            <w:tcW w:w="1080" w:type="dxa"/>
            <w:vAlign w:val="center"/>
            <w:hideMark/>
          </w:tcPr>
          <w:p w14:paraId="3C9F9CD0" w14:textId="24B7476B" w:rsidR="0031061B" w:rsidRDefault="0031061B" w:rsidP="0031061B">
            <w:pPr>
              <w:pStyle w:val="TableCell"/>
              <w:rPr>
                <w:rFonts w:eastAsia="Times New Roman"/>
              </w:rPr>
            </w:pPr>
            <w:r>
              <w:t>2.11</w:t>
            </w:r>
          </w:p>
        </w:tc>
        <w:tc>
          <w:tcPr>
            <w:tcW w:w="900" w:type="dxa"/>
            <w:vAlign w:val="center"/>
            <w:hideMark/>
          </w:tcPr>
          <w:p w14:paraId="524FB299" w14:textId="56763F7A" w:rsidR="0031061B" w:rsidRDefault="0031061B" w:rsidP="0031061B">
            <w:pPr>
              <w:pStyle w:val="TableCell"/>
              <w:rPr>
                <w:rFonts w:eastAsia="Times New Roman"/>
              </w:rPr>
            </w:pPr>
            <w:r>
              <w:t>1.02</w:t>
            </w:r>
          </w:p>
        </w:tc>
        <w:tc>
          <w:tcPr>
            <w:tcW w:w="1170" w:type="dxa"/>
            <w:vAlign w:val="center"/>
            <w:hideMark/>
          </w:tcPr>
          <w:p w14:paraId="56838C05" w14:textId="4372B6F5" w:rsidR="0031061B" w:rsidRDefault="0031061B" w:rsidP="0031061B">
            <w:pPr>
              <w:pStyle w:val="TableCell"/>
              <w:rPr>
                <w:rFonts w:eastAsia="Times New Roman"/>
              </w:rPr>
            </w:pPr>
            <w:r>
              <w:t>5135</w:t>
            </w:r>
          </w:p>
        </w:tc>
      </w:tr>
      <w:tr w:rsidR="0031061B" w14:paraId="009F8179" w14:textId="77777777" w:rsidTr="00530952">
        <w:tc>
          <w:tcPr>
            <w:tcW w:w="1530" w:type="dxa"/>
            <w:vAlign w:val="center"/>
            <w:hideMark/>
          </w:tcPr>
          <w:p w14:paraId="74FE2DDA" w14:textId="0AA5889A"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sex</m:t>
                  </m:r>
                </m:sub>
              </m:sSub>
            </m:oMath>
            <w:r w:rsidR="00E1230D">
              <w:t xml:space="preserve"> </w:t>
            </w:r>
            <w:r w:rsidR="0031061B">
              <w:t>[1]</w:t>
            </w:r>
          </w:p>
        </w:tc>
        <w:tc>
          <w:tcPr>
            <w:tcW w:w="1170" w:type="dxa"/>
            <w:vAlign w:val="center"/>
            <w:hideMark/>
          </w:tcPr>
          <w:p w14:paraId="56320AB1" w14:textId="0F55BE19" w:rsidR="0031061B" w:rsidRDefault="0031061B" w:rsidP="0031061B">
            <w:pPr>
              <w:pStyle w:val="TableCell"/>
              <w:rPr>
                <w:rFonts w:eastAsia="Times New Roman"/>
              </w:rPr>
            </w:pPr>
            <w:r>
              <w:t>1.16</w:t>
            </w:r>
          </w:p>
        </w:tc>
        <w:tc>
          <w:tcPr>
            <w:tcW w:w="1080" w:type="dxa"/>
            <w:vAlign w:val="center"/>
            <w:hideMark/>
          </w:tcPr>
          <w:p w14:paraId="58D103F0" w14:textId="7CC4DEEB" w:rsidR="0031061B" w:rsidRDefault="0031061B" w:rsidP="0031061B">
            <w:pPr>
              <w:pStyle w:val="TableCell"/>
              <w:rPr>
                <w:rFonts w:eastAsia="Times New Roman"/>
              </w:rPr>
            </w:pPr>
            <w:r>
              <w:t>0.91</w:t>
            </w:r>
          </w:p>
        </w:tc>
        <w:tc>
          <w:tcPr>
            <w:tcW w:w="990" w:type="dxa"/>
            <w:vAlign w:val="center"/>
            <w:hideMark/>
          </w:tcPr>
          <w:p w14:paraId="6590EDA5" w14:textId="113E2520" w:rsidR="0031061B" w:rsidRDefault="0031061B" w:rsidP="0031061B">
            <w:pPr>
              <w:pStyle w:val="TableCell"/>
              <w:rPr>
                <w:rFonts w:eastAsia="Times New Roman"/>
              </w:rPr>
            </w:pPr>
            <w:r>
              <w:t>0.77</w:t>
            </w:r>
          </w:p>
        </w:tc>
        <w:tc>
          <w:tcPr>
            <w:tcW w:w="1080" w:type="dxa"/>
            <w:vAlign w:val="center"/>
            <w:hideMark/>
          </w:tcPr>
          <w:p w14:paraId="03F9BC85" w14:textId="0FF48086" w:rsidR="0031061B" w:rsidRDefault="0031061B" w:rsidP="0031061B">
            <w:pPr>
              <w:pStyle w:val="TableCell"/>
              <w:rPr>
                <w:rFonts w:eastAsia="Times New Roman"/>
              </w:rPr>
            </w:pPr>
            <w:r>
              <w:t>1.06</w:t>
            </w:r>
          </w:p>
        </w:tc>
        <w:tc>
          <w:tcPr>
            <w:tcW w:w="1080" w:type="dxa"/>
            <w:vAlign w:val="center"/>
            <w:hideMark/>
          </w:tcPr>
          <w:p w14:paraId="1EC1EB2C" w14:textId="60123673" w:rsidR="0031061B" w:rsidRDefault="0031061B" w:rsidP="0031061B">
            <w:pPr>
              <w:pStyle w:val="TableCell"/>
              <w:rPr>
                <w:rFonts w:eastAsia="Times New Roman"/>
              </w:rPr>
            </w:pPr>
            <w:r>
              <w:t>2.08</w:t>
            </w:r>
          </w:p>
        </w:tc>
        <w:tc>
          <w:tcPr>
            <w:tcW w:w="900" w:type="dxa"/>
            <w:vAlign w:val="center"/>
            <w:hideMark/>
          </w:tcPr>
          <w:p w14:paraId="1067BAF3" w14:textId="1612A94E" w:rsidR="0031061B" w:rsidRDefault="0031061B" w:rsidP="0031061B">
            <w:pPr>
              <w:pStyle w:val="TableCell"/>
              <w:rPr>
                <w:rFonts w:eastAsia="Times New Roman"/>
              </w:rPr>
            </w:pPr>
            <w:r>
              <w:t>1.22</w:t>
            </w:r>
          </w:p>
        </w:tc>
        <w:tc>
          <w:tcPr>
            <w:tcW w:w="1170" w:type="dxa"/>
            <w:vAlign w:val="center"/>
            <w:hideMark/>
          </w:tcPr>
          <w:p w14:paraId="767BA616" w14:textId="4805589E" w:rsidR="0031061B" w:rsidRDefault="0031061B" w:rsidP="0031061B">
            <w:pPr>
              <w:pStyle w:val="TableCell"/>
              <w:rPr>
                <w:rFonts w:eastAsia="Times New Roman"/>
              </w:rPr>
            </w:pPr>
            <w:r>
              <w:t>12714</w:t>
            </w:r>
          </w:p>
        </w:tc>
      </w:tr>
      <w:tr w:rsidR="0031061B" w14:paraId="255C1CA9" w14:textId="77777777" w:rsidTr="00530952">
        <w:tc>
          <w:tcPr>
            <w:tcW w:w="1530" w:type="dxa"/>
            <w:vAlign w:val="center"/>
            <w:hideMark/>
          </w:tcPr>
          <w:p w14:paraId="0236AC98" w14:textId="51D7E40D" w:rsidR="0031061B" w:rsidRDefault="009E7A88" w:rsidP="0031061B">
            <w:pPr>
              <w:pStyle w:val="TableCell"/>
              <w:rPr>
                <w:rFonts w:eastAsia="Times New Roman"/>
              </w:rPr>
            </w:pPr>
            <m:oMath>
              <m:sSub>
                <m:sSubPr>
                  <m:ctrlPr>
                    <w:rPr>
                      <w:rFonts w:ascii="Cambria Math" w:eastAsia="Times New Roman" w:hAnsi="Cambria Math"/>
                      <w:i/>
                    </w:rPr>
                  </m:ctrlPr>
                </m:sSubPr>
                <m:e>
                  <m:r>
                    <w:rPr>
                      <w:rFonts w:ascii="Cambria Math" w:hAnsi="Cambria Math"/>
                      <w:color w:val="000000" w:themeColor="text1"/>
                    </w:rPr>
                    <m:t>σ</m:t>
                  </m:r>
                </m:e>
                <m:sub>
                  <m:r>
                    <w:rPr>
                      <w:rFonts w:ascii="Cambria Math" w:hAnsi="Cambria Math"/>
                      <w:color w:val="000000" w:themeColor="text1"/>
                    </w:rPr>
                    <m:t>sex</m:t>
                  </m:r>
                </m:sub>
              </m:sSub>
            </m:oMath>
            <w:r w:rsidR="00E1230D">
              <w:t xml:space="preserve"> </w:t>
            </w:r>
            <w:r w:rsidR="0031061B">
              <w:t>[2]</w:t>
            </w:r>
          </w:p>
        </w:tc>
        <w:tc>
          <w:tcPr>
            <w:tcW w:w="1170" w:type="dxa"/>
            <w:vAlign w:val="center"/>
            <w:hideMark/>
          </w:tcPr>
          <w:p w14:paraId="0687E817" w14:textId="338FC84A" w:rsidR="0031061B" w:rsidRDefault="0031061B" w:rsidP="0031061B">
            <w:pPr>
              <w:pStyle w:val="TableCell"/>
              <w:rPr>
                <w:rFonts w:eastAsia="Times New Roman"/>
              </w:rPr>
            </w:pPr>
            <w:r>
              <w:t>0.89</w:t>
            </w:r>
          </w:p>
        </w:tc>
        <w:tc>
          <w:tcPr>
            <w:tcW w:w="1080" w:type="dxa"/>
            <w:vAlign w:val="center"/>
            <w:hideMark/>
          </w:tcPr>
          <w:p w14:paraId="26DF610E" w14:textId="5B31E0F0" w:rsidR="0031061B" w:rsidRDefault="0031061B" w:rsidP="0031061B">
            <w:pPr>
              <w:pStyle w:val="TableCell"/>
              <w:rPr>
                <w:rFonts w:eastAsia="Times New Roman"/>
              </w:rPr>
            </w:pPr>
            <w:r>
              <w:t>1.22</w:t>
            </w:r>
          </w:p>
        </w:tc>
        <w:tc>
          <w:tcPr>
            <w:tcW w:w="990" w:type="dxa"/>
            <w:vAlign w:val="center"/>
            <w:hideMark/>
          </w:tcPr>
          <w:p w14:paraId="629B251B" w14:textId="49837241" w:rsidR="0031061B" w:rsidRDefault="0031061B" w:rsidP="0031061B">
            <w:pPr>
              <w:pStyle w:val="TableCell"/>
              <w:rPr>
                <w:rFonts w:eastAsia="Times New Roman"/>
              </w:rPr>
            </w:pPr>
            <w:r>
              <w:t>0.57</w:t>
            </w:r>
          </w:p>
        </w:tc>
        <w:tc>
          <w:tcPr>
            <w:tcW w:w="1080" w:type="dxa"/>
            <w:vAlign w:val="center"/>
            <w:hideMark/>
          </w:tcPr>
          <w:p w14:paraId="74EB676E" w14:textId="1F941FE0" w:rsidR="0031061B" w:rsidRDefault="0031061B" w:rsidP="0031061B">
            <w:pPr>
              <w:pStyle w:val="TableCell"/>
              <w:rPr>
                <w:rFonts w:eastAsia="Times New Roman"/>
              </w:rPr>
            </w:pPr>
            <w:r>
              <w:t>0.82</w:t>
            </w:r>
          </w:p>
        </w:tc>
        <w:tc>
          <w:tcPr>
            <w:tcW w:w="1080" w:type="dxa"/>
            <w:vAlign w:val="center"/>
            <w:hideMark/>
          </w:tcPr>
          <w:p w14:paraId="05EBD303" w14:textId="1FC7ED6E" w:rsidR="0031061B" w:rsidRDefault="0031061B" w:rsidP="0031061B">
            <w:pPr>
              <w:pStyle w:val="TableCell"/>
              <w:rPr>
                <w:rFonts w:eastAsia="Times New Roman"/>
              </w:rPr>
            </w:pPr>
            <w:r>
              <w:t>1.59</w:t>
            </w:r>
          </w:p>
        </w:tc>
        <w:tc>
          <w:tcPr>
            <w:tcW w:w="900" w:type="dxa"/>
            <w:vAlign w:val="center"/>
            <w:hideMark/>
          </w:tcPr>
          <w:p w14:paraId="430ACADE" w14:textId="2E21BA24" w:rsidR="0031061B" w:rsidRDefault="0031061B" w:rsidP="0031061B">
            <w:pPr>
              <w:pStyle w:val="TableCell"/>
              <w:rPr>
                <w:rFonts w:eastAsia="Times New Roman"/>
              </w:rPr>
            </w:pPr>
            <w:r>
              <w:t>1</w:t>
            </w:r>
          </w:p>
        </w:tc>
        <w:tc>
          <w:tcPr>
            <w:tcW w:w="1170" w:type="dxa"/>
            <w:vAlign w:val="center"/>
            <w:hideMark/>
          </w:tcPr>
          <w:p w14:paraId="10158A02" w14:textId="086794DA" w:rsidR="0031061B" w:rsidRDefault="0031061B" w:rsidP="0031061B">
            <w:pPr>
              <w:pStyle w:val="TableCell"/>
              <w:rPr>
                <w:rFonts w:eastAsia="Times New Roman"/>
              </w:rPr>
            </w:pPr>
            <w:r>
              <w:t>12939</w:t>
            </w:r>
          </w:p>
        </w:tc>
      </w:tr>
      <w:tr w:rsidR="00B6735F" w14:paraId="761CCCE2" w14:textId="77777777" w:rsidTr="00530952">
        <w:tc>
          <w:tcPr>
            <w:tcW w:w="1530" w:type="dxa"/>
            <w:vAlign w:val="center"/>
            <w:hideMark/>
          </w:tcPr>
          <w:p w14:paraId="59C44022" w14:textId="47CCB70C"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[1]</w:t>
            </w:r>
          </w:p>
        </w:tc>
        <w:tc>
          <w:tcPr>
            <w:tcW w:w="1170" w:type="dxa"/>
            <w:vAlign w:val="center"/>
            <w:hideMark/>
          </w:tcPr>
          <w:p w14:paraId="58DD2FCB" w14:textId="53F55DD1" w:rsidR="00B6735F" w:rsidRDefault="00B6735F" w:rsidP="00B6735F">
            <w:pPr>
              <w:pStyle w:val="TableCell"/>
              <w:rPr>
                <w:rFonts w:eastAsia="Times New Roman"/>
              </w:rPr>
            </w:pPr>
            <w:r>
              <w:rPr>
                <w:rFonts w:eastAsia="Times New Roman"/>
              </w:rPr>
              <w:t>0.038</w:t>
            </w:r>
          </w:p>
        </w:tc>
        <w:tc>
          <w:tcPr>
            <w:tcW w:w="1080" w:type="dxa"/>
            <w:vAlign w:val="center"/>
            <w:hideMark/>
          </w:tcPr>
          <w:p w14:paraId="387F579D" w14:textId="7E2E8621" w:rsidR="00B6735F" w:rsidRDefault="00B6735F" w:rsidP="00B6735F">
            <w:pPr>
              <w:pStyle w:val="TableCell"/>
              <w:rPr>
                <w:rFonts w:eastAsia="Times New Roman"/>
              </w:rPr>
            </w:pPr>
            <w:r>
              <w:rPr>
                <w:rFonts w:eastAsia="Times New Roman"/>
              </w:rPr>
              <w:t>0.005</w:t>
            </w:r>
          </w:p>
        </w:tc>
        <w:tc>
          <w:tcPr>
            <w:tcW w:w="990" w:type="dxa"/>
            <w:vAlign w:val="center"/>
            <w:hideMark/>
          </w:tcPr>
          <w:p w14:paraId="0850E5D9" w14:textId="7E7EDA9D" w:rsidR="00B6735F" w:rsidRDefault="00B6735F" w:rsidP="00B6735F">
            <w:pPr>
              <w:pStyle w:val="TableCell"/>
              <w:rPr>
                <w:rFonts w:eastAsia="Times New Roman"/>
              </w:rPr>
            </w:pPr>
            <w:r>
              <w:rPr>
                <w:rFonts w:eastAsia="Times New Roman"/>
              </w:rPr>
              <w:t>0.028</w:t>
            </w:r>
          </w:p>
        </w:tc>
        <w:tc>
          <w:tcPr>
            <w:tcW w:w="1080" w:type="dxa"/>
            <w:vAlign w:val="center"/>
            <w:hideMark/>
          </w:tcPr>
          <w:p w14:paraId="228E7812" w14:textId="03F2B3D6" w:rsidR="00B6735F" w:rsidRDefault="00B6735F" w:rsidP="00B6735F">
            <w:pPr>
              <w:pStyle w:val="TableCell"/>
              <w:rPr>
                <w:rFonts w:eastAsia="Times New Roman"/>
              </w:rPr>
            </w:pPr>
            <w:r>
              <w:rPr>
                <w:rFonts w:eastAsia="Times New Roman"/>
              </w:rPr>
              <w:t>0.038</w:t>
            </w:r>
          </w:p>
        </w:tc>
        <w:tc>
          <w:tcPr>
            <w:tcW w:w="1080" w:type="dxa"/>
            <w:vAlign w:val="center"/>
            <w:hideMark/>
          </w:tcPr>
          <w:p w14:paraId="4EA113E5" w14:textId="750169DD" w:rsidR="00B6735F" w:rsidRDefault="00B6735F" w:rsidP="00B6735F">
            <w:pPr>
              <w:pStyle w:val="TableCell"/>
              <w:rPr>
                <w:rFonts w:eastAsia="Times New Roman"/>
              </w:rPr>
            </w:pPr>
            <w:r>
              <w:rPr>
                <w:rFonts w:eastAsia="Times New Roman"/>
              </w:rPr>
              <w:t>0.05</w:t>
            </w:r>
          </w:p>
        </w:tc>
        <w:tc>
          <w:tcPr>
            <w:tcW w:w="900" w:type="dxa"/>
            <w:vAlign w:val="center"/>
            <w:hideMark/>
          </w:tcPr>
          <w:p w14:paraId="14850B5D" w14:textId="68CAFBDB" w:rsidR="00B6735F" w:rsidRDefault="00B6735F" w:rsidP="00B6735F">
            <w:pPr>
              <w:pStyle w:val="TableCell"/>
              <w:rPr>
                <w:rFonts w:eastAsia="Times New Roman"/>
              </w:rPr>
            </w:pPr>
            <w:r>
              <w:t>1</w:t>
            </w:r>
          </w:p>
        </w:tc>
        <w:tc>
          <w:tcPr>
            <w:tcW w:w="1170" w:type="dxa"/>
            <w:vAlign w:val="center"/>
            <w:hideMark/>
          </w:tcPr>
          <w:p w14:paraId="4F11BA16" w14:textId="2F7A6AE7" w:rsidR="00B6735F" w:rsidRDefault="00B6735F" w:rsidP="00B6735F">
            <w:pPr>
              <w:pStyle w:val="TableCell"/>
              <w:rPr>
                <w:rFonts w:eastAsia="Times New Roman"/>
              </w:rPr>
            </w:pPr>
            <w:r>
              <w:t>25068</w:t>
            </w:r>
          </w:p>
        </w:tc>
      </w:tr>
      <w:tr w:rsidR="00B6735F" w14:paraId="4184AE32" w14:textId="77777777" w:rsidTr="00530952">
        <w:tc>
          <w:tcPr>
            <w:tcW w:w="1530" w:type="dxa"/>
            <w:vAlign w:val="center"/>
            <w:hideMark/>
          </w:tcPr>
          <w:p w14:paraId="49ECF3B6" w14:textId="58AB6340"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[2]</w:t>
            </w:r>
          </w:p>
        </w:tc>
        <w:tc>
          <w:tcPr>
            <w:tcW w:w="1170" w:type="dxa"/>
            <w:vAlign w:val="center"/>
            <w:hideMark/>
          </w:tcPr>
          <w:p w14:paraId="224E5F77" w14:textId="1439B579" w:rsidR="00B6735F" w:rsidRDefault="00B6735F" w:rsidP="00B6735F">
            <w:pPr>
              <w:pStyle w:val="TableCell"/>
              <w:rPr>
                <w:rFonts w:eastAsia="Times New Roman"/>
              </w:rPr>
            </w:pPr>
            <w:r>
              <w:rPr>
                <w:rFonts w:eastAsia="Times New Roman"/>
              </w:rPr>
              <w:t>0.034</w:t>
            </w:r>
          </w:p>
        </w:tc>
        <w:tc>
          <w:tcPr>
            <w:tcW w:w="1080" w:type="dxa"/>
            <w:vAlign w:val="center"/>
            <w:hideMark/>
          </w:tcPr>
          <w:p w14:paraId="33B1239C" w14:textId="0F019BF5" w:rsidR="00B6735F" w:rsidRDefault="00B6735F" w:rsidP="00B6735F">
            <w:pPr>
              <w:pStyle w:val="TableCell"/>
              <w:rPr>
                <w:rFonts w:eastAsia="Times New Roman"/>
              </w:rPr>
            </w:pPr>
            <w:r>
              <w:rPr>
                <w:rFonts w:eastAsia="Times New Roman"/>
              </w:rPr>
              <w:t>0.006</w:t>
            </w:r>
          </w:p>
        </w:tc>
        <w:tc>
          <w:tcPr>
            <w:tcW w:w="990" w:type="dxa"/>
            <w:vAlign w:val="center"/>
            <w:hideMark/>
          </w:tcPr>
          <w:p w14:paraId="2DAFE72C" w14:textId="6FFEC427" w:rsidR="00B6735F" w:rsidRDefault="00B6735F" w:rsidP="00B6735F">
            <w:pPr>
              <w:pStyle w:val="TableCell"/>
              <w:rPr>
                <w:rFonts w:eastAsia="Times New Roman"/>
              </w:rPr>
            </w:pPr>
            <w:r>
              <w:rPr>
                <w:rFonts w:eastAsia="Times New Roman"/>
              </w:rPr>
              <w:t>0.024</w:t>
            </w:r>
          </w:p>
        </w:tc>
        <w:tc>
          <w:tcPr>
            <w:tcW w:w="1080" w:type="dxa"/>
            <w:vAlign w:val="center"/>
            <w:hideMark/>
          </w:tcPr>
          <w:p w14:paraId="5044521C" w14:textId="7D079E1E" w:rsidR="00B6735F" w:rsidRDefault="00B6735F" w:rsidP="00B6735F">
            <w:pPr>
              <w:pStyle w:val="TableCell"/>
              <w:rPr>
                <w:rFonts w:eastAsia="Times New Roman"/>
              </w:rPr>
            </w:pPr>
            <w:r>
              <w:rPr>
                <w:rFonts w:eastAsia="Times New Roman"/>
              </w:rPr>
              <w:t>0.033</w:t>
            </w:r>
          </w:p>
        </w:tc>
        <w:tc>
          <w:tcPr>
            <w:tcW w:w="1080" w:type="dxa"/>
            <w:vAlign w:val="center"/>
            <w:hideMark/>
          </w:tcPr>
          <w:p w14:paraId="680ECED1" w14:textId="34AD965D" w:rsidR="00B6735F" w:rsidRDefault="00B6735F" w:rsidP="00B6735F">
            <w:pPr>
              <w:pStyle w:val="TableCell"/>
              <w:rPr>
                <w:rFonts w:eastAsia="Times New Roman"/>
              </w:rPr>
            </w:pPr>
            <w:r>
              <w:rPr>
                <w:rFonts w:eastAsia="Times New Roman"/>
              </w:rPr>
              <w:t>0.046</w:t>
            </w:r>
          </w:p>
        </w:tc>
        <w:tc>
          <w:tcPr>
            <w:tcW w:w="900" w:type="dxa"/>
            <w:vAlign w:val="center"/>
            <w:hideMark/>
          </w:tcPr>
          <w:p w14:paraId="1B210F2E" w14:textId="51CBC4F8" w:rsidR="00B6735F" w:rsidRDefault="00B6735F" w:rsidP="00B6735F">
            <w:pPr>
              <w:pStyle w:val="TableCell"/>
              <w:rPr>
                <w:rFonts w:eastAsia="Times New Roman"/>
              </w:rPr>
            </w:pPr>
            <w:r>
              <w:t>1</w:t>
            </w:r>
          </w:p>
        </w:tc>
        <w:tc>
          <w:tcPr>
            <w:tcW w:w="1170" w:type="dxa"/>
            <w:vAlign w:val="center"/>
            <w:hideMark/>
          </w:tcPr>
          <w:p w14:paraId="5E5016B9" w14:textId="4E08974A" w:rsidR="00B6735F" w:rsidRDefault="00B6735F" w:rsidP="00B6735F">
            <w:pPr>
              <w:pStyle w:val="TableCell"/>
              <w:rPr>
                <w:rFonts w:eastAsia="Times New Roman"/>
              </w:rPr>
            </w:pPr>
            <w:r>
              <w:t>24586</w:t>
            </w:r>
          </w:p>
        </w:tc>
      </w:tr>
      <w:tr w:rsidR="00B6735F" w14:paraId="0F79FC79" w14:textId="77777777" w:rsidTr="00530952">
        <w:tc>
          <w:tcPr>
            <w:tcW w:w="1530" w:type="dxa"/>
            <w:vAlign w:val="center"/>
            <w:hideMark/>
          </w:tcPr>
          <w:p w14:paraId="1A1B78BA" w14:textId="2C5905F4"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[3]</w:t>
            </w:r>
          </w:p>
        </w:tc>
        <w:tc>
          <w:tcPr>
            <w:tcW w:w="1170" w:type="dxa"/>
            <w:vAlign w:val="center"/>
            <w:hideMark/>
          </w:tcPr>
          <w:p w14:paraId="2AF332C4" w14:textId="5C17B2C9" w:rsidR="00B6735F" w:rsidRDefault="00B6735F" w:rsidP="00B6735F">
            <w:pPr>
              <w:pStyle w:val="TableCell"/>
              <w:rPr>
                <w:rFonts w:eastAsia="Times New Roman"/>
              </w:rPr>
            </w:pPr>
            <w:r>
              <w:rPr>
                <w:rFonts w:eastAsia="Times New Roman"/>
              </w:rPr>
              <w:t>0.033</w:t>
            </w:r>
          </w:p>
        </w:tc>
        <w:tc>
          <w:tcPr>
            <w:tcW w:w="1080" w:type="dxa"/>
            <w:vAlign w:val="center"/>
            <w:hideMark/>
          </w:tcPr>
          <w:p w14:paraId="4EEF4FB6" w14:textId="79676F03" w:rsidR="00B6735F" w:rsidRDefault="00B6735F" w:rsidP="00B6735F">
            <w:pPr>
              <w:pStyle w:val="TableCell"/>
              <w:rPr>
                <w:rFonts w:eastAsia="Times New Roman"/>
              </w:rPr>
            </w:pPr>
            <w:r>
              <w:rPr>
                <w:rFonts w:eastAsia="Times New Roman"/>
              </w:rPr>
              <w:t>0.006</w:t>
            </w:r>
          </w:p>
        </w:tc>
        <w:tc>
          <w:tcPr>
            <w:tcW w:w="990" w:type="dxa"/>
            <w:vAlign w:val="center"/>
            <w:hideMark/>
          </w:tcPr>
          <w:p w14:paraId="4DD1D009" w14:textId="6BA0DABC" w:rsidR="00B6735F" w:rsidRDefault="00B6735F" w:rsidP="00B6735F">
            <w:pPr>
              <w:pStyle w:val="TableCell"/>
              <w:rPr>
                <w:rFonts w:eastAsia="Times New Roman"/>
              </w:rPr>
            </w:pPr>
            <w:r>
              <w:rPr>
                <w:rFonts w:eastAsia="Times New Roman"/>
              </w:rPr>
              <w:t>0.022</w:t>
            </w:r>
          </w:p>
        </w:tc>
        <w:tc>
          <w:tcPr>
            <w:tcW w:w="1080" w:type="dxa"/>
            <w:vAlign w:val="center"/>
            <w:hideMark/>
          </w:tcPr>
          <w:p w14:paraId="0526B7B9" w14:textId="7D250E51" w:rsidR="00B6735F" w:rsidRDefault="00B6735F" w:rsidP="00B6735F">
            <w:pPr>
              <w:pStyle w:val="TableCell"/>
              <w:rPr>
                <w:rFonts w:eastAsia="Times New Roman"/>
              </w:rPr>
            </w:pPr>
            <w:r>
              <w:rPr>
                <w:rFonts w:eastAsia="Times New Roman"/>
              </w:rPr>
              <w:t>0.033</w:t>
            </w:r>
          </w:p>
        </w:tc>
        <w:tc>
          <w:tcPr>
            <w:tcW w:w="1080" w:type="dxa"/>
            <w:vAlign w:val="center"/>
            <w:hideMark/>
          </w:tcPr>
          <w:p w14:paraId="3962EE81" w14:textId="3C7F577A" w:rsidR="00B6735F" w:rsidRDefault="00B6735F" w:rsidP="00B6735F">
            <w:pPr>
              <w:pStyle w:val="TableCell"/>
              <w:rPr>
                <w:rFonts w:eastAsia="Times New Roman"/>
              </w:rPr>
            </w:pPr>
            <w:r>
              <w:rPr>
                <w:rFonts w:eastAsia="Times New Roman"/>
              </w:rPr>
              <w:t>0.047</w:t>
            </w:r>
          </w:p>
        </w:tc>
        <w:tc>
          <w:tcPr>
            <w:tcW w:w="900" w:type="dxa"/>
            <w:vAlign w:val="center"/>
            <w:hideMark/>
          </w:tcPr>
          <w:p w14:paraId="23648A7B" w14:textId="0C9DC1CE" w:rsidR="00B6735F" w:rsidRDefault="00B6735F" w:rsidP="00B6735F">
            <w:pPr>
              <w:pStyle w:val="TableCell"/>
              <w:rPr>
                <w:rFonts w:eastAsia="Times New Roman"/>
              </w:rPr>
            </w:pPr>
            <w:r>
              <w:t>1</w:t>
            </w:r>
          </w:p>
        </w:tc>
        <w:tc>
          <w:tcPr>
            <w:tcW w:w="1170" w:type="dxa"/>
            <w:vAlign w:val="center"/>
            <w:hideMark/>
          </w:tcPr>
          <w:p w14:paraId="63214C53" w14:textId="521A48E7" w:rsidR="00B6735F" w:rsidRDefault="00B6735F" w:rsidP="00B6735F">
            <w:pPr>
              <w:pStyle w:val="TableCell"/>
              <w:rPr>
                <w:rFonts w:eastAsia="Times New Roman"/>
              </w:rPr>
            </w:pPr>
            <w:r>
              <w:t>24940</w:t>
            </w:r>
          </w:p>
        </w:tc>
      </w:tr>
      <w:tr w:rsidR="00B6735F" w14:paraId="11301053" w14:textId="77777777" w:rsidTr="00530952">
        <w:tc>
          <w:tcPr>
            <w:tcW w:w="1530" w:type="dxa"/>
            <w:vAlign w:val="center"/>
            <w:hideMark/>
          </w:tcPr>
          <w:p w14:paraId="55D76C26" w14:textId="5835FBD6"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[4]</w:t>
            </w:r>
          </w:p>
        </w:tc>
        <w:tc>
          <w:tcPr>
            <w:tcW w:w="1170" w:type="dxa"/>
            <w:vAlign w:val="center"/>
            <w:hideMark/>
          </w:tcPr>
          <w:p w14:paraId="445CBE81" w14:textId="7F5FCE2D" w:rsidR="00B6735F" w:rsidRDefault="00B6735F" w:rsidP="00B6735F">
            <w:pPr>
              <w:pStyle w:val="TableCell"/>
              <w:rPr>
                <w:rFonts w:eastAsia="Times New Roman"/>
              </w:rPr>
            </w:pPr>
            <w:r>
              <w:rPr>
                <w:rFonts w:eastAsia="Times New Roman"/>
              </w:rPr>
              <w:t>0.036</w:t>
            </w:r>
          </w:p>
        </w:tc>
        <w:tc>
          <w:tcPr>
            <w:tcW w:w="1080" w:type="dxa"/>
            <w:vAlign w:val="center"/>
            <w:hideMark/>
          </w:tcPr>
          <w:p w14:paraId="35052664" w14:textId="4F8E6E6F" w:rsidR="00B6735F" w:rsidRDefault="00B6735F" w:rsidP="00B6735F">
            <w:pPr>
              <w:pStyle w:val="TableCell"/>
              <w:rPr>
                <w:rFonts w:eastAsia="Times New Roman"/>
              </w:rPr>
            </w:pPr>
            <w:r>
              <w:rPr>
                <w:rFonts w:eastAsia="Times New Roman"/>
              </w:rPr>
              <w:t>0.005</w:t>
            </w:r>
          </w:p>
        </w:tc>
        <w:tc>
          <w:tcPr>
            <w:tcW w:w="990" w:type="dxa"/>
            <w:vAlign w:val="center"/>
            <w:hideMark/>
          </w:tcPr>
          <w:p w14:paraId="219EA7C4" w14:textId="05B161A2" w:rsidR="00B6735F" w:rsidRDefault="00B6735F" w:rsidP="00B6735F">
            <w:pPr>
              <w:pStyle w:val="TableCell"/>
              <w:rPr>
                <w:rFonts w:eastAsia="Times New Roman"/>
              </w:rPr>
            </w:pPr>
            <w:r>
              <w:rPr>
                <w:rFonts w:eastAsia="Times New Roman"/>
              </w:rPr>
              <w:t>0.027</w:t>
            </w:r>
          </w:p>
        </w:tc>
        <w:tc>
          <w:tcPr>
            <w:tcW w:w="1080" w:type="dxa"/>
            <w:vAlign w:val="center"/>
            <w:hideMark/>
          </w:tcPr>
          <w:p w14:paraId="5E96D115" w14:textId="3E221EBC" w:rsidR="00B6735F" w:rsidRDefault="00B6735F" w:rsidP="00B6735F">
            <w:pPr>
              <w:pStyle w:val="TableCell"/>
              <w:rPr>
                <w:rFonts w:eastAsia="Times New Roman"/>
              </w:rPr>
            </w:pPr>
            <w:r>
              <w:rPr>
                <w:rFonts w:eastAsia="Times New Roman"/>
              </w:rPr>
              <w:t>0.036</w:t>
            </w:r>
          </w:p>
        </w:tc>
        <w:tc>
          <w:tcPr>
            <w:tcW w:w="1080" w:type="dxa"/>
            <w:vAlign w:val="center"/>
            <w:hideMark/>
          </w:tcPr>
          <w:p w14:paraId="5AE00C63" w14:textId="6A0C4083" w:rsidR="00B6735F" w:rsidRDefault="00B6735F" w:rsidP="00B6735F">
            <w:pPr>
              <w:pStyle w:val="TableCell"/>
              <w:rPr>
                <w:rFonts w:eastAsia="Times New Roman"/>
              </w:rPr>
            </w:pPr>
            <w:r>
              <w:rPr>
                <w:rFonts w:eastAsia="Times New Roman"/>
              </w:rPr>
              <w:t>0.046</w:t>
            </w:r>
          </w:p>
        </w:tc>
        <w:tc>
          <w:tcPr>
            <w:tcW w:w="900" w:type="dxa"/>
            <w:vAlign w:val="center"/>
            <w:hideMark/>
          </w:tcPr>
          <w:p w14:paraId="6048122C" w14:textId="11478C65" w:rsidR="00B6735F" w:rsidRDefault="00B6735F" w:rsidP="00B6735F">
            <w:pPr>
              <w:pStyle w:val="TableCell"/>
              <w:rPr>
                <w:rFonts w:eastAsia="Times New Roman"/>
              </w:rPr>
            </w:pPr>
            <w:r>
              <w:t>1</w:t>
            </w:r>
          </w:p>
        </w:tc>
        <w:tc>
          <w:tcPr>
            <w:tcW w:w="1170" w:type="dxa"/>
            <w:vAlign w:val="center"/>
            <w:hideMark/>
          </w:tcPr>
          <w:p w14:paraId="47EE0484" w14:textId="70FAE512" w:rsidR="00B6735F" w:rsidRDefault="00B6735F" w:rsidP="00B6735F">
            <w:pPr>
              <w:pStyle w:val="TableCell"/>
              <w:rPr>
                <w:rFonts w:eastAsia="Times New Roman"/>
              </w:rPr>
            </w:pPr>
            <w:r>
              <w:t>31172</w:t>
            </w:r>
          </w:p>
        </w:tc>
      </w:tr>
      <w:tr w:rsidR="00B6735F" w14:paraId="60D53217" w14:textId="77777777" w:rsidTr="00530952">
        <w:tc>
          <w:tcPr>
            <w:tcW w:w="1530" w:type="dxa"/>
            <w:vAlign w:val="center"/>
            <w:hideMark/>
          </w:tcPr>
          <w:p w14:paraId="7BEF07DB" w14:textId="415E8549"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[5]</w:t>
            </w:r>
          </w:p>
        </w:tc>
        <w:tc>
          <w:tcPr>
            <w:tcW w:w="1170" w:type="dxa"/>
            <w:vAlign w:val="center"/>
            <w:hideMark/>
          </w:tcPr>
          <w:p w14:paraId="1C0D563F" w14:textId="5CA77BF8" w:rsidR="00B6735F" w:rsidRDefault="00B6735F" w:rsidP="00B6735F">
            <w:pPr>
              <w:pStyle w:val="TableCell"/>
              <w:rPr>
                <w:rFonts w:eastAsia="Times New Roman"/>
              </w:rPr>
            </w:pPr>
            <w:r>
              <w:rPr>
                <w:rFonts w:eastAsia="Times New Roman"/>
              </w:rPr>
              <w:t>0.034</w:t>
            </w:r>
          </w:p>
        </w:tc>
        <w:tc>
          <w:tcPr>
            <w:tcW w:w="1080" w:type="dxa"/>
            <w:vAlign w:val="center"/>
            <w:hideMark/>
          </w:tcPr>
          <w:p w14:paraId="46B261C3" w14:textId="14BA39E0" w:rsidR="00B6735F" w:rsidRDefault="00B6735F" w:rsidP="00B6735F">
            <w:pPr>
              <w:pStyle w:val="TableCell"/>
              <w:rPr>
                <w:rFonts w:eastAsia="Times New Roman"/>
              </w:rPr>
            </w:pPr>
            <w:r>
              <w:rPr>
                <w:rFonts w:eastAsia="Times New Roman"/>
              </w:rPr>
              <w:t>0.003</w:t>
            </w:r>
          </w:p>
        </w:tc>
        <w:tc>
          <w:tcPr>
            <w:tcW w:w="990" w:type="dxa"/>
            <w:vAlign w:val="center"/>
            <w:hideMark/>
          </w:tcPr>
          <w:p w14:paraId="445D5C7E" w14:textId="255C8F78" w:rsidR="00B6735F" w:rsidRDefault="00B6735F" w:rsidP="00B6735F">
            <w:pPr>
              <w:pStyle w:val="TableCell"/>
              <w:rPr>
                <w:rFonts w:eastAsia="Times New Roman"/>
              </w:rPr>
            </w:pPr>
            <w:r>
              <w:rPr>
                <w:rFonts w:eastAsia="Times New Roman"/>
              </w:rPr>
              <w:t>0.028</w:t>
            </w:r>
          </w:p>
        </w:tc>
        <w:tc>
          <w:tcPr>
            <w:tcW w:w="1080" w:type="dxa"/>
            <w:vAlign w:val="center"/>
            <w:hideMark/>
          </w:tcPr>
          <w:p w14:paraId="4CB221C5" w14:textId="61CFC2CB" w:rsidR="00B6735F" w:rsidRDefault="00B6735F" w:rsidP="00B6735F">
            <w:pPr>
              <w:pStyle w:val="TableCell"/>
              <w:rPr>
                <w:rFonts w:eastAsia="Times New Roman"/>
              </w:rPr>
            </w:pPr>
            <w:r>
              <w:rPr>
                <w:rFonts w:eastAsia="Times New Roman"/>
              </w:rPr>
              <w:t>0.034</w:t>
            </w:r>
          </w:p>
        </w:tc>
        <w:tc>
          <w:tcPr>
            <w:tcW w:w="1080" w:type="dxa"/>
            <w:vAlign w:val="center"/>
            <w:hideMark/>
          </w:tcPr>
          <w:p w14:paraId="68C64DCB" w14:textId="53B4A0AE" w:rsidR="00B6735F" w:rsidRDefault="00B6735F" w:rsidP="00B6735F">
            <w:pPr>
              <w:pStyle w:val="TableCell"/>
              <w:rPr>
                <w:rFonts w:eastAsia="Times New Roman"/>
              </w:rPr>
            </w:pPr>
            <w:r>
              <w:rPr>
                <w:rFonts w:eastAsia="Times New Roman"/>
              </w:rPr>
              <w:t>0.039</w:t>
            </w:r>
          </w:p>
        </w:tc>
        <w:tc>
          <w:tcPr>
            <w:tcW w:w="900" w:type="dxa"/>
            <w:vAlign w:val="center"/>
            <w:hideMark/>
          </w:tcPr>
          <w:p w14:paraId="1AA34CAD" w14:textId="300D08F7" w:rsidR="00B6735F" w:rsidRDefault="00B6735F" w:rsidP="00B6735F">
            <w:pPr>
              <w:pStyle w:val="TableCell"/>
              <w:rPr>
                <w:rFonts w:eastAsia="Times New Roman"/>
              </w:rPr>
            </w:pPr>
            <w:r>
              <w:t>1</w:t>
            </w:r>
          </w:p>
        </w:tc>
        <w:tc>
          <w:tcPr>
            <w:tcW w:w="1170" w:type="dxa"/>
            <w:vAlign w:val="center"/>
            <w:hideMark/>
          </w:tcPr>
          <w:p w14:paraId="05C139DB" w14:textId="32F961BE" w:rsidR="00B6735F" w:rsidRDefault="00B6735F" w:rsidP="00B6735F">
            <w:pPr>
              <w:pStyle w:val="TableCell"/>
              <w:rPr>
                <w:rFonts w:eastAsia="Times New Roman"/>
              </w:rPr>
            </w:pPr>
            <w:r>
              <w:t>38750</w:t>
            </w:r>
          </w:p>
        </w:tc>
      </w:tr>
      <w:tr w:rsidR="00B6735F" w14:paraId="38E618FB" w14:textId="77777777" w:rsidTr="00530952">
        <w:tc>
          <w:tcPr>
            <w:tcW w:w="1530" w:type="dxa"/>
            <w:vAlign w:val="center"/>
            <w:hideMark/>
          </w:tcPr>
          <w:p w14:paraId="6DEF8AA6" w14:textId="43CE512D"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[6]</w:t>
            </w:r>
          </w:p>
        </w:tc>
        <w:tc>
          <w:tcPr>
            <w:tcW w:w="1170" w:type="dxa"/>
            <w:vAlign w:val="center"/>
            <w:hideMark/>
          </w:tcPr>
          <w:p w14:paraId="19A6EA88" w14:textId="3218FFFB" w:rsidR="00B6735F" w:rsidRDefault="00B6735F" w:rsidP="00B6735F">
            <w:pPr>
              <w:pStyle w:val="TableCell"/>
              <w:rPr>
                <w:rFonts w:eastAsia="Times New Roman"/>
              </w:rPr>
            </w:pPr>
            <w:r>
              <w:rPr>
                <w:rFonts w:eastAsia="Times New Roman"/>
              </w:rPr>
              <w:t>0.035</w:t>
            </w:r>
          </w:p>
        </w:tc>
        <w:tc>
          <w:tcPr>
            <w:tcW w:w="1080" w:type="dxa"/>
            <w:vAlign w:val="center"/>
            <w:hideMark/>
          </w:tcPr>
          <w:p w14:paraId="3380305C" w14:textId="05B960CD" w:rsidR="00B6735F" w:rsidRDefault="00B6735F" w:rsidP="00B6735F">
            <w:pPr>
              <w:pStyle w:val="TableCell"/>
              <w:rPr>
                <w:rFonts w:eastAsia="Times New Roman"/>
              </w:rPr>
            </w:pPr>
            <w:r>
              <w:rPr>
                <w:rFonts w:eastAsia="Times New Roman"/>
              </w:rPr>
              <w:t>0.004</w:t>
            </w:r>
          </w:p>
        </w:tc>
        <w:tc>
          <w:tcPr>
            <w:tcW w:w="990" w:type="dxa"/>
            <w:vAlign w:val="center"/>
            <w:hideMark/>
          </w:tcPr>
          <w:p w14:paraId="57CC01CD" w14:textId="68F75BE9" w:rsidR="00B6735F" w:rsidRDefault="00B6735F" w:rsidP="00B6735F">
            <w:pPr>
              <w:pStyle w:val="TableCell"/>
              <w:rPr>
                <w:rFonts w:eastAsia="Times New Roman"/>
              </w:rPr>
            </w:pPr>
            <w:r>
              <w:rPr>
                <w:rFonts w:eastAsia="Times New Roman"/>
              </w:rPr>
              <w:t>0.027</w:t>
            </w:r>
          </w:p>
        </w:tc>
        <w:tc>
          <w:tcPr>
            <w:tcW w:w="1080" w:type="dxa"/>
            <w:vAlign w:val="center"/>
            <w:hideMark/>
          </w:tcPr>
          <w:p w14:paraId="486E0125" w14:textId="0127C004" w:rsidR="00B6735F" w:rsidRDefault="00B6735F" w:rsidP="00B6735F">
            <w:pPr>
              <w:pStyle w:val="TableCell"/>
              <w:rPr>
                <w:rFonts w:eastAsia="Times New Roman"/>
              </w:rPr>
            </w:pPr>
            <w:r>
              <w:rPr>
                <w:rFonts w:eastAsia="Times New Roman"/>
              </w:rPr>
              <w:t>0.035</w:t>
            </w:r>
          </w:p>
        </w:tc>
        <w:tc>
          <w:tcPr>
            <w:tcW w:w="1080" w:type="dxa"/>
            <w:vAlign w:val="center"/>
            <w:hideMark/>
          </w:tcPr>
          <w:p w14:paraId="3F2EC2F5" w14:textId="66F87284" w:rsidR="00B6735F" w:rsidRDefault="00B6735F" w:rsidP="00B6735F">
            <w:pPr>
              <w:pStyle w:val="TableCell"/>
              <w:rPr>
                <w:rFonts w:eastAsia="Times New Roman"/>
              </w:rPr>
            </w:pPr>
            <w:r>
              <w:rPr>
                <w:rFonts w:eastAsia="Times New Roman"/>
              </w:rPr>
              <w:t>0.044</w:t>
            </w:r>
          </w:p>
        </w:tc>
        <w:tc>
          <w:tcPr>
            <w:tcW w:w="900" w:type="dxa"/>
            <w:vAlign w:val="center"/>
            <w:hideMark/>
          </w:tcPr>
          <w:p w14:paraId="7FF9F4A9" w14:textId="78EC8290" w:rsidR="00B6735F" w:rsidRDefault="00B6735F" w:rsidP="00B6735F">
            <w:pPr>
              <w:pStyle w:val="TableCell"/>
              <w:rPr>
                <w:rFonts w:eastAsia="Times New Roman"/>
              </w:rPr>
            </w:pPr>
            <w:r>
              <w:t>1</w:t>
            </w:r>
          </w:p>
        </w:tc>
        <w:tc>
          <w:tcPr>
            <w:tcW w:w="1170" w:type="dxa"/>
            <w:vAlign w:val="center"/>
            <w:hideMark/>
          </w:tcPr>
          <w:p w14:paraId="332BF86C" w14:textId="2579AE0D" w:rsidR="00B6735F" w:rsidRDefault="00B6735F" w:rsidP="00B6735F">
            <w:pPr>
              <w:pStyle w:val="TableCell"/>
              <w:rPr>
                <w:rFonts w:eastAsia="Times New Roman"/>
              </w:rPr>
            </w:pPr>
            <w:r>
              <w:t>35853</w:t>
            </w:r>
          </w:p>
        </w:tc>
      </w:tr>
      <w:tr w:rsidR="00B6735F" w14:paraId="38925A30" w14:textId="77777777" w:rsidTr="00530952">
        <w:tc>
          <w:tcPr>
            <w:tcW w:w="1530" w:type="dxa"/>
            <w:vAlign w:val="center"/>
            <w:hideMark/>
          </w:tcPr>
          <w:p w14:paraId="6E59358A" w14:textId="60C2FBD2"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[7]</w:t>
            </w:r>
          </w:p>
        </w:tc>
        <w:tc>
          <w:tcPr>
            <w:tcW w:w="1170" w:type="dxa"/>
            <w:vAlign w:val="center"/>
            <w:hideMark/>
          </w:tcPr>
          <w:p w14:paraId="6F67DF99" w14:textId="22522EF8" w:rsidR="00B6735F" w:rsidRDefault="00B6735F" w:rsidP="00B6735F">
            <w:pPr>
              <w:pStyle w:val="TableCell"/>
              <w:rPr>
                <w:rFonts w:eastAsia="Times New Roman"/>
              </w:rPr>
            </w:pPr>
            <w:r>
              <w:rPr>
                <w:rFonts w:eastAsia="Times New Roman"/>
              </w:rPr>
              <w:t>0.033</w:t>
            </w:r>
          </w:p>
        </w:tc>
        <w:tc>
          <w:tcPr>
            <w:tcW w:w="1080" w:type="dxa"/>
            <w:vAlign w:val="center"/>
            <w:hideMark/>
          </w:tcPr>
          <w:p w14:paraId="7EF9E325" w14:textId="583BA3A7" w:rsidR="00B6735F" w:rsidRDefault="00B6735F" w:rsidP="00B6735F">
            <w:pPr>
              <w:pStyle w:val="TableCell"/>
              <w:rPr>
                <w:rFonts w:eastAsia="Times New Roman"/>
              </w:rPr>
            </w:pPr>
            <w:r>
              <w:rPr>
                <w:rFonts w:eastAsia="Times New Roman"/>
              </w:rPr>
              <w:t>0.004</w:t>
            </w:r>
          </w:p>
        </w:tc>
        <w:tc>
          <w:tcPr>
            <w:tcW w:w="990" w:type="dxa"/>
            <w:vAlign w:val="center"/>
            <w:hideMark/>
          </w:tcPr>
          <w:p w14:paraId="538BF84E" w14:textId="02CB2236" w:rsidR="00B6735F" w:rsidRDefault="00B6735F" w:rsidP="00B6735F">
            <w:pPr>
              <w:pStyle w:val="TableCell"/>
              <w:rPr>
                <w:rFonts w:eastAsia="Times New Roman"/>
              </w:rPr>
            </w:pPr>
            <w:r>
              <w:rPr>
                <w:rFonts w:eastAsia="Times New Roman"/>
              </w:rPr>
              <w:t>0.026</w:t>
            </w:r>
          </w:p>
        </w:tc>
        <w:tc>
          <w:tcPr>
            <w:tcW w:w="1080" w:type="dxa"/>
            <w:vAlign w:val="center"/>
            <w:hideMark/>
          </w:tcPr>
          <w:p w14:paraId="3BC19789" w14:textId="10D92110" w:rsidR="00B6735F" w:rsidRDefault="00B6735F" w:rsidP="00B6735F">
            <w:pPr>
              <w:pStyle w:val="TableCell"/>
              <w:rPr>
                <w:rFonts w:eastAsia="Times New Roman"/>
              </w:rPr>
            </w:pPr>
            <w:r>
              <w:rPr>
                <w:rFonts w:eastAsia="Times New Roman"/>
              </w:rPr>
              <w:t>0.033</w:t>
            </w:r>
          </w:p>
        </w:tc>
        <w:tc>
          <w:tcPr>
            <w:tcW w:w="1080" w:type="dxa"/>
            <w:vAlign w:val="center"/>
            <w:hideMark/>
          </w:tcPr>
          <w:p w14:paraId="0CDF3C63" w14:textId="550ABC14" w:rsidR="00B6735F" w:rsidRDefault="00B6735F" w:rsidP="00B6735F">
            <w:pPr>
              <w:pStyle w:val="TableCell"/>
              <w:rPr>
                <w:rFonts w:eastAsia="Times New Roman"/>
              </w:rPr>
            </w:pPr>
            <w:r>
              <w:rPr>
                <w:rFonts w:eastAsia="Times New Roman"/>
              </w:rPr>
              <w:t>0.041</w:t>
            </w:r>
          </w:p>
        </w:tc>
        <w:tc>
          <w:tcPr>
            <w:tcW w:w="900" w:type="dxa"/>
            <w:vAlign w:val="center"/>
            <w:hideMark/>
          </w:tcPr>
          <w:p w14:paraId="6B1C5EBB" w14:textId="09C27959" w:rsidR="00B6735F" w:rsidRDefault="00B6735F" w:rsidP="00B6735F">
            <w:pPr>
              <w:pStyle w:val="TableCell"/>
              <w:rPr>
                <w:rFonts w:eastAsia="Times New Roman"/>
              </w:rPr>
            </w:pPr>
            <w:r>
              <w:t>1</w:t>
            </w:r>
          </w:p>
        </w:tc>
        <w:tc>
          <w:tcPr>
            <w:tcW w:w="1170" w:type="dxa"/>
            <w:vAlign w:val="center"/>
            <w:hideMark/>
          </w:tcPr>
          <w:p w14:paraId="3A6B11B0" w14:textId="55DA72E9" w:rsidR="00B6735F" w:rsidRDefault="00B6735F" w:rsidP="00B6735F">
            <w:pPr>
              <w:pStyle w:val="TableCell"/>
              <w:rPr>
                <w:rFonts w:eastAsia="Times New Roman"/>
              </w:rPr>
            </w:pPr>
            <w:r>
              <w:t>38040</w:t>
            </w:r>
          </w:p>
        </w:tc>
      </w:tr>
      <w:tr w:rsidR="00B6735F" w14:paraId="012F7BFB" w14:textId="77777777" w:rsidTr="00530952">
        <w:tc>
          <w:tcPr>
            <w:tcW w:w="1530" w:type="dxa"/>
            <w:vAlign w:val="center"/>
            <w:hideMark/>
          </w:tcPr>
          <w:p w14:paraId="619AC7B1" w14:textId="7DB63023"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[8]</w:t>
            </w:r>
          </w:p>
        </w:tc>
        <w:tc>
          <w:tcPr>
            <w:tcW w:w="1170" w:type="dxa"/>
            <w:vAlign w:val="center"/>
            <w:hideMark/>
          </w:tcPr>
          <w:p w14:paraId="09EBAC7E" w14:textId="41EBBB57" w:rsidR="00B6735F" w:rsidRDefault="00B6735F" w:rsidP="00B6735F">
            <w:pPr>
              <w:pStyle w:val="TableCell"/>
              <w:rPr>
                <w:rFonts w:eastAsia="Times New Roman"/>
              </w:rPr>
            </w:pPr>
            <w:r>
              <w:rPr>
                <w:rFonts w:eastAsia="Times New Roman"/>
              </w:rPr>
              <w:t>0.034</w:t>
            </w:r>
          </w:p>
        </w:tc>
        <w:tc>
          <w:tcPr>
            <w:tcW w:w="1080" w:type="dxa"/>
            <w:vAlign w:val="center"/>
            <w:hideMark/>
          </w:tcPr>
          <w:p w14:paraId="3145136C" w14:textId="1BE06B24" w:rsidR="00B6735F" w:rsidRDefault="00B6735F" w:rsidP="00B6735F">
            <w:pPr>
              <w:pStyle w:val="TableCell"/>
              <w:rPr>
                <w:rFonts w:eastAsia="Times New Roman"/>
              </w:rPr>
            </w:pPr>
            <w:r>
              <w:rPr>
                <w:rFonts w:eastAsia="Times New Roman"/>
              </w:rPr>
              <w:t>0.006</w:t>
            </w:r>
          </w:p>
        </w:tc>
        <w:tc>
          <w:tcPr>
            <w:tcW w:w="990" w:type="dxa"/>
            <w:vAlign w:val="center"/>
            <w:hideMark/>
          </w:tcPr>
          <w:p w14:paraId="4206F22C" w14:textId="07BCD128" w:rsidR="00B6735F" w:rsidRDefault="00B6735F" w:rsidP="00B6735F">
            <w:pPr>
              <w:pStyle w:val="TableCell"/>
              <w:rPr>
                <w:rFonts w:eastAsia="Times New Roman"/>
              </w:rPr>
            </w:pPr>
            <w:r>
              <w:rPr>
                <w:rFonts w:eastAsia="Times New Roman"/>
              </w:rPr>
              <w:t>0.024</w:t>
            </w:r>
          </w:p>
        </w:tc>
        <w:tc>
          <w:tcPr>
            <w:tcW w:w="1080" w:type="dxa"/>
            <w:vAlign w:val="center"/>
            <w:hideMark/>
          </w:tcPr>
          <w:p w14:paraId="1F8556F5" w14:textId="222C863E" w:rsidR="00B6735F" w:rsidRDefault="00B6735F" w:rsidP="00B6735F">
            <w:pPr>
              <w:pStyle w:val="TableCell"/>
              <w:rPr>
                <w:rFonts w:eastAsia="Times New Roman"/>
              </w:rPr>
            </w:pPr>
            <w:r>
              <w:rPr>
                <w:rFonts w:eastAsia="Times New Roman"/>
              </w:rPr>
              <w:t>0.034</w:t>
            </w:r>
          </w:p>
        </w:tc>
        <w:tc>
          <w:tcPr>
            <w:tcW w:w="1080" w:type="dxa"/>
            <w:vAlign w:val="center"/>
            <w:hideMark/>
          </w:tcPr>
          <w:p w14:paraId="5965A7BB" w14:textId="6619B138" w:rsidR="00B6735F" w:rsidRDefault="00B6735F" w:rsidP="00B6735F">
            <w:pPr>
              <w:pStyle w:val="TableCell"/>
              <w:rPr>
                <w:rFonts w:eastAsia="Times New Roman"/>
              </w:rPr>
            </w:pPr>
            <w:r>
              <w:rPr>
                <w:rFonts w:eastAsia="Times New Roman"/>
              </w:rPr>
              <w:t>0.046</w:t>
            </w:r>
          </w:p>
        </w:tc>
        <w:tc>
          <w:tcPr>
            <w:tcW w:w="900" w:type="dxa"/>
            <w:vAlign w:val="center"/>
            <w:hideMark/>
          </w:tcPr>
          <w:p w14:paraId="2BE089A6" w14:textId="6412F715" w:rsidR="00B6735F" w:rsidRDefault="00B6735F" w:rsidP="00B6735F">
            <w:pPr>
              <w:pStyle w:val="TableCell"/>
              <w:rPr>
                <w:rFonts w:eastAsia="Times New Roman"/>
              </w:rPr>
            </w:pPr>
            <w:r>
              <w:t>1</w:t>
            </w:r>
          </w:p>
        </w:tc>
        <w:tc>
          <w:tcPr>
            <w:tcW w:w="1170" w:type="dxa"/>
            <w:vAlign w:val="center"/>
            <w:hideMark/>
          </w:tcPr>
          <w:p w14:paraId="600D818A" w14:textId="2C6BFABE" w:rsidR="00B6735F" w:rsidRDefault="00B6735F" w:rsidP="00B6735F">
            <w:pPr>
              <w:pStyle w:val="TableCell"/>
              <w:rPr>
                <w:rFonts w:eastAsia="Times New Roman"/>
              </w:rPr>
            </w:pPr>
            <w:r>
              <w:t>27052</w:t>
            </w:r>
          </w:p>
        </w:tc>
      </w:tr>
      <w:tr w:rsidR="00B6735F" w14:paraId="32E087B3" w14:textId="77777777" w:rsidTr="00530952">
        <w:tc>
          <w:tcPr>
            <w:tcW w:w="1530" w:type="dxa"/>
            <w:vAlign w:val="center"/>
            <w:hideMark/>
          </w:tcPr>
          <w:p w14:paraId="15B3EE6E" w14:textId="413ED997"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[9]</w:t>
            </w:r>
          </w:p>
        </w:tc>
        <w:tc>
          <w:tcPr>
            <w:tcW w:w="1170" w:type="dxa"/>
            <w:vAlign w:val="center"/>
            <w:hideMark/>
          </w:tcPr>
          <w:p w14:paraId="32CEA5D0" w14:textId="4BE38435" w:rsidR="00B6735F" w:rsidRDefault="00B6735F" w:rsidP="00B6735F">
            <w:pPr>
              <w:pStyle w:val="TableCell"/>
              <w:rPr>
                <w:rFonts w:eastAsia="Times New Roman"/>
              </w:rPr>
            </w:pPr>
            <w:r>
              <w:rPr>
                <w:rFonts w:eastAsia="Times New Roman"/>
              </w:rPr>
              <w:t>0.035</w:t>
            </w:r>
          </w:p>
        </w:tc>
        <w:tc>
          <w:tcPr>
            <w:tcW w:w="1080" w:type="dxa"/>
            <w:vAlign w:val="center"/>
            <w:hideMark/>
          </w:tcPr>
          <w:p w14:paraId="3CBBF637" w14:textId="145AC76D" w:rsidR="00B6735F" w:rsidRDefault="00B6735F" w:rsidP="00B6735F">
            <w:pPr>
              <w:pStyle w:val="TableCell"/>
              <w:rPr>
                <w:rFonts w:eastAsia="Times New Roman"/>
              </w:rPr>
            </w:pPr>
            <w:r>
              <w:rPr>
                <w:rFonts w:eastAsia="Times New Roman"/>
              </w:rPr>
              <w:t>0.006</w:t>
            </w:r>
          </w:p>
        </w:tc>
        <w:tc>
          <w:tcPr>
            <w:tcW w:w="990" w:type="dxa"/>
            <w:vAlign w:val="center"/>
            <w:hideMark/>
          </w:tcPr>
          <w:p w14:paraId="11E16F6B" w14:textId="411CC0CB" w:rsidR="00B6735F" w:rsidRDefault="00B6735F" w:rsidP="00B6735F">
            <w:pPr>
              <w:pStyle w:val="TableCell"/>
              <w:rPr>
                <w:rFonts w:eastAsia="Times New Roman"/>
              </w:rPr>
            </w:pPr>
            <w:r>
              <w:rPr>
                <w:rFonts w:eastAsia="Times New Roman"/>
              </w:rPr>
              <w:t>0.024</w:t>
            </w:r>
          </w:p>
        </w:tc>
        <w:tc>
          <w:tcPr>
            <w:tcW w:w="1080" w:type="dxa"/>
            <w:vAlign w:val="center"/>
            <w:hideMark/>
          </w:tcPr>
          <w:p w14:paraId="107C05FC" w14:textId="7F329FBF" w:rsidR="00B6735F" w:rsidRDefault="00B6735F" w:rsidP="00B6735F">
            <w:pPr>
              <w:pStyle w:val="TableCell"/>
              <w:rPr>
                <w:rFonts w:eastAsia="Times New Roman"/>
              </w:rPr>
            </w:pPr>
            <w:r>
              <w:rPr>
                <w:rFonts w:eastAsia="Times New Roman"/>
              </w:rPr>
              <w:t>0.034</w:t>
            </w:r>
          </w:p>
        </w:tc>
        <w:tc>
          <w:tcPr>
            <w:tcW w:w="1080" w:type="dxa"/>
            <w:vAlign w:val="center"/>
            <w:hideMark/>
          </w:tcPr>
          <w:p w14:paraId="00FE4B2C" w14:textId="06C7438E" w:rsidR="00B6735F" w:rsidRDefault="00B6735F" w:rsidP="00B6735F">
            <w:pPr>
              <w:pStyle w:val="TableCell"/>
              <w:rPr>
                <w:rFonts w:eastAsia="Times New Roman"/>
              </w:rPr>
            </w:pPr>
            <w:r>
              <w:rPr>
                <w:rFonts w:eastAsia="Times New Roman"/>
              </w:rPr>
              <w:t>0.048</w:t>
            </w:r>
          </w:p>
        </w:tc>
        <w:tc>
          <w:tcPr>
            <w:tcW w:w="900" w:type="dxa"/>
            <w:vAlign w:val="center"/>
            <w:hideMark/>
          </w:tcPr>
          <w:p w14:paraId="36969A6C" w14:textId="4DACF54A" w:rsidR="00B6735F" w:rsidRDefault="00B6735F" w:rsidP="00B6735F">
            <w:pPr>
              <w:pStyle w:val="TableCell"/>
              <w:rPr>
                <w:rFonts w:eastAsia="Times New Roman"/>
              </w:rPr>
            </w:pPr>
            <w:r>
              <w:t>1</w:t>
            </w:r>
          </w:p>
        </w:tc>
        <w:tc>
          <w:tcPr>
            <w:tcW w:w="1170" w:type="dxa"/>
            <w:vAlign w:val="center"/>
            <w:hideMark/>
          </w:tcPr>
          <w:p w14:paraId="4AAEE6FE" w14:textId="7830E2FF" w:rsidR="00B6735F" w:rsidRDefault="00B6735F" w:rsidP="00B6735F">
            <w:pPr>
              <w:pStyle w:val="TableCell"/>
              <w:rPr>
                <w:rFonts w:eastAsia="Times New Roman"/>
              </w:rPr>
            </w:pPr>
            <w:r>
              <w:t>25283</w:t>
            </w:r>
          </w:p>
        </w:tc>
      </w:tr>
      <w:tr w:rsidR="00B6735F" w14:paraId="239F55CC" w14:textId="77777777" w:rsidTr="00530952">
        <w:tc>
          <w:tcPr>
            <w:tcW w:w="1530" w:type="dxa"/>
            <w:vAlign w:val="center"/>
            <w:hideMark/>
          </w:tcPr>
          <w:p w14:paraId="6AC2A74E" w14:textId="52BCF952"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[10]</w:t>
            </w:r>
          </w:p>
        </w:tc>
        <w:tc>
          <w:tcPr>
            <w:tcW w:w="1170" w:type="dxa"/>
            <w:vAlign w:val="center"/>
            <w:hideMark/>
          </w:tcPr>
          <w:p w14:paraId="48994DE7" w14:textId="6B9178A2" w:rsidR="00B6735F" w:rsidRDefault="00B6735F" w:rsidP="00B6735F">
            <w:pPr>
              <w:pStyle w:val="TableCell"/>
              <w:rPr>
                <w:rFonts w:eastAsia="Times New Roman"/>
              </w:rPr>
            </w:pPr>
            <w:r>
              <w:rPr>
                <w:rFonts w:eastAsia="Times New Roman"/>
              </w:rPr>
              <w:t>0.032</w:t>
            </w:r>
          </w:p>
        </w:tc>
        <w:tc>
          <w:tcPr>
            <w:tcW w:w="1080" w:type="dxa"/>
            <w:vAlign w:val="center"/>
            <w:hideMark/>
          </w:tcPr>
          <w:p w14:paraId="3C4E6658" w14:textId="5E7241C4" w:rsidR="00B6735F" w:rsidRDefault="00B6735F" w:rsidP="00B6735F">
            <w:pPr>
              <w:pStyle w:val="TableCell"/>
              <w:rPr>
                <w:rFonts w:eastAsia="Times New Roman"/>
              </w:rPr>
            </w:pPr>
            <w:r>
              <w:rPr>
                <w:rFonts w:eastAsia="Times New Roman"/>
              </w:rPr>
              <w:t>0.003</w:t>
            </w:r>
          </w:p>
        </w:tc>
        <w:tc>
          <w:tcPr>
            <w:tcW w:w="990" w:type="dxa"/>
            <w:vAlign w:val="center"/>
            <w:hideMark/>
          </w:tcPr>
          <w:p w14:paraId="26B90620" w14:textId="4102B959" w:rsidR="00B6735F" w:rsidRDefault="00B6735F" w:rsidP="00B6735F">
            <w:pPr>
              <w:pStyle w:val="TableCell"/>
              <w:rPr>
                <w:rFonts w:eastAsia="Times New Roman"/>
              </w:rPr>
            </w:pPr>
            <w:r>
              <w:rPr>
                <w:rFonts w:eastAsia="Times New Roman"/>
              </w:rPr>
              <w:t>0.026</w:t>
            </w:r>
          </w:p>
        </w:tc>
        <w:tc>
          <w:tcPr>
            <w:tcW w:w="1080" w:type="dxa"/>
            <w:vAlign w:val="center"/>
            <w:hideMark/>
          </w:tcPr>
          <w:p w14:paraId="232CD065" w14:textId="68589E38" w:rsidR="00B6735F" w:rsidRDefault="00B6735F" w:rsidP="00B6735F">
            <w:pPr>
              <w:pStyle w:val="TableCell"/>
              <w:rPr>
                <w:rFonts w:eastAsia="Times New Roman"/>
              </w:rPr>
            </w:pPr>
            <w:r>
              <w:rPr>
                <w:rFonts w:eastAsia="Times New Roman"/>
              </w:rPr>
              <w:t>0.032</w:t>
            </w:r>
          </w:p>
        </w:tc>
        <w:tc>
          <w:tcPr>
            <w:tcW w:w="1080" w:type="dxa"/>
            <w:vAlign w:val="center"/>
            <w:hideMark/>
          </w:tcPr>
          <w:p w14:paraId="09437335" w14:textId="58446DB3" w:rsidR="00B6735F" w:rsidRDefault="00B6735F" w:rsidP="00B6735F">
            <w:pPr>
              <w:pStyle w:val="TableCell"/>
              <w:rPr>
                <w:rFonts w:eastAsia="Times New Roman"/>
              </w:rPr>
            </w:pPr>
            <w:r>
              <w:rPr>
                <w:rFonts w:eastAsia="Times New Roman"/>
              </w:rPr>
              <w:t>0.039</w:t>
            </w:r>
          </w:p>
        </w:tc>
        <w:tc>
          <w:tcPr>
            <w:tcW w:w="900" w:type="dxa"/>
            <w:vAlign w:val="center"/>
            <w:hideMark/>
          </w:tcPr>
          <w:p w14:paraId="7BA77AC9" w14:textId="4F1C5229" w:rsidR="00B6735F" w:rsidRDefault="00B6735F" w:rsidP="00B6735F">
            <w:pPr>
              <w:pStyle w:val="TableCell"/>
              <w:rPr>
                <w:rFonts w:eastAsia="Times New Roman"/>
              </w:rPr>
            </w:pPr>
            <w:r>
              <w:t>1</w:t>
            </w:r>
          </w:p>
        </w:tc>
        <w:tc>
          <w:tcPr>
            <w:tcW w:w="1170" w:type="dxa"/>
            <w:vAlign w:val="center"/>
            <w:hideMark/>
          </w:tcPr>
          <w:p w14:paraId="631E7C9C" w14:textId="76028C0B" w:rsidR="00B6735F" w:rsidRDefault="00B6735F" w:rsidP="00B6735F">
            <w:pPr>
              <w:pStyle w:val="TableCell"/>
              <w:rPr>
                <w:rFonts w:eastAsia="Times New Roman"/>
              </w:rPr>
            </w:pPr>
            <w:r>
              <w:t>37485</w:t>
            </w:r>
          </w:p>
        </w:tc>
      </w:tr>
      <w:tr w:rsidR="00B6735F" w14:paraId="53621C1B" w14:textId="77777777" w:rsidTr="008932B4">
        <w:trPr>
          <w:trHeight w:val="104"/>
        </w:trPr>
        <w:tc>
          <w:tcPr>
            <w:tcW w:w="1530" w:type="dxa"/>
            <w:vAlign w:val="center"/>
            <w:hideMark/>
          </w:tcPr>
          <w:p w14:paraId="32AB46E1" w14:textId="05BC7C85"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[11]</w:t>
            </w:r>
          </w:p>
        </w:tc>
        <w:tc>
          <w:tcPr>
            <w:tcW w:w="1170" w:type="dxa"/>
            <w:vAlign w:val="center"/>
            <w:hideMark/>
          </w:tcPr>
          <w:p w14:paraId="6FCB026C" w14:textId="009D0F79" w:rsidR="00B6735F" w:rsidRDefault="00B6735F" w:rsidP="00B6735F">
            <w:pPr>
              <w:pStyle w:val="TableCell"/>
              <w:rPr>
                <w:rFonts w:eastAsia="Times New Roman"/>
              </w:rPr>
            </w:pPr>
            <w:r>
              <w:rPr>
                <w:rFonts w:eastAsia="Times New Roman"/>
              </w:rPr>
              <w:t>0.035</w:t>
            </w:r>
          </w:p>
        </w:tc>
        <w:tc>
          <w:tcPr>
            <w:tcW w:w="1080" w:type="dxa"/>
            <w:vAlign w:val="center"/>
            <w:hideMark/>
          </w:tcPr>
          <w:p w14:paraId="5A28DD86" w14:textId="27EB4C2A" w:rsidR="00B6735F" w:rsidRDefault="00B6735F" w:rsidP="00B6735F">
            <w:pPr>
              <w:pStyle w:val="TableCell"/>
              <w:rPr>
                <w:rFonts w:eastAsia="Times New Roman"/>
              </w:rPr>
            </w:pPr>
            <w:r>
              <w:rPr>
                <w:rFonts w:eastAsia="Times New Roman"/>
              </w:rPr>
              <w:t>0.003</w:t>
            </w:r>
          </w:p>
        </w:tc>
        <w:tc>
          <w:tcPr>
            <w:tcW w:w="990" w:type="dxa"/>
            <w:vAlign w:val="center"/>
            <w:hideMark/>
          </w:tcPr>
          <w:p w14:paraId="6CC733EB" w14:textId="09BB7093" w:rsidR="00B6735F" w:rsidRDefault="00B6735F" w:rsidP="00B6735F">
            <w:pPr>
              <w:pStyle w:val="TableCell"/>
              <w:rPr>
                <w:rFonts w:eastAsia="Times New Roman"/>
              </w:rPr>
            </w:pPr>
            <w:r>
              <w:rPr>
                <w:rFonts w:eastAsia="Times New Roman"/>
              </w:rPr>
              <w:t>0.029</w:t>
            </w:r>
          </w:p>
        </w:tc>
        <w:tc>
          <w:tcPr>
            <w:tcW w:w="1080" w:type="dxa"/>
            <w:vAlign w:val="center"/>
            <w:hideMark/>
          </w:tcPr>
          <w:p w14:paraId="311FC132" w14:textId="34F0F396" w:rsidR="00B6735F" w:rsidRDefault="00B6735F" w:rsidP="00B6735F">
            <w:pPr>
              <w:pStyle w:val="TableCell"/>
              <w:rPr>
                <w:rFonts w:eastAsia="Times New Roman"/>
              </w:rPr>
            </w:pPr>
            <w:r>
              <w:rPr>
                <w:rFonts w:eastAsia="Times New Roman"/>
              </w:rPr>
              <w:t>0.035</w:t>
            </w:r>
          </w:p>
        </w:tc>
        <w:tc>
          <w:tcPr>
            <w:tcW w:w="1080" w:type="dxa"/>
            <w:vAlign w:val="center"/>
            <w:hideMark/>
          </w:tcPr>
          <w:p w14:paraId="2A437AB3" w14:textId="76F15E11" w:rsidR="00B6735F" w:rsidRDefault="00B6735F" w:rsidP="00B6735F">
            <w:pPr>
              <w:pStyle w:val="TableCell"/>
              <w:rPr>
                <w:rFonts w:eastAsia="Times New Roman"/>
              </w:rPr>
            </w:pPr>
            <w:r>
              <w:rPr>
                <w:rFonts w:eastAsia="Times New Roman"/>
              </w:rPr>
              <w:t>0.042</w:t>
            </w:r>
          </w:p>
        </w:tc>
        <w:tc>
          <w:tcPr>
            <w:tcW w:w="900" w:type="dxa"/>
            <w:vAlign w:val="center"/>
            <w:hideMark/>
          </w:tcPr>
          <w:p w14:paraId="79C6EF34" w14:textId="1C00BF84" w:rsidR="00B6735F" w:rsidRDefault="00B6735F" w:rsidP="00B6735F">
            <w:pPr>
              <w:pStyle w:val="TableCell"/>
              <w:rPr>
                <w:rFonts w:eastAsia="Times New Roman"/>
              </w:rPr>
            </w:pPr>
            <w:r>
              <w:t>1</w:t>
            </w:r>
          </w:p>
        </w:tc>
        <w:tc>
          <w:tcPr>
            <w:tcW w:w="1170" w:type="dxa"/>
            <w:vAlign w:val="center"/>
            <w:hideMark/>
          </w:tcPr>
          <w:p w14:paraId="5FD39759" w14:textId="51FE9C8E" w:rsidR="00B6735F" w:rsidRDefault="00B6735F" w:rsidP="00B6735F">
            <w:pPr>
              <w:pStyle w:val="TableCell"/>
              <w:rPr>
                <w:rFonts w:eastAsia="Times New Roman"/>
              </w:rPr>
            </w:pPr>
            <w:r>
              <w:t>38662</w:t>
            </w:r>
          </w:p>
        </w:tc>
      </w:tr>
      <w:tr w:rsidR="00B6735F" w14:paraId="66A343C2" w14:textId="77777777" w:rsidTr="00530952">
        <w:tc>
          <w:tcPr>
            <w:tcW w:w="1530" w:type="dxa"/>
            <w:vAlign w:val="center"/>
            <w:hideMark/>
          </w:tcPr>
          <w:p w14:paraId="75DD0B6D" w14:textId="5B0C4320" w:rsidR="00B6735F" w:rsidRDefault="009E7A88" w:rsidP="00B6735F">
            <w:pPr>
              <w:pStyle w:val="TableCell"/>
              <w:rPr>
                <w:rFonts w:eastAsia="Times New Roman"/>
              </w:rPr>
            </w:pPr>
            <m:oMath>
              <m:sSub>
                <m:sSubPr>
                  <m:ctrlPr>
                    <w:rPr>
                      <w:rFonts w:ascii="Cambria Math" w:hAnsi="Cambria Math"/>
                      <w:caps/>
                    </w:rPr>
                  </m:ctrlPr>
                </m:sSubPr>
                <m:e>
                  <m:r>
                    <w:rPr>
                      <w:rFonts w:ascii="Cambria Math" w:hAnsi="Cambria Math"/>
                    </w:rPr>
                    <m:t>p</m:t>
                  </m:r>
                </m:e>
                <m:sub>
                  <m:r>
                    <w:rPr>
                      <w:rFonts w:ascii="Cambria Math" w:hAnsi="Cambria Math"/>
                      <w:caps/>
                    </w:rPr>
                    <m:t>g</m:t>
                  </m:r>
                </m:sub>
              </m:sSub>
            </m:oMath>
            <w:r w:rsidR="00CA5F91">
              <w:t xml:space="preserve"> </w:t>
            </w:r>
            <w:r w:rsidR="00B6735F">
              <w:t>[12]</w:t>
            </w:r>
          </w:p>
        </w:tc>
        <w:tc>
          <w:tcPr>
            <w:tcW w:w="1170" w:type="dxa"/>
            <w:vAlign w:val="center"/>
            <w:hideMark/>
          </w:tcPr>
          <w:p w14:paraId="3C0C49B6" w14:textId="73196B85" w:rsidR="00B6735F" w:rsidRDefault="00B6735F" w:rsidP="00B6735F">
            <w:pPr>
              <w:pStyle w:val="TableCell"/>
              <w:rPr>
                <w:rFonts w:eastAsia="Times New Roman"/>
              </w:rPr>
            </w:pPr>
            <w:r>
              <w:rPr>
                <w:rFonts w:eastAsia="Times New Roman"/>
              </w:rPr>
              <w:t>0.039</w:t>
            </w:r>
          </w:p>
        </w:tc>
        <w:tc>
          <w:tcPr>
            <w:tcW w:w="1080" w:type="dxa"/>
            <w:vAlign w:val="center"/>
            <w:hideMark/>
          </w:tcPr>
          <w:p w14:paraId="3E74A15C" w14:textId="526A8CF6" w:rsidR="00B6735F" w:rsidRDefault="00B6735F" w:rsidP="00B6735F">
            <w:pPr>
              <w:pStyle w:val="TableCell"/>
              <w:rPr>
                <w:rFonts w:eastAsia="Times New Roman"/>
              </w:rPr>
            </w:pPr>
            <w:r>
              <w:rPr>
                <w:rFonts w:eastAsia="Times New Roman"/>
              </w:rPr>
              <w:t>0.004</w:t>
            </w:r>
          </w:p>
        </w:tc>
        <w:tc>
          <w:tcPr>
            <w:tcW w:w="990" w:type="dxa"/>
            <w:vAlign w:val="center"/>
            <w:hideMark/>
          </w:tcPr>
          <w:p w14:paraId="1B5F22E3" w14:textId="304F4A0E" w:rsidR="00B6735F" w:rsidRDefault="00B6735F" w:rsidP="00B6735F">
            <w:pPr>
              <w:pStyle w:val="TableCell"/>
              <w:rPr>
                <w:rFonts w:eastAsia="Times New Roman"/>
              </w:rPr>
            </w:pPr>
            <w:r>
              <w:rPr>
                <w:rFonts w:eastAsia="Times New Roman"/>
              </w:rPr>
              <w:t>0.032</w:t>
            </w:r>
          </w:p>
        </w:tc>
        <w:tc>
          <w:tcPr>
            <w:tcW w:w="1080" w:type="dxa"/>
            <w:vAlign w:val="center"/>
            <w:hideMark/>
          </w:tcPr>
          <w:p w14:paraId="2BCA177D" w14:textId="55FA336E" w:rsidR="00B6735F" w:rsidRDefault="00B6735F" w:rsidP="00B6735F">
            <w:pPr>
              <w:pStyle w:val="TableCell"/>
              <w:rPr>
                <w:rFonts w:eastAsia="Times New Roman"/>
              </w:rPr>
            </w:pPr>
            <w:r>
              <w:rPr>
                <w:rFonts w:eastAsia="Times New Roman"/>
              </w:rPr>
              <w:t>0.039</w:t>
            </w:r>
          </w:p>
        </w:tc>
        <w:tc>
          <w:tcPr>
            <w:tcW w:w="1080" w:type="dxa"/>
            <w:vAlign w:val="center"/>
            <w:hideMark/>
          </w:tcPr>
          <w:p w14:paraId="02F3D2A8" w14:textId="19B7C60A" w:rsidR="00B6735F" w:rsidRDefault="00B6735F" w:rsidP="00B6735F">
            <w:pPr>
              <w:pStyle w:val="TableCell"/>
              <w:rPr>
                <w:rFonts w:eastAsia="Times New Roman"/>
              </w:rPr>
            </w:pPr>
            <w:r>
              <w:rPr>
                <w:rFonts w:eastAsia="Times New Roman"/>
              </w:rPr>
              <w:t>0.046</w:t>
            </w:r>
          </w:p>
        </w:tc>
        <w:tc>
          <w:tcPr>
            <w:tcW w:w="900" w:type="dxa"/>
            <w:vAlign w:val="center"/>
            <w:hideMark/>
          </w:tcPr>
          <w:p w14:paraId="5EE52C01" w14:textId="55635CAA" w:rsidR="00B6735F" w:rsidRDefault="00B6735F" w:rsidP="00B6735F">
            <w:pPr>
              <w:pStyle w:val="TableCell"/>
              <w:rPr>
                <w:rFonts w:eastAsia="Times New Roman"/>
              </w:rPr>
            </w:pPr>
            <w:r>
              <w:t>1</w:t>
            </w:r>
          </w:p>
        </w:tc>
        <w:tc>
          <w:tcPr>
            <w:tcW w:w="1170" w:type="dxa"/>
            <w:vAlign w:val="center"/>
            <w:hideMark/>
          </w:tcPr>
          <w:p w14:paraId="18D60C51" w14:textId="3270C0D5" w:rsidR="00B6735F" w:rsidRDefault="00B6735F" w:rsidP="00B6735F">
            <w:pPr>
              <w:pStyle w:val="TableCell"/>
              <w:rPr>
                <w:rFonts w:eastAsia="Times New Roman"/>
              </w:rPr>
            </w:pPr>
            <w:r>
              <w:t>39039</w:t>
            </w:r>
          </w:p>
        </w:tc>
      </w:tr>
      <w:tr w:rsidR="0031061B" w14:paraId="0265EE50" w14:textId="77777777" w:rsidTr="00530952">
        <w:tc>
          <w:tcPr>
            <w:tcW w:w="1530" w:type="dxa"/>
            <w:vAlign w:val="center"/>
            <w:hideMark/>
          </w:tcPr>
          <w:p w14:paraId="206B5C7E" w14:textId="36C0F3D2" w:rsidR="0031061B" w:rsidRDefault="0031061B" w:rsidP="0031061B">
            <w:pPr>
              <w:pStyle w:val="TableCell"/>
              <w:rPr>
                <w:rFonts w:eastAsia="Times New Roman"/>
              </w:rPr>
            </w:pPr>
            <w:r>
              <w:t>deviance</w:t>
            </w:r>
          </w:p>
        </w:tc>
        <w:tc>
          <w:tcPr>
            <w:tcW w:w="1170" w:type="dxa"/>
            <w:vAlign w:val="center"/>
            <w:hideMark/>
          </w:tcPr>
          <w:p w14:paraId="51C820A5" w14:textId="4A12919F" w:rsidR="0031061B" w:rsidRDefault="0031061B" w:rsidP="0031061B">
            <w:pPr>
              <w:pStyle w:val="TableCell"/>
              <w:rPr>
                <w:rFonts w:eastAsia="Times New Roman"/>
              </w:rPr>
            </w:pPr>
            <w:r>
              <w:t>11251.77</w:t>
            </w:r>
          </w:p>
        </w:tc>
        <w:tc>
          <w:tcPr>
            <w:tcW w:w="1080" w:type="dxa"/>
            <w:vAlign w:val="center"/>
            <w:hideMark/>
          </w:tcPr>
          <w:p w14:paraId="05992FBD" w14:textId="742A8A1C" w:rsidR="0031061B" w:rsidRDefault="0031061B" w:rsidP="0031061B">
            <w:pPr>
              <w:pStyle w:val="TableCell"/>
              <w:rPr>
                <w:rFonts w:eastAsia="Times New Roman"/>
              </w:rPr>
            </w:pPr>
            <w:r>
              <w:t>178.09</w:t>
            </w:r>
          </w:p>
        </w:tc>
        <w:tc>
          <w:tcPr>
            <w:tcW w:w="990" w:type="dxa"/>
            <w:vAlign w:val="center"/>
            <w:hideMark/>
          </w:tcPr>
          <w:p w14:paraId="60C9184F" w14:textId="0D5183C4" w:rsidR="0031061B" w:rsidRDefault="0031061B" w:rsidP="0031061B">
            <w:pPr>
              <w:pStyle w:val="TableCell"/>
              <w:rPr>
                <w:rFonts w:eastAsia="Times New Roman"/>
              </w:rPr>
            </w:pPr>
            <w:r>
              <w:t>10872.87</w:t>
            </w:r>
          </w:p>
        </w:tc>
        <w:tc>
          <w:tcPr>
            <w:tcW w:w="1080" w:type="dxa"/>
            <w:vAlign w:val="center"/>
            <w:hideMark/>
          </w:tcPr>
          <w:p w14:paraId="1DB686D0" w14:textId="188761BD" w:rsidR="0031061B" w:rsidRDefault="0031061B" w:rsidP="0031061B">
            <w:pPr>
              <w:pStyle w:val="TableCell"/>
              <w:rPr>
                <w:rFonts w:eastAsia="Times New Roman"/>
              </w:rPr>
            </w:pPr>
            <w:r>
              <w:t>11259.61</w:t>
            </w:r>
          </w:p>
        </w:tc>
        <w:tc>
          <w:tcPr>
            <w:tcW w:w="1080" w:type="dxa"/>
            <w:vAlign w:val="center"/>
            <w:hideMark/>
          </w:tcPr>
          <w:p w14:paraId="7E5E938E" w14:textId="250A38C6" w:rsidR="0031061B" w:rsidRDefault="0031061B" w:rsidP="0031061B">
            <w:pPr>
              <w:pStyle w:val="TableCell"/>
              <w:rPr>
                <w:rFonts w:eastAsia="Times New Roman"/>
              </w:rPr>
            </w:pPr>
            <w:r>
              <w:t>11582.32</w:t>
            </w:r>
          </w:p>
        </w:tc>
        <w:tc>
          <w:tcPr>
            <w:tcW w:w="900" w:type="dxa"/>
            <w:vAlign w:val="center"/>
            <w:hideMark/>
          </w:tcPr>
          <w:p w14:paraId="0D4F9F0F" w14:textId="30DB4A33" w:rsidR="0031061B" w:rsidRDefault="0031061B" w:rsidP="0031061B">
            <w:pPr>
              <w:pStyle w:val="TableCell"/>
              <w:rPr>
                <w:rFonts w:eastAsia="Times New Roman"/>
              </w:rPr>
            </w:pPr>
            <w:r>
              <w:t>1.05</w:t>
            </w:r>
          </w:p>
        </w:tc>
        <w:tc>
          <w:tcPr>
            <w:tcW w:w="1170" w:type="dxa"/>
            <w:vAlign w:val="center"/>
            <w:hideMark/>
          </w:tcPr>
          <w:p w14:paraId="4295A84A" w14:textId="6FCE58D5" w:rsidR="0031061B" w:rsidRDefault="0031061B" w:rsidP="0031061B">
            <w:pPr>
              <w:pStyle w:val="TableCell"/>
              <w:rPr>
                <w:rFonts w:eastAsia="Times New Roman"/>
              </w:rPr>
            </w:pPr>
            <w:r>
              <w:t>352</w:t>
            </w:r>
          </w:p>
        </w:tc>
      </w:tr>
    </w:tbl>
    <w:p w14:paraId="184FA68D" w14:textId="77777777" w:rsidR="001966E2" w:rsidRDefault="001966E2" w:rsidP="00AB3D78"/>
    <w:p w14:paraId="1100C738" w14:textId="77777777" w:rsidR="00A5536F" w:rsidRDefault="00A5536F" w:rsidP="00A5536F"/>
    <w:p w14:paraId="6C049EDF" w14:textId="1A2ED07B" w:rsidR="00791683" w:rsidRPr="00825804" w:rsidRDefault="005917E2" w:rsidP="000B5766">
      <w:pPr>
        <w:pStyle w:val="Heading3"/>
        <w:rPr>
          <w:b/>
          <w:sz w:val="28"/>
          <w:szCs w:val="28"/>
        </w:rPr>
      </w:pPr>
      <w:bookmarkStart w:id="60" w:name="_Toc25834191"/>
      <w:r w:rsidRPr="00825804">
        <w:rPr>
          <w:b/>
          <w:sz w:val="28"/>
          <w:szCs w:val="28"/>
        </w:rPr>
        <w:lastRenderedPageBreak/>
        <w:t>CHAPTER 1 SUPPLEMENTAL FIGURES</w:t>
      </w:r>
      <w:bookmarkEnd w:id="60"/>
    </w:p>
    <w:p w14:paraId="522D8E8D" w14:textId="77777777" w:rsidR="00791683" w:rsidRDefault="00791683" w:rsidP="00AB3D78"/>
    <w:p w14:paraId="7D52DA2E" w14:textId="3FDBAA48" w:rsidR="00AB3D78" w:rsidRDefault="00AB3D78" w:rsidP="00AB3D78"/>
    <w:p w14:paraId="36298A72" w14:textId="7E6C4E1E" w:rsidR="00AD7013" w:rsidRPr="00814353" w:rsidRDefault="00AD7013" w:rsidP="00DF594D">
      <w:pPr>
        <w:pStyle w:val="Caption"/>
        <w:keepNext/>
        <w:rPr>
          <w:i w:val="0"/>
          <w:color w:val="000000" w:themeColor="text1"/>
          <w:sz w:val="24"/>
          <w:szCs w:val="24"/>
        </w:rPr>
      </w:pPr>
      <w:bookmarkStart w:id="61" w:name="_Toc25834297"/>
      <w:r w:rsidRPr="00814353">
        <w:rPr>
          <w:i w:val="0"/>
          <w:color w:val="000000" w:themeColor="text1"/>
          <w:sz w:val="24"/>
          <w:szCs w:val="24"/>
        </w:rPr>
        <w:t xml:space="preserve">Figure </w:t>
      </w:r>
      <w:r w:rsidR="00691669" w:rsidRPr="00814353">
        <w:rPr>
          <w:i w:val="0"/>
          <w:color w:val="000000" w:themeColor="text1"/>
          <w:sz w:val="24"/>
          <w:szCs w:val="24"/>
        </w:rPr>
        <w:fldChar w:fldCharType="begin"/>
      </w:r>
      <w:r w:rsidR="00691669" w:rsidRPr="00814353">
        <w:rPr>
          <w:i w:val="0"/>
          <w:color w:val="000000" w:themeColor="text1"/>
          <w:sz w:val="24"/>
          <w:szCs w:val="24"/>
        </w:rPr>
        <w:instrText xml:space="preserve"> SEQ Figure \* ARABIC </w:instrText>
      </w:r>
      <w:r w:rsidR="00691669" w:rsidRPr="00814353">
        <w:rPr>
          <w:i w:val="0"/>
          <w:color w:val="000000" w:themeColor="text1"/>
          <w:sz w:val="24"/>
          <w:szCs w:val="24"/>
        </w:rPr>
        <w:fldChar w:fldCharType="separate"/>
      </w:r>
      <w:r w:rsidR="007A6093">
        <w:rPr>
          <w:i w:val="0"/>
          <w:noProof/>
          <w:color w:val="000000" w:themeColor="text1"/>
          <w:sz w:val="24"/>
          <w:szCs w:val="24"/>
        </w:rPr>
        <w:t>8</w:t>
      </w:r>
      <w:r w:rsidR="00691669" w:rsidRPr="00814353">
        <w:rPr>
          <w:i w:val="0"/>
          <w:noProof/>
          <w:color w:val="000000" w:themeColor="text1"/>
          <w:sz w:val="24"/>
          <w:szCs w:val="24"/>
        </w:rPr>
        <w:fldChar w:fldCharType="end"/>
      </w:r>
      <w:r w:rsidRPr="00814353">
        <w:rPr>
          <w:i w:val="0"/>
          <w:color w:val="000000" w:themeColor="text1"/>
          <w:sz w:val="24"/>
          <w:szCs w:val="24"/>
        </w:rPr>
        <w:t>. MCMC trace plots for</w:t>
      </w:r>
      <w:r w:rsidR="00E9771D">
        <w:rPr>
          <w:i w:val="0"/>
          <w:color w:val="000000" w:themeColor="text1"/>
          <w:sz w:val="24"/>
          <w:szCs w:val="24"/>
        </w:rPr>
        <w:t xml:space="preserve"> model estimated</w:t>
      </w:r>
      <w:r w:rsidRPr="00814353">
        <w:rPr>
          <w:i w:val="0"/>
          <w:color w:val="000000" w:themeColor="text1"/>
          <w:sz w:val="24"/>
          <w:szCs w:val="24"/>
        </w:rPr>
        <w:t xml:space="preserve"> </w:t>
      </w:r>
      <w:r w:rsidR="00E9771D">
        <w:rPr>
          <w:i w:val="0"/>
          <w:color w:val="000000" w:themeColor="text1"/>
          <w:sz w:val="24"/>
          <w:szCs w:val="24"/>
        </w:rPr>
        <w:t xml:space="preserve">total number of </w:t>
      </w:r>
      <w:r w:rsidR="00AD1D90" w:rsidRPr="00F905C1">
        <w:rPr>
          <w:color w:val="000000" w:themeColor="text1"/>
          <w:sz w:val="24"/>
          <w:szCs w:val="24"/>
        </w:rPr>
        <w:t>C. picta</w:t>
      </w:r>
      <w:r w:rsidR="00AD1D90">
        <w:rPr>
          <w:i w:val="0"/>
          <w:color w:val="000000" w:themeColor="text1"/>
          <w:sz w:val="24"/>
          <w:szCs w:val="24"/>
        </w:rPr>
        <w:t xml:space="preserve"> </w:t>
      </w:r>
      <w:r w:rsidR="00E9771D">
        <w:rPr>
          <w:i w:val="0"/>
          <w:color w:val="000000" w:themeColor="text1"/>
          <w:sz w:val="24"/>
          <w:szCs w:val="24"/>
        </w:rPr>
        <w:t>individuals</w:t>
      </w:r>
      <w:r w:rsidR="000E7F1C">
        <w:rPr>
          <w:i w:val="0"/>
          <w:color w:val="000000" w:themeColor="text1"/>
          <w:sz w:val="24"/>
          <w:szCs w:val="24"/>
        </w:rPr>
        <w:t xml:space="preserve"> per site (1:12),</w:t>
      </w:r>
      <w:r w:rsidR="00E9771D">
        <w:rPr>
          <w:i w:val="0"/>
          <w:color w:val="000000" w:themeColor="text1"/>
          <w:sz w:val="24"/>
          <w:szCs w:val="24"/>
        </w:rPr>
        <w:t xml:space="preserve"> derived densities</w:t>
      </w:r>
      <w:r w:rsidR="000E7F1C">
        <w:rPr>
          <w:i w:val="0"/>
          <w:color w:val="000000" w:themeColor="text1"/>
          <w:sz w:val="24"/>
          <w:szCs w:val="24"/>
        </w:rPr>
        <w:t xml:space="preserve"> per site </w:t>
      </w:r>
      <w:r w:rsidR="00E9771D">
        <w:rPr>
          <w:i w:val="0"/>
          <w:color w:val="000000" w:themeColor="text1"/>
          <w:sz w:val="24"/>
          <w:szCs w:val="24"/>
        </w:rPr>
        <w:t>(1:12)</w:t>
      </w:r>
      <w:r w:rsidR="000E7F1C">
        <w:rPr>
          <w:i w:val="0"/>
          <w:color w:val="000000" w:themeColor="text1"/>
          <w:sz w:val="24"/>
          <w:szCs w:val="24"/>
        </w:rPr>
        <w:t>, and estimated capture probability decay rate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0</m:t>
            </m:r>
          </m:sub>
        </m:sSub>
      </m:oMath>
      <w:r w:rsidR="000E7F1C">
        <w:rPr>
          <w:i w:val="0"/>
          <w:color w:val="000000" w:themeColor="text1"/>
          <w:sz w:val="24"/>
          <w:szCs w:val="24"/>
        </w:rPr>
        <w:t>) per site (1:12) and per sex (1:2; 1 = male, 2 = female).</w:t>
      </w:r>
      <w:bookmarkEnd w:id="61"/>
    </w:p>
    <w:p w14:paraId="6E89212D" w14:textId="77777777" w:rsidR="00AB3D78" w:rsidRDefault="00AB3D78" w:rsidP="00AB3D78">
      <w:r>
        <w:rPr>
          <w:noProof/>
        </w:rPr>
        <w:drawing>
          <wp:inline distT="0" distB="0" distL="0" distR="0" wp14:anchorId="24FF659A" wp14:editId="74E98FCC">
            <wp:extent cx="2555310" cy="3057797"/>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7 at 9.33.0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468" cy="3084312"/>
                    </a:xfrm>
                    <a:prstGeom prst="rect">
                      <a:avLst/>
                    </a:prstGeom>
                  </pic:spPr>
                </pic:pic>
              </a:graphicData>
            </a:graphic>
          </wp:inline>
        </w:drawing>
      </w:r>
      <w:r>
        <w:rPr>
          <w:noProof/>
        </w:rPr>
        <w:drawing>
          <wp:inline distT="0" distB="0" distL="0" distR="0" wp14:anchorId="3F3E708F" wp14:editId="5970E3B5">
            <wp:extent cx="2558494" cy="3060424"/>
            <wp:effectExtent l="0" t="0" r="0" b="635"/>
            <wp:docPr id="11" name="Picture 11" descr="A close up of a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27 at 9.34.3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069" cy="3071877"/>
                    </a:xfrm>
                    <a:prstGeom prst="rect">
                      <a:avLst/>
                    </a:prstGeom>
                  </pic:spPr>
                </pic:pic>
              </a:graphicData>
            </a:graphic>
          </wp:inline>
        </w:drawing>
      </w:r>
    </w:p>
    <w:p w14:paraId="61C5792D" w14:textId="77777777" w:rsidR="00AE0F5A" w:rsidRDefault="00AE0F5A" w:rsidP="00AB3D78"/>
    <w:p w14:paraId="1DCAAEF7" w14:textId="6C145AE6" w:rsidR="00AB3D78" w:rsidRDefault="00AB3D78" w:rsidP="00AB3D78">
      <w:r>
        <w:rPr>
          <w:noProof/>
        </w:rPr>
        <w:drawing>
          <wp:inline distT="0" distB="0" distL="0" distR="0" wp14:anchorId="5ADC74B6" wp14:editId="567661C7">
            <wp:extent cx="2549308" cy="3043825"/>
            <wp:effectExtent l="0" t="0" r="381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27 at 9.36.0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8545" cy="3078733"/>
                    </a:xfrm>
                    <a:prstGeom prst="rect">
                      <a:avLst/>
                    </a:prstGeom>
                  </pic:spPr>
                </pic:pic>
              </a:graphicData>
            </a:graphic>
          </wp:inline>
        </w:drawing>
      </w:r>
      <w:r>
        <w:rPr>
          <w:noProof/>
        </w:rPr>
        <w:drawing>
          <wp:inline distT="0" distB="0" distL="0" distR="0" wp14:anchorId="1691EC35" wp14:editId="771F69B8">
            <wp:extent cx="2566588" cy="3068320"/>
            <wp:effectExtent l="0" t="0" r="0" b="5080"/>
            <wp:docPr id="15" name="Picture 15" descr="A close up of a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27 at 9.36.4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3416" cy="3112347"/>
                    </a:xfrm>
                    <a:prstGeom prst="rect">
                      <a:avLst/>
                    </a:prstGeom>
                  </pic:spPr>
                </pic:pic>
              </a:graphicData>
            </a:graphic>
          </wp:inline>
        </w:drawing>
      </w:r>
    </w:p>
    <w:p w14:paraId="63F01407" w14:textId="3FC64825" w:rsidR="00AE0F5A" w:rsidRDefault="00AE0F5A" w:rsidP="00AB3D78"/>
    <w:p w14:paraId="0FF3EC29" w14:textId="79EA9A72" w:rsidR="00AE0F5A" w:rsidRDefault="00AE0F5A" w:rsidP="00AB3D78"/>
    <w:p w14:paraId="03A6F7B3" w14:textId="5EC2784E" w:rsidR="00AB3D78" w:rsidRDefault="00AB3D78" w:rsidP="00AB3D78">
      <w:r>
        <w:rPr>
          <w:noProof/>
        </w:rPr>
        <w:lastRenderedPageBreak/>
        <w:drawing>
          <wp:inline distT="0" distB="0" distL="0" distR="0" wp14:anchorId="0B27A817" wp14:editId="0B6831BB">
            <wp:extent cx="2616310" cy="3118981"/>
            <wp:effectExtent l="0" t="0" r="0" b="5715"/>
            <wp:docPr id="19" name="Picture 19" descr="A picture containing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28 at 1.32.1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8785" cy="3121931"/>
                    </a:xfrm>
                    <a:prstGeom prst="rect">
                      <a:avLst/>
                    </a:prstGeom>
                  </pic:spPr>
                </pic:pic>
              </a:graphicData>
            </a:graphic>
          </wp:inline>
        </w:drawing>
      </w:r>
      <w:r>
        <w:rPr>
          <w:noProof/>
        </w:rPr>
        <w:drawing>
          <wp:inline distT="0" distB="0" distL="0" distR="0" wp14:anchorId="37488F54" wp14:editId="75AF4C6C">
            <wp:extent cx="2639890" cy="3118981"/>
            <wp:effectExtent l="0" t="0" r="1905" b="5715"/>
            <wp:docPr id="20" name="Picture 20" descr="A picture containing writing implement,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27 at 9.39.0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2089" cy="3133394"/>
                    </a:xfrm>
                    <a:prstGeom prst="rect">
                      <a:avLst/>
                    </a:prstGeom>
                  </pic:spPr>
                </pic:pic>
              </a:graphicData>
            </a:graphic>
          </wp:inline>
        </w:drawing>
      </w:r>
    </w:p>
    <w:p w14:paraId="658E259F" w14:textId="77777777" w:rsidR="00AE0F5A" w:rsidRDefault="00AE0F5A" w:rsidP="00AB3D78"/>
    <w:p w14:paraId="377949D2" w14:textId="77777777" w:rsidR="00AB3D78" w:rsidRDefault="00AB3D78" w:rsidP="00AB3D78">
      <w:r>
        <w:rPr>
          <w:noProof/>
        </w:rPr>
        <w:drawing>
          <wp:inline distT="0" distB="0" distL="0" distR="0" wp14:anchorId="6113D34D" wp14:editId="238C5ABE">
            <wp:extent cx="2630687" cy="3117850"/>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27 at 10.08.0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1943" cy="3154894"/>
                    </a:xfrm>
                    <a:prstGeom prst="rect">
                      <a:avLst/>
                    </a:prstGeom>
                  </pic:spPr>
                </pic:pic>
              </a:graphicData>
            </a:graphic>
          </wp:inline>
        </w:drawing>
      </w:r>
      <w:r>
        <w:rPr>
          <w:noProof/>
        </w:rPr>
        <w:drawing>
          <wp:inline distT="0" distB="0" distL="0" distR="0" wp14:anchorId="5F026654" wp14:editId="7A1C9A13">
            <wp:extent cx="2599351" cy="3118320"/>
            <wp:effectExtent l="0" t="0" r="4445"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0-27 at 10.08.23 PM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0310" cy="3155461"/>
                    </a:xfrm>
                    <a:prstGeom prst="rect">
                      <a:avLst/>
                    </a:prstGeom>
                  </pic:spPr>
                </pic:pic>
              </a:graphicData>
            </a:graphic>
          </wp:inline>
        </w:drawing>
      </w:r>
    </w:p>
    <w:p w14:paraId="4311D52E" w14:textId="77777777" w:rsidR="00AB3D78" w:rsidRDefault="00AB3D78" w:rsidP="00AB3D78"/>
    <w:p w14:paraId="1E2C2206" w14:textId="77777777" w:rsidR="00AB3D78" w:rsidRDefault="00AB3D78" w:rsidP="00AB3D78"/>
    <w:p w14:paraId="6566D80F" w14:textId="00F5222F" w:rsidR="000E7F1C" w:rsidRDefault="00D855FC" w:rsidP="007F0406">
      <w:r>
        <w:br w:type="page"/>
      </w:r>
    </w:p>
    <w:p w14:paraId="1FC6429F" w14:textId="3B6D5E85" w:rsidR="001A612D" w:rsidRPr="00691501" w:rsidRDefault="00691501" w:rsidP="001A612D">
      <w:pPr>
        <w:pStyle w:val="Heading2"/>
        <w:rPr>
          <w:b/>
          <w:sz w:val="28"/>
          <w:szCs w:val="28"/>
        </w:rPr>
      </w:pPr>
      <w:bookmarkStart w:id="62" w:name="_Toc25834192"/>
      <w:r w:rsidRPr="00691501">
        <w:rPr>
          <w:b/>
          <w:sz w:val="28"/>
          <w:szCs w:val="28"/>
        </w:rPr>
        <w:lastRenderedPageBreak/>
        <w:t>APPENDIX B</w:t>
      </w:r>
      <w:bookmarkEnd w:id="62"/>
    </w:p>
    <w:p w14:paraId="6019270D" w14:textId="01FF4FF3" w:rsidR="00B32B77" w:rsidRPr="00825804" w:rsidRDefault="005917E2" w:rsidP="000B5766">
      <w:pPr>
        <w:pStyle w:val="Heading3"/>
        <w:rPr>
          <w:b/>
          <w:sz w:val="28"/>
          <w:szCs w:val="28"/>
        </w:rPr>
      </w:pPr>
      <w:bookmarkStart w:id="63" w:name="_Toc25834193"/>
      <w:r w:rsidRPr="00825804">
        <w:rPr>
          <w:b/>
          <w:sz w:val="28"/>
          <w:szCs w:val="28"/>
        </w:rPr>
        <w:t>CHAPTER 1 MODEL TEXT</w:t>
      </w:r>
      <w:bookmarkEnd w:id="63"/>
    </w:p>
    <w:p w14:paraId="505680F4" w14:textId="2A893D70" w:rsidR="001A612D" w:rsidRPr="000B5766" w:rsidRDefault="001A612D" w:rsidP="000B5766"/>
    <w:p w14:paraId="578DD69E" w14:textId="53AC728A" w:rsidR="00F15021" w:rsidRDefault="00F15021" w:rsidP="00C147E4">
      <w:pPr>
        <w:jc w:val="center"/>
      </w:pPr>
      <w:r w:rsidRPr="00545A32">
        <w:t>The following is a copy of the R script text of our spatial capture-recapture model, last updated October 2019. This model was written using JAGS syntax and was run using the package jagsUI in R Statistical Software (</w:t>
      </w:r>
      <w:r w:rsidR="00545A32" w:rsidRPr="00545A32">
        <w:t xml:space="preserve">Just Another Gibbs Sampler; Plummer 2003, </w:t>
      </w:r>
      <w:r w:rsidR="00103399">
        <w:t>Kellner</w:t>
      </w:r>
      <w:r w:rsidR="00103399" w:rsidRPr="00545A32">
        <w:t xml:space="preserve"> </w:t>
      </w:r>
      <w:r w:rsidR="00545A32" w:rsidRPr="00545A32">
        <w:t>2018, R Core Team 2018</w:t>
      </w:r>
      <w:r w:rsidRPr="00545A32">
        <w:t>).</w:t>
      </w:r>
      <w:r w:rsidR="003B2C61" w:rsidRPr="00545A32">
        <w:t xml:space="preserve"> We developed this SCR model to estimate densities and movements of turtles in the Chesapeake and Ohio Canal.</w:t>
      </w:r>
      <w:r w:rsidRPr="00545A32">
        <w:t xml:space="preserve"> The model text and associated object creation and sampling code can be found in the following github repository: </w:t>
      </w:r>
      <w:hyperlink r:id="rId34" w:history="1">
        <w:r w:rsidR="00C147E4" w:rsidRPr="00691B8A">
          <w:rPr>
            <w:rStyle w:val="Hyperlink"/>
            <w:color w:val="000000" w:themeColor="text1"/>
          </w:rPr>
          <w:t>https://github.com/djhocking/co_canal_turtles.git</w:t>
        </w:r>
      </w:hyperlink>
    </w:p>
    <w:p w14:paraId="53A76457" w14:textId="77777777" w:rsidR="00C147E4" w:rsidRPr="000B5766" w:rsidRDefault="00C147E4" w:rsidP="00C147E4">
      <w:pPr>
        <w:jc w:val="center"/>
      </w:pPr>
    </w:p>
    <w:p w14:paraId="3FFC0679" w14:textId="77777777" w:rsidR="00B32B77" w:rsidRPr="000F122D" w:rsidRDefault="00B32B77" w:rsidP="00B32B77">
      <w:pPr>
        <w:pStyle w:val="TableCell"/>
      </w:pPr>
      <w:r w:rsidRPr="000F122D">
        <w:t>model {</w:t>
      </w:r>
    </w:p>
    <w:p w14:paraId="42912740" w14:textId="77777777" w:rsidR="00B32B77" w:rsidRPr="000F122D" w:rsidRDefault="00B32B77" w:rsidP="00B32B77">
      <w:pPr>
        <w:pStyle w:val="TableCell"/>
      </w:pPr>
    </w:p>
    <w:p w14:paraId="559B8D2D" w14:textId="77777777" w:rsidR="00B32B77" w:rsidRPr="000F122D" w:rsidRDefault="00B32B77" w:rsidP="00B32B77">
      <w:pPr>
        <w:pStyle w:val="TableCell"/>
      </w:pPr>
      <w:r w:rsidRPr="000F122D">
        <w:t xml:space="preserve">    mu_a0 ~ dnorm(0, 0.1)</w:t>
      </w:r>
    </w:p>
    <w:p w14:paraId="4B83E9C3" w14:textId="77777777" w:rsidR="00B32B77" w:rsidRPr="000F122D" w:rsidRDefault="00B32B77" w:rsidP="00B32B77">
      <w:pPr>
        <w:pStyle w:val="TableCell"/>
      </w:pPr>
      <w:r w:rsidRPr="000F122D">
        <w:t xml:space="preserve">    sd_a0 ~ dt(0, pow(1.5, -2), 1)T(0, )</w:t>
      </w:r>
    </w:p>
    <w:p w14:paraId="1EABC5B1" w14:textId="77777777" w:rsidR="00B32B77" w:rsidRPr="000F122D" w:rsidRDefault="00B32B77" w:rsidP="00B32B77">
      <w:pPr>
        <w:pStyle w:val="TableCell"/>
      </w:pPr>
      <w:r w:rsidRPr="000F122D">
        <w:t xml:space="preserve">    sd_a1 ~ dt(0, pow(1, -2), 1)T(0, 1000)</w:t>
      </w:r>
    </w:p>
    <w:p w14:paraId="3ECBE7B3" w14:textId="77777777" w:rsidR="00B32B77" w:rsidRPr="000F122D" w:rsidRDefault="00B32B77" w:rsidP="00B32B77">
      <w:pPr>
        <w:pStyle w:val="TableCell"/>
      </w:pPr>
      <w:r w:rsidRPr="000F122D">
        <w:t xml:space="preserve">  </w:t>
      </w:r>
    </w:p>
    <w:p w14:paraId="2F84940C" w14:textId="77777777" w:rsidR="00B32B77" w:rsidRPr="000F122D" w:rsidRDefault="00B32B77" w:rsidP="00B32B77">
      <w:pPr>
        <w:pStyle w:val="TableCell"/>
      </w:pPr>
      <w:r w:rsidRPr="000F122D">
        <w:t xml:space="preserve">   mu_psi ~ dnorm(0, 0.5)</w:t>
      </w:r>
    </w:p>
    <w:p w14:paraId="0C3057EB" w14:textId="77777777" w:rsidR="00B32B77" w:rsidRPr="000F122D" w:rsidRDefault="00B32B77" w:rsidP="00B32B77">
      <w:pPr>
        <w:pStyle w:val="TableCell"/>
      </w:pPr>
      <w:r w:rsidRPr="000F122D">
        <w:t xml:space="preserve">   sd_psi ~ dt(0, pow(1.5, -2), 1)T(0, )</w:t>
      </w:r>
    </w:p>
    <w:p w14:paraId="35A997C1" w14:textId="77777777" w:rsidR="00B32B77" w:rsidRPr="000F122D" w:rsidRDefault="00B32B77" w:rsidP="00B32B77">
      <w:pPr>
        <w:pStyle w:val="TableCell"/>
      </w:pPr>
      <w:r w:rsidRPr="000F122D">
        <w:t xml:space="preserve">    </w:t>
      </w:r>
    </w:p>
    <w:p w14:paraId="462FA898" w14:textId="77777777" w:rsidR="00B32B77" w:rsidRPr="000F122D" w:rsidRDefault="00B32B77" w:rsidP="00B32B77">
      <w:pPr>
        <w:pStyle w:val="TableCell"/>
      </w:pPr>
      <w:r w:rsidRPr="000F122D">
        <w:t xml:space="preserve">    alpha2 ~ dnorm(0, 0.5)</w:t>
      </w:r>
    </w:p>
    <w:p w14:paraId="2D63B51F" w14:textId="77777777" w:rsidR="00B32B77" w:rsidRPr="000F122D" w:rsidRDefault="00B32B77" w:rsidP="00B32B77">
      <w:pPr>
        <w:pStyle w:val="TableCell"/>
      </w:pPr>
      <w:r w:rsidRPr="000F122D">
        <w:t xml:space="preserve">    alpha3 ~ dnorm(0, 0.5)</w:t>
      </w:r>
    </w:p>
    <w:p w14:paraId="6528414C" w14:textId="77777777" w:rsidR="00B32B77" w:rsidRPr="000F122D" w:rsidRDefault="00B32B77" w:rsidP="00B32B77">
      <w:pPr>
        <w:pStyle w:val="TableCell"/>
      </w:pPr>
      <w:r w:rsidRPr="000F122D">
        <w:t xml:space="preserve">    </w:t>
      </w:r>
    </w:p>
    <w:p w14:paraId="545DF50C" w14:textId="77777777" w:rsidR="00B32B77" w:rsidRPr="000F122D" w:rsidRDefault="00B32B77" w:rsidP="00B32B77">
      <w:pPr>
        <w:pStyle w:val="TableCell"/>
      </w:pPr>
      <w:r w:rsidRPr="000F122D">
        <w:t xml:space="preserve">    beta1 ~ dnorm(0, 0.5)</w:t>
      </w:r>
    </w:p>
    <w:p w14:paraId="338EB18A" w14:textId="77777777" w:rsidR="00B32B77" w:rsidRPr="000F122D" w:rsidRDefault="00B32B77" w:rsidP="00B32B77">
      <w:pPr>
        <w:pStyle w:val="TableCell"/>
      </w:pPr>
      <w:r w:rsidRPr="000F122D">
        <w:t xml:space="preserve">    beta2 ~ dnorm(0, 0.5)</w:t>
      </w:r>
    </w:p>
    <w:p w14:paraId="043DCF5B" w14:textId="77777777" w:rsidR="00B32B77" w:rsidRPr="000F122D" w:rsidRDefault="00B32B77" w:rsidP="00B32B77">
      <w:pPr>
        <w:pStyle w:val="TableCell"/>
      </w:pPr>
      <w:r w:rsidRPr="000F122D">
        <w:t xml:space="preserve">    </w:t>
      </w:r>
    </w:p>
    <w:p w14:paraId="52488FD4" w14:textId="77777777" w:rsidR="00B32B77" w:rsidRPr="000F122D" w:rsidRDefault="00B32B77" w:rsidP="00B32B77">
      <w:pPr>
        <w:pStyle w:val="TableCell"/>
      </w:pPr>
      <w:r w:rsidRPr="000F122D">
        <w:t xml:space="preserve">    for(t in 1:2){</w:t>
      </w:r>
    </w:p>
    <w:p w14:paraId="44C29394" w14:textId="77777777" w:rsidR="00B32B77" w:rsidRPr="000F122D" w:rsidRDefault="00B32B77" w:rsidP="00B32B77">
      <w:pPr>
        <w:pStyle w:val="TableCell"/>
      </w:pPr>
      <w:r w:rsidRPr="000F122D">
        <w:t xml:space="preserve">      mu_a1[t] ~ dnorm(0, 0.5) # fixed intercept differing by sex</w:t>
      </w:r>
    </w:p>
    <w:p w14:paraId="77A46D41" w14:textId="77777777" w:rsidR="00B32B77" w:rsidRPr="000F122D" w:rsidRDefault="00B32B77" w:rsidP="00B32B77">
      <w:pPr>
        <w:pStyle w:val="TableCell"/>
      </w:pPr>
      <w:r w:rsidRPr="000F122D">
        <w:t xml:space="preserve">    }</w:t>
      </w:r>
    </w:p>
    <w:p w14:paraId="7A00444E" w14:textId="77777777" w:rsidR="00B32B77" w:rsidRPr="000F122D" w:rsidRDefault="00B32B77" w:rsidP="00B32B77">
      <w:pPr>
        <w:pStyle w:val="TableCell"/>
      </w:pPr>
      <w:r w:rsidRPr="000F122D">
        <w:t xml:space="preserve">    </w:t>
      </w:r>
    </w:p>
    <w:p w14:paraId="7749618A" w14:textId="77777777" w:rsidR="00B32B77" w:rsidRPr="000F122D" w:rsidRDefault="00B32B77" w:rsidP="00B32B77">
      <w:pPr>
        <w:pStyle w:val="TableCell"/>
      </w:pPr>
      <w:r w:rsidRPr="000F122D">
        <w:t xml:space="preserve">    for(g in 1:n_sites) {</w:t>
      </w:r>
    </w:p>
    <w:p w14:paraId="552FD90D" w14:textId="77777777" w:rsidR="00B32B77" w:rsidRPr="000F122D" w:rsidRDefault="00B32B77" w:rsidP="00B32B77">
      <w:pPr>
        <w:pStyle w:val="TableCell"/>
      </w:pPr>
      <w:r w:rsidRPr="000F122D">
        <w:t xml:space="preserve">      </w:t>
      </w:r>
    </w:p>
    <w:p w14:paraId="4142C3F2" w14:textId="4B375B05" w:rsidR="00B32B77" w:rsidRPr="000F122D" w:rsidRDefault="00B32B77" w:rsidP="00B32B77">
      <w:pPr>
        <w:pStyle w:val="TableCell"/>
      </w:pPr>
      <w:r w:rsidRPr="000F122D">
        <w:t xml:space="preserve">    mu_psi_site[g] ~ dnorm(0, 0.5) # independent prior on augmentation intercept - fixed by site</w:t>
      </w:r>
    </w:p>
    <w:p w14:paraId="3963FCB2" w14:textId="77777777" w:rsidR="00B32B77" w:rsidRPr="000F122D" w:rsidRDefault="00B32B77" w:rsidP="00B32B77">
      <w:pPr>
        <w:pStyle w:val="TableCell"/>
      </w:pPr>
      <w:r w:rsidRPr="000F122D">
        <w:t xml:space="preserve">      </w:t>
      </w:r>
    </w:p>
    <w:p w14:paraId="4BE21414" w14:textId="77777777" w:rsidR="00B32B77" w:rsidRPr="000F122D" w:rsidRDefault="00B32B77" w:rsidP="00B32B77">
      <w:pPr>
        <w:pStyle w:val="TableCell"/>
      </w:pPr>
      <w:r w:rsidRPr="000F122D">
        <w:t xml:space="preserve">      for(k in 1:K) {</w:t>
      </w:r>
    </w:p>
    <w:p w14:paraId="3B290DD2" w14:textId="77777777" w:rsidR="00B32B77" w:rsidRPr="000F122D" w:rsidRDefault="00B32B77" w:rsidP="00B32B77">
      <w:pPr>
        <w:pStyle w:val="TableCell"/>
      </w:pPr>
      <w:r w:rsidRPr="000F122D">
        <w:t xml:space="preserve">        alpha0[g, k] ~ dnorm(mu_a0, 1 / sd_a0 / sd_a0)</w:t>
      </w:r>
    </w:p>
    <w:p w14:paraId="310400DD" w14:textId="77777777" w:rsidR="00B32B77" w:rsidRPr="000F122D" w:rsidRDefault="00B32B77" w:rsidP="00B32B77">
      <w:pPr>
        <w:pStyle w:val="TableCell"/>
      </w:pPr>
      <w:r w:rsidRPr="000F122D">
        <w:t xml:space="preserve">      }</w:t>
      </w:r>
    </w:p>
    <w:p w14:paraId="01A1F462" w14:textId="77777777" w:rsidR="00B32B77" w:rsidRPr="000F122D" w:rsidRDefault="00B32B77" w:rsidP="00B32B77">
      <w:pPr>
        <w:pStyle w:val="TableCell"/>
      </w:pPr>
      <w:r w:rsidRPr="000F122D">
        <w:t xml:space="preserve">      </w:t>
      </w:r>
    </w:p>
    <w:p w14:paraId="3D28FBC3" w14:textId="77777777" w:rsidR="00B32B77" w:rsidRPr="000F122D" w:rsidRDefault="00B32B77" w:rsidP="00B32B77">
      <w:pPr>
        <w:pStyle w:val="TableCell"/>
      </w:pPr>
      <w:r w:rsidRPr="000F122D">
        <w:t xml:space="preserve">      for(i in 1:M[g]) {</w:t>
      </w:r>
    </w:p>
    <w:p w14:paraId="684F4F77" w14:textId="77777777" w:rsidR="00B32B77" w:rsidRPr="000F122D" w:rsidRDefault="00B32B77" w:rsidP="00B32B77">
      <w:pPr>
        <w:pStyle w:val="TableCell"/>
      </w:pPr>
      <w:r w:rsidRPr="000F122D">
        <w:t xml:space="preserve">        Sex[g, i] ~ dbern(psi.sex[g])</w:t>
      </w:r>
    </w:p>
    <w:p w14:paraId="45A8758D" w14:textId="77777777" w:rsidR="00B32B77" w:rsidRPr="000F122D" w:rsidRDefault="00B32B77" w:rsidP="00B32B77">
      <w:pPr>
        <w:pStyle w:val="TableCell"/>
      </w:pPr>
      <w:r w:rsidRPr="000F122D">
        <w:t xml:space="preserve">        Sex2[g, i] &lt;- Sex[g, i] + 1</w:t>
      </w:r>
    </w:p>
    <w:p w14:paraId="6AB27C95" w14:textId="77777777" w:rsidR="00B32B77" w:rsidRPr="000F122D" w:rsidRDefault="00B32B77" w:rsidP="00B32B77">
      <w:pPr>
        <w:pStyle w:val="TableCell"/>
      </w:pPr>
      <w:r w:rsidRPr="000F122D">
        <w:t xml:space="preserve">      }</w:t>
      </w:r>
    </w:p>
    <w:p w14:paraId="5C626294" w14:textId="77777777" w:rsidR="00B32B77" w:rsidRPr="000F122D" w:rsidRDefault="00B32B77" w:rsidP="00B32B77">
      <w:pPr>
        <w:pStyle w:val="TableCell"/>
      </w:pPr>
      <w:r w:rsidRPr="000F122D">
        <w:t xml:space="preserve">      </w:t>
      </w:r>
    </w:p>
    <w:p w14:paraId="456CAAAC" w14:textId="77777777" w:rsidR="00B32B77" w:rsidRPr="000F122D" w:rsidRDefault="00B32B77" w:rsidP="00B32B77">
      <w:pPr>
        <w:pStyle w:val="TableCell"/>
      </w:pPr>
      <w:r w:rsidRPr="000F122D">
        <w:lastRenderedPageBreak/>
        <w:t xml:space="preserve">      for(t in 1:2){</w:t>
      </w:r>
    </w:p>
    <w:p w14:paraId="74DC5954" w14:textId="77777777" w:rsidR="00B32B77" w:rsidRPr="000F122D" w:rsidRDefault="00B32B77" w:rsidP="00B32B77">
      <w:pPr>
        <w:pStyle w:val="TableCell"/>
      </w:pPr>
      <w:r w:rsidRPr="000F122D">
        <w:t xml:space="preserve">        sigma[g, t] &lt;- pow(1 / (2*alpha1[g, t]), 0.5) # sd of half normal - derived parameter</w:t>
      </w:r>
    </w:p>
    <w:p w14:paraId="445BEB58" w14:textId="77777777" w:rsidR="00B32B77" w:rsidRPr="000F122D" w:rsidRDefault="00B32B77" w:rsidP="00B32B77">
      <w:pPr>
        <w:pStyle w:val="TableCell"/>
      </w:pPr>
      <w:r w:rsidRPr="000F122D">
        <w:t xml:space="preserve">        </w:t>
      </w:r>
    </w:p>
    <w:p w14:paraId="15606451" w14:textId="77777777" w:rsidR="00B32B77" w:rsidRPr="000F122D" w:rsidRDefault="00B32B77" w:rsidP="00B32B77">
      <w:pPr>
        <w:pStyle w:val="TableCell"/>
      </w:pPr>
      <w:r w:rsidRPr="000F122D">
        <w:t xml:space="preserve">        alpha1[g, t] ~ dt(0, pow(1.5, -2), 1)T(0, )</w:t>
      </w:r>
    </w:p>
    <w:p w14:paraId="63AB337A" w14:textId="77777777" w:rsidR="00B32B77" w:rsidRPr="000F122D" w:rsidRDefault="00B32B77" w:rsidP="00B32B77">
      <w:pPr>
        <w:pStyle w:val="TableCell"/>
      </w:pPr>
      <w:r w:rsidRPr="000F122D">
        <w:t xml:space="preserve">      } # t</w:t>
      </w:r>
    </w:p>
    <w:p w14:paraId="39E2AE8E" w14:textId="77777777" w:rsidR="00B32B77" w:rsidRPr="000F122D" w:rsidRDefault="00B32B77" w:rsidP="00B32B77">
      <w:pPr>
        <w:pStyle w:val="TableCell"/>
      </w:pPr>
      <w:r w:rsidRPr="000F122D">
        <w:t xml:space="preserve">      </w:t>
      </w:r>
    </w:p>
    <w:p w14:paraId="26136B32" w14:textId="77777777" w:rsidR="00B32B77" w:rsidRPr="000F122D" w:rsidRDefault="00B32B77" w:rsidP="00B32B77">
      <w:pPr>
        <w:pStyle w:val="TableCell"/>
      </w:pPr>
      <w:r w:rsidRPr="000F122D">
        <w:t xml:space="preserve">      logit(psi[g]) &lt;- mu_psi_site[g] + beta1 * depth[g] + beta2 * forest[g] </w:t>
      </w:r>
    </w:p>
    <w:p w14:paraId="52042000" w14:textId="77777777" w:rsidR="00B32B77" w:rsidRPr="000F122D" w:rsidRDefault="00B32B77" w:rsidP="00B32B77">
      <w:pPr>
        <w:pStyle w:val="TableCell"/>
      </w:pPr>
      <w:r w:rsidRPr="000F122D">
        <w:t xml:space="preserve">      psi.sex[g] ~ dunif(0, 1)</w:t>
      </w:r>
    </w:p>
    <w:p w14:paraId="034C7ABE" w14:textId="77777777" w:rsidR="00B32B77" w:rsidRPr="000F122D" w:rsidRDefault="00B32B77" w:rsidP="00B32B77">
      <w:pPr>
        <w:pStyle w:val="TableCell"/>
      </w:pPr>
      <w:r w:rsidRPr="000F122D">
        <w:t xml:space="preserve">      </w:t>
      </w:r>
    </w:p>
    <w:p w14:paraId="3825D8F3" w14:textId="77777777" w:rsidR="00B32B77" w:rsidRPr="000F122D" w:rsidRDefault="00B32B77" w:rsidP="00B32B77">
      <w:pPr>
        <w:pStyle w:val="TableCell"/>
      </w:pPr>
      <w:r w:rsidRPr="000F122D">
        <w:t xml:space="preserve">     for(i in 1:M[g]) {</w:t>
      </w:r>
    </w:p>
    <w:p w14:paraId="1F00C45C" w14:textId="77777777" w:rsidR="00B32B77" w:rsidRPr="000F122D" w:rsidRDefault="00B32B77" w:rsidP="00B32B77">
      <w:pPr>
        <w:pStyle w:val="TableCell"/>
      </w:pPr>
      <w:r w:rsidRPr="000F122D">
        <w:t xml:space="preserve">        z[g, i] ~ dbern(psi[g])</w:t>
      </w:r>
    </w:p>
    <w:p w14:paraId="7B79CE57" w14:textId="40A69E7D" w:rsidR="00B32B77" w:rsidRPr="000F122D" w:rsidRDefault="00B32B77" w:rsidP="00B32B77">
      <w:pPr>
        <w:pStyle w:val="TableCell"/>
      </w:pPr>
      <w:r w:rsidRPr="000F122D">
        <w:t xml:space="preserve">        s[g, i] ~ dunif(xlim[g, 1], xlim[g, 2])</w:t>
      </w:r>
    </w:p>
    <w:p w14:paraId="0AEDE668" w14:textId="77777777" w:rsidR="00B32B77" w:rsidRPr="000F122D" w:rsidRDefault="00B32B77" w:rsidP="00B32B77">
      <w:pPr>
        <w:pStyle w:val="TableCell"/>
      </w:pPr>
      <w:r w:rsidRPr="000F122D">
        <w:t xml:space="preserve">        </w:t>
      </w:r>
    </w:p>
    <w:p w14:paraId="63ACCE90" w14:textId="77777777" w:rsidR="00B32B77" w:rsidRPr="000F122D" w:rsidRDefault="00B32B77" w:rsidP="00B32B77">
      <w:pPr>
        <w:pStyle w:val="TableCell"/>
      </w:pPr>
      <w:r w:rsidRPr="000F122D">
        <w:t xml:space="preserve">        for(j in 1:max_trap[g]) { </w:t>
      </w:r>
    </w:p>
    <w:p w14:paraId="777D5FA6" w14:textId="77777777" w:rsidR="00B32B77" w:rsidRPr="000F122D" w:rsidRDefault="00B32B77" w:rsidP="00B32B77">
      <w:pPr>
        <w:pStyle w:val="TableCell"/>
      </w:pPr>
      <w:r w:rsidRPr="000F122D">
        <w:t xml:space="preserve">          d[g,i,j] &lt;- abs(s[g, i] - trap_locs[g, j])</w:t>
      </w:r>
    </w:p>
    <w:p w14:paraId="1FCB4E61" w14:textId="77777777" w:rsidR="00B32B77" w:rsidRPr="000F122D" w:rsidRDefault="00B32B77" w:rsidP="00B32B77">
      <w:pPr>
        <w:pStyle w:val="TableCell"/>
      </w:pPr>
      <w:r w:rsidRPr="000F122D">
        <w:t xml:space="preserve">          </w:t>
      </w:r>
    </w:p>
    <w:p w14:paraId="558AA871" w14:textId="77777777" w:rsidR="00B32B77" w:rsidRPr="000F122D" w:rsidRDefault="00B32B77" w:rsidP="00B32B77">
      <w:pPr>
        <w:pStyle w:val="TableCell"/>
      </w:pPr>
      <w:r w:rsidRPr="000F122D">
        <w:t xml:space="preserve">          for(k in 1:K) {</w:t>
      </w:r>
    </w:p>
    <w:p w14:paraId="436CE2A6" w14:textId="77777777" w:rsidR="00B32B77" w:rsidRPr="000F122D" w:rsidRDefault="00B32B77" w:rsidP="00B32B77">
      <w:pPr>
        <w:pStyle w:val="TableCell"/>
      </w:pPr>
      <w:r w:rsidRPr="000F122D">
        <w:t xml:space="preserve">            for(t in 1:2) {</w:t>
      </w:r>
    </w:p>
    <w:p w14:paraId="433FCDDA" w14:textId="77777777" w:rsidR="00B32B77" w:rsidRPr="000F122D" w:rsidRDefault="00B32B77" w:rsidP="00B32B77">
      <w:pPr>
        <w:pStyle w:val="TableCell"/>
      </w:pPr>
      <w:r w:rsidRPr="000F122D">
        <w:t xml:space="preserve">              logit(p0[g, i, j, k, t]) &lt;- alpha0[g, k] + alpha3 * Sex[g, i] + (alpha2 * C[i, k, g])  </w:t>
      </w:r>
    </w:p>
    <w:p w14:paraId="01C8EBFB" w14:textId="77777777" w:rsidR="00B32B77" w:rsidRPr="000F122D" w:rsidRDefault="00B32B77" w:rsidP="00B32B77">
      <w:pPr>
        <w:pStyle w:val="TableCell"/>
      </w:pPr>
      <w:r w:rsidRPr="000F122D">
        <w:t xml:space="preserve">            } # t</w:t>
      </w:r>
    </w:p>
    <w:p w14:paraId="1411B01D" w14:textId="77777777" w:rsidR="00B32B77" w:rsidRPr="000F122D" w:rsidRDefault="00B32B77" w:rsidP="00B32B77">
      <w:pPr>
        <w:pStyle w:val="TableCell"/>
      </w:pPr>
      <w:r w:rsidRPr="000F122D">
        <w:t xml:space="preserve">          } # k</w:t>
      </w:r>
    </w:p>
    <w:p w14:paraId="059DF74C" w14:textId="77777777" w:rsidR="00B32B77" w:rsidRPr="000F122D" w:rsidRDefault="00B32B77" w:rsidP="00B32B77">
      <w:pPr>
        <w:pStyle w:val="TableCell"/>
      </w:pPr>
      <w:r w:rsidRPr="000F122D">
        <w:t xml:space="preserve">        } # j</w:t>
      </w:r>
    </w:p>
    <w:p w14:paraId="1824CFEA" w14:textId="77777777" w:rsidR="00B32B77" w:rsidRPr="000F122D" w:rsidRDefault="00B32B77" w:rsidP="00B32B77">
      <w:pPr>
        <w:pStyle w:val="TableCell"/>
      </w:pPr>
      <w:r w:rsidRPr="000F122D">
        <w:t xml:space="preserve">      } # i    </w:t>
      </w:r>
    </w:p>
    <w:p w14:paraId="57490B6A" w14:textId="77777777" w:rsidR="00B32B77" w:rsidRPr="000F122D" w:rsidRDefault="00B32B77" w:rsidP="00B32B77">
      <w:pPr>
        <w:pStyle w:val="TableCell"/>
      </w:pPr>
      <w:r w:rsidRPr="000F122D">
        <w:t xml:space="preserve">      </w:t>
      </w:r>
    </w:p>
    <w:p w14:paraId="2847BF52" w14:textId="77777777" w:rsidR="00B32B77" w:rsidRPr="000F122D" w:rsidRDefault="00B32B77" w:rsidP="00B32B77">
      <w:pPr>
        <w:pStyle w:val="TableCell"/>
      </w:pPr>
      <w:r w:rsidRPr="000F122D">
        <w:t xml:space="preserve">      for(i in 1:M[g]) {</w:t>
      </w:r>
    </w:p>
    <w:p w14:paraId="63837026" w14:textId="77777777" w:rsidR="00B32B77" w:rsidRPr="000F122D" w:rsidRDefault="00B32B77" w:rsidP="00B32B77">
      <w:pPr>
        <w:pStyle w:val="TableCell"/>
      </w:pPr>
      <w:r w:rsidRPr="000F122D">
        <w:t xml:space="preserve">        for (j in 1:max_trap[g]) {</w:t>
      </w:r>
    </w:p>
    <w:p w14:paraId="447246F5" w14:textId="77777777" w:rsidR="00B32B77" w:rsidRPr="000F122D" w:rsidRDefault="00B32B77" w:rsidP="00B32B77">
      <w:pPr>
        <w:pStyle w:val="TableCell"/>
      </w:pPr>
      <w:r w:rsidRPr="000F122D">
        <w:t xml:space="preserve">          for (k in 1:K) {</w:t>
      </w:r>
    </w:p>
    <w:p w14:paraId="6F190715" w14:textId="77777777" w:rsidR="00B32B77" w:rsidRPr="000F122D" w:rsidRDefault="00B32B77" w:rsidP="00B32B77">
      <w:pPr>
        <w:pStyle w:val="TableCell"/>
      </w:pPr>
      <w:r w:rsidRPr="000F122D">
        <w:t xml:space="preserve">            y[i, j, k, g] ~ dbern(p[g, i, j, k])</w:t>
      </w:r>
    </w:p>
    <w:p w14:paraId="2E31A7EB" w14:textId="77777777" w:rsidR="00B32B77" w:rsidRPr="000F122D" w:rsidRDefault="00B32B77" w:rsidP="00B32B77">
      <w:pPr>
        <w:pStyle w:val="TableCell"/>
      </w:pPr>
      <w:r w:rsidRPr="000F122D">
        <w:t xml:space="preserve">            p[g, i, j, k] &lt;- z[g, i] * p0[g, i, j, k, Sex2[g, i]] * exp(- alpha1[g, Sex2[g, i]] * d[g, i,j] * d[g, i,j])</w:t>
      </w:r>
    </w:p>
    <w:p w14:paraId="42039C71" w14:textId="77777777" w:rsidR="00B32B77" w:rsidRPr="000F122D" w:rsidRDefault="00B32B77" w:rsidP="00B32B77">
      <w:pPr>
        <w:pStyle w:val="TableCell"/>
      </w:pPr>
      <w:r w:rsidRPr="000F122D">
        <w:t xml:space="preserve">          } # i</w:t>
      </w:r>
    </w:p>
    <w:p w14:paraId="1F956C20" w14:textId="77777777" w:rsidR="00B32B77" w:rsidRPr="000F122D" w:rsidRDefault="00B32B77" w:rsidP="00B32B77">
      <w:pPr>
        <w:pStyle w:val="TableCell"/>
      </w:pPr>
      <w:r w:rsidRPr="000F122D">
        <w:t xml:space="preserve">        } # j</w:t>
      </w:r>
    </w:p>
    <w:p w14:paraId="4261CFA2" w14:textId="77777777" w:rsidR="00B32B77" w:rsidRPr="000F122D" w:rsidRDefault="00B32B77" w:rsidP="00B32B77">
      <w:pPr>
        <w:pStyle w:val="TableCell"/>
      </w:pPr>
      <w:r w:rsidRPr="000F122D">
        <w:t xml:space="preserve">      } # k</w:t>
      </w:r>
    </w:p>
    <w:p w14:paraId="3D6742AF" w14:textId="77777777" w:rsidR="00B32B77" w:rsidRPr="000F122D" w:rsidRDefault="00B32B77" w:rsidP="00B32B77">
      <w:pPr>
        <w:pStyle w:val="TableCell"/>
      </w:pPr>
      <w:r w:rsidRPr="000F122D">
        <w:t xml:space="preserve">      </w:t>
      </w:r>
    </w:p>
    <w:p w14:paraId="3D75FC54" w14:textId="77777777" w:rsidR="00B32B77" w:rsidRPr="000F122D" w:rsidRDefault="00B32B77" w:rsidP="00B32B77">
      <w:pPr>
        <w:pStyle w:val="TableCell"/>
      </w:pPr>
      <w:r w:rsidRPr="000F122D">
        <w:t xml:space="preserve">      # Derived parameters</w:t>
      </w:r>
    </w:p>
    <w:p w14:paraId="725E0AAA" w14:textId="77777777" w:rsidR="00B32B77" w:rsidRPr="000F122D" w:rsidRDefault="00B32B77" w:rsidP="00B32B77">
      <w:pPr>
        <w:pStyle w:val="TableCell"/>
      </w:pPr>
      <w:r w:rsidRPr="000F122D">
        <w:t xml:space="preserve">      N[g] &lt;- sum(z[g , 1:M[g]])</w:t>
      </w:r>
    </w:p>
    <w:p w14:paraId="1CCC0808" w14:textId="77777777" w:rsidR="00B32B77" w:rsidRPr="000F122D" w:rsidRDefault="00B32B77" w:rsidP="00B32B77">
      <w:pPr>
        <w:pStyle w:val="TableCell"/>
      </w:pPr>
      <w:r w:rsidRPr="000F122D">
        <w:t xml:space="preserve">      density[g] &lt;- sum(z[g , 1:M[g]]) / (xlim[g, 2] - xlim[g, 1]) # divided distances by 100 so calculates turtles per 100 m of canal</w:t>
      </w:r>
    </w:p>
    <w:p w14:paraId="5A5CE083" w14:textId="77777777" w:rsidR="00B32B77" w:rsidRPr="000F122D" w:rsidRDefault="00B32B77" w:rsidP="00B32B77">
      <w:pPr>
        <w:pStyle w:val="TableCell"/>
      </w:pPr>
      <w:r w:rsidRPr="000F122D">
        <w:t xml:space="preserve">      sigma_site[g] &lt;- mean(sigma[g, 1:2])    </w:t>
      </w:r>
    </w:p>
    <w:p w14:paraId="381DF7FA" w14:textId="77777777" w:rsidR="00B32B77" w:rsidRPr="000F122D" w:rsidRDefault="00B32B77" w:rsidP="00B32B77">
      <w:pPr>
        <w:pStyle w:val="TableCell"/>
      </w:pPr>
      <w:r w:rsidRPr="000F122D">
        <w:t xml:space="preserve">    } # g</w:t>
      </w:r>
    </w:p>
    <w:p w14:paraId="70BF0B5B" w14:textId="77777777" w:rsidR="00B32B77" w:rsidRPr="000F122D" w:rsidRDefault="00B32B77" w:rsidP="00B32B77">
      <w:pPr>
        <w:pStyle w:val="TableCell"/>
      </w:pPr>
      <w:r w:rsidRPr="000F122D">
        <w:t xml:space="preserve">    </w:t>
      </w:r>
    </w:p>
    <w:p w14:paraId="6C23A495" w14:textId="77777777" w:rsidR="00B32B77" w:rsidRPr="000F122D" w:rsidRDefault="00B32B77" w:rsidP="00B32B77">
      <w:pPr>
        <w:pStyle w:val="TableCell"/>
      </w:pPr>
      <w:r w:rsidRPr="000F122D">
        <w:t xml:space="preserve">    for(k in 1:K) {</w:t>
      </w:r>
    </w:p>
    <w:p w14:paraId="2E6DD227" w14:textId="77777777" w:rsidR="00B32B77" w:rsidRPr="000F122D" w:rsidRDefault="00B32B77" w:rsidP="00B32B77">
      <w:pPr>
        <w:pStyle w:val="TableCell"/>
      </w:pPr>
      <w:r w:rsidRPr="000F122D">
        <w:t xml:space="preserve">     for(g in 1:n_sites) { </w:t>
      </w:r>
    </w:p>
    <w:p w14:paraId="4623FCE8" w14:textId="77777777" w:rsidR="00B32B77" w:rsidRPr="000F122D" w:rsidRDefault="00B32B77" w:rsidP="00B32B77">
      <w:pPr>
        <w:pStyle w:val="TableCell"/>
      </w:pPr>
      <w:r w:rsidRPr="000F122D">
        <w:t xml:space="preserve">        p_cap_site_day[g, k] &lt;- mean(p[g, 1:M[g], 1:max_trap[g], k])</w:t>
      </w:r>
    </w:p>
    <w:p w14:paraId="6DAA28D8" w14:textId="77777777" w:rsidR="00B32B77" w:rsidRPr="000F122D" w:rsidRDefault="00B32B77" w:rsidP="00B32B77">
      <w:pPr>
        <w:pStyle w:val="TableCell"/>
      </w:pPr>
      <w:r w:rsidRPr="000F122D">
        <w:t xml:space="preserve">        }</w:t>
      </w:r>
    </w:p>
    <w:p w14:paraId="33EDDB22" w14:textId="77777777" w:rsidR="00B32B77" w:rsidRPr="000F122D" w:rsidRDefault="00B32B77" w:rsidP="00B32B77">
      <w:pPr>
        <w:pStyle w:val="TableCell"/>
      </w:pPr>
      <w:r w:rsidRPr="000F122D">
        <w:t xml:space="preserve">      p_cap_day[k] &lt;- mean(p_cap_site_day[ , k])</w:t>
      </w:r>
    </w:p>
    <w:p w14:paraId="46FC7A26" w14:textId="77777777" w:rsidR="00B32B77" w:rsidRPr="000F122D" w:rsidRDefault="00B32B77" w:rsidP="00B32B77">
      <w:pPr>
        <w:pStyle w:val="TableCell"/>
      </w:pPr>
      <w:r w:rsidRPr="000F122D">
        <w:t xml:space="preserve">      }</w:t>
      </w:r>
    </w:p>
    <w:p w14:paraId="5EE6D2A1" w14:textId="77777777" w:rsidR="00B32B77" w:rsidRPr="000F122D" w:rsidRDefault="00B32B77" w:rsidP="00B32B77">
      <w:pPr>
        <w:pStyle w:val="TableCell"/>
      </w:pPr>
      <w:r w:rsidRPr="000F122D">
        <w:t xml:space="preserve">      </w:t>
      </w:r>
    </w:p>
    <w:p w14:paraId="582B479F" w14:textId="77777777" w:rsidR="00B32B77" w:rsidRPr="000F122D" w:rsidRDefault="00B32B77" w:rsidP="00B32B77">
      <w:pPr>
        <w:pStyle w:val="TableCell"/>
      </w:pPr>
      <w:r w:rsidRPr="000F122D">
        <w:lastRenderedPageBreak/>
        <w:t xml:space="preserve">    for(t in 1:2) {</w:t>
      </w:r>
    </w:p>
    <w:p w14:paraId="0F679680" w14:textId="77777777" w:rsidR="00B32B77" w:rsidRPr="000F122D" w:rsidRDefault="00B32B77" w:rsidP="00B32B77">
      <w:pPr>
        <w:pStyle w:val="TableCell"/>
      </w:pPr>
      <w:r w:rsidRPr="000F122D">
        <w:t xml:space="preserve">      for(g in 1:n_sites) { </w:t>
      </w:r>
    </w:p>
    <w:p w14:paraId="14056A05" w14:textId="77777777" w:rsidR="00B32B77" w:rsidRPr="000F122D" w:rsidRDefault="00B32B77" w:rsidP="00B32B77">
      <w:pPr>
        <w:pStyle w:val="TableCell"/>
      </w:pPr>
      <w:r w:rsidRPr="000F122D">
        <w:t xml:space="preserve">      for(i in 1:M[g]) {</w:t>
      </w:r>
    </w:p>
    <w:p w14:paraId="2EC0FA2A" w14:textId="77777777" w:rsidR="00B32B77" w:rsidRPr="000F122D" w:rsidRDefault="00B32B77" w:rsidP="00B32B77">
      <w:pPr>
        <w:pStyle w:val="TableCell"/>
      </w:pPr>
      <w:r w:rsidRPr="000F122D">
        <w:t xml:space="preserve">        p_cap_ind_site_sex[i, g, t] &lt;- mean(p0[g, i, 1:max_trap[g], 1:K, t])</w:t>
      </w:r>
    </w:p>
    <w:p w14:paraId="3C49E783" w14:textId="77777777" w:rsidR="00B32B77" w:rsidRPr="000F122D" w:rsidRDefault="00B32B77" w:rsidP="00B32B77">
      <w:pPr>
        <w:pStyle w:val="TableCell"/>
      </w:pPr>
      <w:r w:rsidRPr="000F122D">
        <w:t xml:space="preserve">        }</w:t>
      </w:r>
    </w:p>
    <w:p w14:paraId="7A4366A7" w14:textId="77777777" w:rsidR="00B32B77" w:rsidRPr="000F122D" w:rsidRDefault="00B32B77" w:rsidP="00B32B77">
      <w:pPr>
        <w:pStyle w:val="TableCell"/>
      </w:pPr>
      <w:r w:rsidRPr="000F122D">
        <w:t xml:space="preserve">        p_cap_site_sex[g, t] &lt;- mean(p_cap_ind_site_sex[1:M[g], g, t])</w:t>
      </w:r>
    </w:p>
    <w:p w14:paraId="06C5FB40" w14:textId="77777777" w:rsidR="00B32B77" w:rsidRPr="000F122D" w:rsidRDefault="00B32B77" w:rsidP="00B32B77">
      <w:pPr>
        <w:pStyle w:val="TableCell"/>
      </w:pPr>
      <w:r w:rsidRPr="000F122D">
        <w:t xml:space="preserve">        }</w:t>
      </w:r>
    </w:p>
    <w:p w14:paraId="74446CFC" w14:textId="77777777" w:rsidR="00B32B77" w:rsidRPr="000F122D" w:rsidRDefault="00B32B77" w:rsidP="00B32B77">
      <w:pPr>
        <w:pStyle w:val="TableCell"/>
      </w:pPr>
      <w:r w:rsidRPr="000F122D">
        <w:t xml:space="preserve">      p_cap_sex[t] &lt;- mean(p_cap_site_sex[1:n_sites, t])</w:t>
      </w:r>
    </w:p>
    <w:p w14:paraId="0015FC3B" w14:textId="77777777" w:rsidR="00B32B77" w:rsidRPr="000F122D" w:rsidRDefault="00B32B77" w:rsidP="00B32B77">
      <w:pPr>
        <w:pStyle w:val="TableCell"/>
      </w:pPr>
      <w:r w:rsidRPr="000F122D">
        <w:t xml:space="preserve">      sigma_sex[t] &lt;- mean(sigma[ , t])</w:t>
      </w:r>
    </w:p>
    <w:p w14:paraId="667A2080" w14:textId="77777777" w:rsidR="00B32B77" w:rsidRPr="000F122D" w:rsidRDefault="00B32B77" w:rsidP="00B32B77">
      <w:pPr>
        <w:pStyle w:val="TableCell"/>
      </w:pPr>
      <w:r w:rsidRPr="000F122D">
        <w:t xml:space="preserve">    }</w:t>
      </w:r>
    </w:p>
    <w:p w14:paraId="763DA9C3" w14:textId="77777777" w:rsidR="00B32B77" w:rsidRPr="000F122D" w:rsidRDefault="00B32B77" w:rsidP="00B32B77">
      <w:pPr>
        <w:pStyle w:val="TableCell"/>
      </w:pPr>
      <w:r w:rsidRPr="000F122D">
        <w:t xml:space="preserve">    </w:t>
      </w:r>
    </w:p>
    <w:p w14:paraId="36A68E75" w14:textId="77777777" w:rsidR="00B32B77" w:rsidRPr="000F122D" w:rsidRDefault="00B32B77" w:rsidP="00B32B77">
      <w:pPr>
        <w:pStyle w:val="TableCell"/>
      </w:pPr>
      <w:r w:rsidRPr="000F122D">
        <w:t xml:space="preserve">    sigma_mean &lt;- mean(sigma[ , ])</w:t>
      </w:r>
    </w:p>
    <w:p w14:paraId="2EB3F8A5" w14:textId="77777777" w:rsidR="00B32B77" w:rsidRPr="000F122D" w:rsidRDefault="00B32B77" w:rsidP="00B32B77">
      <w:pPr>
        <w:pStyle w:val="TableCell"/>
      </w:pPr>
      <w:r w:rsidRPr="000F122D">
        <w:t xml:space="preserve">    </w:t>
      </w:r>
    </w:p>
    <w:p w14:paraId="4956991F" w14:textId="77777777" w:rsidR="00B32B77" w:rsidRPr="000F122D" w:rsidRDefault="00B32B77" w:rsidP="00B32B77">
      <w:pPr>
        <w:pStyle w:val="TableCell"/>
      </w:pPr>
      <w:r w:rsidRPr="000F122D">
        <w:t xml:space="preserve">    for(g in 1:n_sites) {</w:t>
      </w:r>
    </w:p>
    <w:p w14:paraId="1A3D2988" w14:textId="77777777" w:rsidR="00B32B77" w:rsidRPr="000F122D" w:rsidRDefault="00B32B77" w:rsidP="00B32B77">
      <w:pPr>
        <w:pStyle w:val="TableCell"/>
      </w:pPr>
      <w:r w:rsidRPr="000F122D">
        <w:t xml:space="preserve">      for(i in 1:M[g]) {</w:t>
      </w:r>
    </w:p>
    <w:p w14:paraId="376F1621" w14:textId="77777777" w:rsidR="00B32B77" w:rsidRPr="000F122D" w:rsidRDefault="00B32B77" w:rsidP="00B32B77">
      <w:pPr>
        <w:pStyle w:val="TableCell"/>
      </w:pPr>
      <w:r w:rsidRPr="000F122D">
        <w:t xml:space="preserve">        p_cap_site_ind[g, i] &lt;- sum(p[g, i, 1:max_trap[g], 1:K])</w:t>
      </w:r>
    </w:p>
    <w:p w14:paraId="3BB0D405" w14:textId="77777777" w:rsidR="00B32B77" w:rsidRPr="000F122D" w:rsidRDefault="00B32B77" w:rsidP="00B32B77">
      <w:pPr>
        <w:pStyle w:val="TableCell"/>
      </w:pPr>
      <w:r w:rsidRPr="000F122D">
        <w:t xml:space="preserve">      }</w:t>
      </w:r>
    </w:p>
    <w:p w14:paraId="09C28A1A" w14:textId="77777777" w:rsidR="00B32B77" w:rsidRPr="000F122D" w:rsidRDefault="00B32B77" w:rsidP="00B32B77">
      <w:pPr>
        <w:pStyle w:val="TableCell"/>
      </w:pPr>
      <w:r w:rsidRPr="000F122D">
        <w:t xml:space="preserve">      p_cap_site[g] &lt;- mean(p_cap_site_ind[g, 1:M[g]])</w:t>
      </w:r>
    </w:p>
    <w:p w14:paraId="0738C976" w14:textId="77777777" w:rsidR="00B32B77" w:rsidRPr="000F122D" w:rsidRDefault="00B32B77" w:rsidP="00B32B77">
      <w:pPr>
        <w:pStyle w:val="TableCell"/>
      </w:pPr>
      <w:r w:rsidRPr="000F122D">
        <w:t xml:space="preserve">    }</w:t>
      </w:r>
    </w:p>
    <w:p w14:paraId="28956852" w14:textId="77777777" w:rsidR="00B32B77" w:rsidRPr="000F122D" w:rsidRDefault="00B32B77" w:rsidP="00B32B77">
      <w:pPr>
        <w:pStyle w:val="TableCell"/>
      </w:pPr>
      <w:r w:rsidRPr="000F122D">
        <w:t xml:space="preserve">    </w:t>
      </w:r>
    </w:p>
    <w:p w14:paraId="06CFCAF7" w14:textId="77777777" w:rsidR="00B32B77" w:rsidRDefault="00B32B77" w:rsidP="00B32B77">
      <w:pPr>
        <w:pStyle w:val="TableCell"/>
      </w:pPr>
      <w:r w:rsidRPr="000F122D">
        <w:t>}</w:t>
      </w:r>
    </w:p>
    <w:p w14:paraId="6CAA098B" w14:textId="77777777" w:rsidR="00B32B77" w:rsidRDefault="00B32B77" w:rsidP="00B32B77"/>
    <w:p w14:paraId="3653505B" w14:textId="2C1CE9D5" w:rsidR="00B32B77" w:rsidRDefault="00B32B77" w:rsidP="00AB3D78">
      <w:pPr>
        <w:pStyle w:val="TableTitle"/>
      </w:pPr>
    </w:p>
    <w:p w14:paraId="6C43589B" w14:textId="2970F225" w:rsidR="00B32B77" w:rsidRDefault="00B32B77" w:rsidP="00AB3D78">
      <w:pPr>
        <w:pStyle w:val="TableTitle"/>
      </w:pPr>
    </w:p>
    <w:p w14:paraId="6D064BC2" w14:textId="259534E9" w:rsidR="0048597C" w:rsidRDefault="0048597C" w:rsidP="00AB3D78">
      <w:pPr>
        <w:pStyle w:val="TableTitle"/>
      </w:pPr>
    </w:p>
    <w:p w14:paraId="681B839E" w14:textId="77777777" w:rsidR="0048597C" w:rsidRDefault="0048597C" w:rsidP="00AB3D78">
      <w:pPr>
        <w:pStyle w:val="TableTitle"/>
      </w:pPr>
    </w:p>
    <w:p w14:paraId="77369F26" w14:textId="77777777" w:rsidR="00E76479" w:rsidRPr="000B5766" w:rsidRDefault="00E76479" w:rsidP="001F7D4D">
      <w:pPr>
        <w:pStyle w:val="BodyText"/>
        <w:ind w:firstLine="0"/>
      </w:pPr>
    </w:p>
    <w:sectPr w:rsidR="00E76479" w:rsidRPr="000B5766" w:rsidSect="00DD734A">
      <w:headerReference w:type="first" r:id="rId35"/>
      <w:footerReference w:type="first" r:id="rId36"/>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A6A07" w14:textId="77777777" w:rsidR="009E7A88" w:rsidRDefault="009E7A88" w:rsidP="005964A7">
      <w:r>
        <w:separator/>
      </w:r>
    </w:p>
  </w:endnote>
  <w:endnote w:type="continuationSeparator" w:id="0">
    <w:p w14:paraId="0C53FF98" w14:textId="77777777" w:rsidR="009E7A88" w:rsidRDefault="009E7A88" w:rsidP="00596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EB Garamon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C0000" w14:textId="5C3F07C2" w:rsidR="009F2F8C" w:rsidRDefault="009F2F8C" w:rsidP="00F4579A">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24816" w14:textId="11486527" w:rsidR="009F2F8C" w:rsidRDefault="009F2F8C">
    <w:r>
      <w:rPr>
        <w:noProof/>
      </w:rPr>
      <mc:AlternateContent>
        <mc:Choice Requires="wps">
          <w:drawing>
            <wp:anchor distT="0" distB="0" distL="114300" distR="114300" simplePos="0" relativeHeight="251661312" behindDoc="0" locked="0" layoutInCell="0" allowOverlap="1" wp14:anchorId="19AEDEE7" wp14:editId="58358688">
              <wp:simplePos x="0" y="0"/>
              <wp:positionH relativeFrom="page">
                <wp:posOffset>9424416</wp:posOffset>
              </wp:positionH>
              <wp:positionV relativeFrom="page">
                <wp:posOffset>6632448</wp:posOffset>
              </wp:positionV>
              <wp:extent cx="356616" cy="2185416"/>
              <wp:effectExtent l="0" t="0" r="8890" b="1206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616" cy="2185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9F3F2" w14:textId="681685C3" w:rsidR="009F2F8C" w:rsidRPr="00FC782B" w:rsidRDefault="009F2F8C" w:rsidP="00FC782B">
                          <w:pPr>
                            <w:pStyle w:val="Footer"/>
                            <w:jc w:val="left"/>
                            <w:rPr>
                              <w:rFonts w:eastAsiaTheme="majorEastAsia"/>
                            </w:rPr>
                          </w:pPr>
                          <w:r w:rsidRPr="00FC782B">
                            <w:rPr>
                              <w:rFonts w:eastAsiaTheme="minorEastAsia"/>
                            </w:rPr>
                            <w:fldChar w:fldCharType="begin"/>
                          </w:r>
                          <w:r w:rsidRPr="00FD7980">
                            <w:instrText xml:space="preserve"> PAGE    \* MERGEFORMAT </w:instrText>
                          </w:r>
                          <w:r w:rsidRPr="00FC782B">
                            <w:rPr>
                              <w:rFonts w:eastAsiaTheme="minorEastAsia"/>
                            </w:rPr>
                            <w:fldChar w:fldCharType="separate"/>
                          </w:r>
                          <w:r w:rsidRPr="003D0148">
                            <w:rPr>
                              <w:rFonts w:eastAsiaTheme="majorEastAsia"/>
                              <w:noProof/>
                            </w:rPr>
                            <w:t>40</w:t>
                          </w:r>
                          <w:r w:rsidRPr="00FC782B">
                            <w:rPr>
                              <w:rFonts w:eastAsiaTheme="majorEastAsia"/>
                              <w:noProof/>
                            </w:rPr>
                            <w:fldChar w:fldCharType="end"/>
                          </w:r>
                        </w:p>
                      </w:txbxContent>
                    </wps:txbx>
                    <wps:bodyPr rot="0" vert="vert" wrap="square" lIns="0" tIns="0" rIns="0" bIns="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9AEDEE7" id="Rectangle 22" o:spid="_x0000_s1026" style="position:absolute;margin-left:742.1pt;margin-top:522.25pt;width:28.1pt;height:172.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" o:allowincell="f" filled="f" stroked="f">
              <v:textbox style="layout-flow:vertical;mso-fit-shape-to-text:t" inset="0,0,0,0">
                <w:txbxContent>
                  <w:p w14:paraId="64A9F3F2" w14:textId="681685C3" w:rsidR="009F2F8C" w:rsidRPr="00FC782B" w:rsidRDefault="009F2F8C" w:rsidP="00FC782B">
                    <w:pPr>
                      <w:pStyle w:val="Footer"/>
                      <w:jc w:val="left"/>
                      <w:rPr>
                        <w:rFonts w:eastAsiaTheme="majorEastAsia"/>
                      </w:rPr>
                    </w:pPr>
                    <w:r w:rsidRPr="00FC782B">
                      <w:rPr>
                        <w:rFonts w:eastAsiaTheme="minorEastAsia"/>
                      </w:rPr>
                      <w:fldChar w:fldCharType="begin"/>
                    </w:r>
                    <w:r w:rsidRPr="00FD7980">
                      <w:instrText xml:space="preserve"> PAGE    \* MERGEFORMAT </w:instrText>
                    </w:r>
                    <w:r w:rsidRPr="00FC782B">
                      <w:rPr>
                        <w:rFonts w:eastAsiaTheme="minorEastAsia"/>
                      </w:rPr>
                      <w:fldChar w:fldCharType="separate"/>
                    </w:r>
                    <w:r w:rsidRPr="003D0148">
                      <w:rPr>
                        <w:rFonts w:eastAsiaTheme="majorEastAsia"/>
                        <w:noProof/>
                      </w:rPr>
                      <w:t>40</w:t>
                    </w:r>
                    <w:r w:rsidRPr="00FC782B">
                      <w:rPr>
                        <w:rFonts w:eastAsiaTheme="majorEastAsia"/>
                        <w:noProof/>
                      </w:rP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4073B" w14:textId="77777777" w:rsidR="009F2F8C" w:rsidRDefault="009F2F8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44382" w14:textId="0B252F72" w:rsidR="009F2F8C" w:rsidRDefault="009F2F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5C951" w14:textId="77777777" w:rsidR="009E7A88" w:rsidRDefault="009E7A88" w:rsidP="005964A7">
      <w:r>
        <w:separator/>
      </w:r>
    </w:p>
  </w:footnote>
  <w:footnote w:type="continuationSeparator" w:id="0">
    <w:p w14:paraId="558E0C0A" w14:textId="77777777" w:rsidR="009E7A88" w:rsidRDefault="009E7A88" w:rsidP="005964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6601054"/>
      <w:docPartObj>
        <w:docPartGallery w:val="Page Numbers (Top of Page)"/>
        <w:docPartUnique/>
      </w:docPartObj>
    </w:sdtPr>
    <w:sdtEndPr>
      <w:rPr>
        <w:rStyle w:val="PageNumber"/>
      </w:rPr>
    </w:sdtEndPr>
    <w:sdtContent>
      <w:p w14:paraId="73E9F681" w14:textId="0A7FDC22" w:rsidR="009F2F8C" w:rsidRDefault="009F2F8C" w:rsidP="004926C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A6A3E2" w14:textId="77777777" w:rsidR="009F2F8C" w:rsidRDefault="009F2F8C" w:rsidP="00F457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9648627"/>
      <w:docPartObj>
        <w:docPartGallery w:val="Page Numbers (Top of Page)"/>
        <w:docPartUnique/>
      </w:docPartObj>
    </w:sdtPr>
    <w:sdtEndPr>
      <w:rPr>
        <w:rStyle w:val="PageNumber"/>
      </w:rPr>
    </w:sdtEndPr>
    <w:sdtContent>
      <w:p w14:paraId="5902CCA9" w14:textId="6A18C3B3" w:rsidR="009F2F8C" w:rsidRDefault="009F2F8C" w:rsidP="000838E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56B00EA2" w14:textId="77777777" w:rsidR="009F2F8C" w:rsidRDefault="009F2F8C" w:rsidP="00F4579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FB965" w14:textId="43B6CCF8" w:rsidR="009F2F8C" w:rsidRDefault="009F2F8C" w:rsidP="004926C4">
    <w:pPr>
      <w:pStyle w:val="Header"/>
      <w:ind w:right="36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7968947"/>
      <w:docPartObj>
        <w:docPartGallery w:val="Page Numbers (Top of Page)"/>
        <w:docPartUnique/>
      </w:docPartObj>
    </w:sdtPr>
    <w:sdtEndPr>
      <w:rPr>
        <w:rStyle w:val="PageNumber"/>
      </w:rPr>
    </w:sdtEndPr>
    <w:sdtContent>
      <w:p w14:paraId="1C75E8D8" w14:textId="560FB801" w:rsidR="009F2F8C" w:rsidRDefault="009F2F8C" w:rsidP="000838E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sdtContent>
  </w:sdt>
  <w:p w14:paraId="727265DB" w14:textId="77777777" w:rsidR="009F2F8C" w:rsidRDefault="009F2F8C" w:rsidP="00F4579A">
    <w:pPr>
      <w:ind w:right="36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4890819"/>
      <w:docPartObj>
        <w:docPartGallery w:val="Page Numbers (Top of Page)"/>
        <w:docPartUnique/>
      </w:docPartObj>
    </w:sdtPr>
    <w:sdtEndPr>
      <w:rPr>
        <w:rStyle w:val="PageNumber"/>
      </w:rPr>
    </w:sdtEndPr>
    <w:sdtContent>
      <w:p w14:paraId="49D471D9" w14:textId="463D3AAA" w:rsidR="009F2F8C" w:rsidRDefault="009F2F8C" w:rsidP="000838E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BBB606" w14:textId="2A44E39C" w:rsidR="009F2F8C" w:rsidRPr="00E1349A" w:rsidRDefault="009F2F8C" w:rsidP="00465407">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59F40" w14:textId="59833277" w:rsidR="00613BA9" w:rsidRDefault="00613BA9" w:rsidP="000838E3">
    <w:pPr>
      <w:pStyle w:val="Header"/>
      <w:framePr w:wrap="none" w:vAnchor="text" w:hAnchor="margin" w:xAlign="right" w:y="1"/>
      <w:rPr>
        <w:rStyle w:val="PageNumber"/>
      </w:rPr>
    </w:pPr>
  </w:p>
  <w:p w14:paraId="4DDB4F96" w14:textId="77777777" w:rsidR="00613BA9" w:rsidRPr="00E1349A" w:rsidRDefault="00613BA9" w:rsidP="00465407">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9F5E7" w14:textId="77777777" w:rsidR="001B3498" w:rsidRDefault="001B3498" w:rsidP="001B3498">
    <w:pPr>
      <w:pStyle w:val="Header"/>
      <w:framePr w:wrap="none" w:vAnchor="text" w:hAnchor="margin" w:xAlign="right" w:y="1"/>
      <w:jc w:val="center"/>
      <w:rPr>
        <w:rStyle w:val="PageNumber"/>
      </w:rPr>
    </w:pPr>
  </w:p>
  <w:p w14:paraId="00CB7C22" w14:textId="79470AF1" w:rsidR="001B3498" w:rsidRPr="00E1349A" w:rsidRDefault="001B3498" w:rsidP="00766B00">
    <w:pPr>
      <w:pStyle w:val="Header"/>
      <w:ind w:right="360"/>
    </w:pPr>
    <w:r>
      <w:t>52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9940A9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35EC04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4BE52B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4D4477D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A78B5D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8B6E83C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5568FC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79CC29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ECBEB60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5EE2711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DF0634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2D3A7C"/>
    <w:multiLevelType w:val="hybridMultilevel"/>
    <w:tmpl w:val="37BCB6B8"/>
    <w:lvl w:ilvl="0" w:tplc="0D420AE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551298"/>
    <w:multiLevelType w:val="hybridMultilevel"/>
    <w:tmpl w:val="F746F1D2"/>
    <w:lvl w:ilvl="0" w:tplc="2D2079FA">
      <w:start w:val="1"/>
      <w:numFmt w:val="decimal"/>
      <w:pStyle w:val="NumberedList"/>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285BA7"/>
    <w:multiLevelType w:val="hybridMultilevel"/>
    <w:tmpl w:val="3C3C480E"/>
    <w:lvl w:ilvl="0" w:tplc="04DCC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AA5C51"/>
    <w:multiLevelType w:val="hybridMultilevel"/>
    <w:tmpl w:val="02803B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9E2B6E"/>
    <w:multiLevelType w:val="hybridMultilevel"/>
    <w:tmpl w:val="3C3C480E"/>
    <w:lvl w:ilvl="0" w:tplc="04DCC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106340A"/>
    <w:multiLevelType w:val="hybridMultilevel"/>
    <w:tmpl w:val="794004D0"/>
    <w:lvl w:ilvl="0" w:tplc="51AEF38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61803D19"/>
    <w:multiLevelType w:val="hybridMultilevel"/>
    <w:tmpl w:val="2C62F19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BA73975"/>
    <w:multiLevelType w:val="hybridMultilevel"/>
    <w:tmpl w:val="9FDC264A"/>
    <w:lvl w:ilvl="0" w:tplc="986CE130">
      <w:start w:val="13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11"/>
  </w:num>
  <w:num w:numId="3">
    <w:abstractNumId w:val="0"/>
  </w:num>
  <w:num w:numId="4">
    <w:abstractNumId w:val="18"/>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9"/>
  </w:num>
  <w:num w:numId="16">
    <w:abstractNumId w:val="15"/>
  </w:num>
  <w:num w:numId="17">
    <w:abstractNumId w:val="17"/>
  </w:num>
  <w:num w:numId="18">
    <w:abstractNumId w:val="16"/>
  </w:num>
  <w:num w:numId="19">
    <w:abstractNumId w:val="14"/>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720"/>
  <w:drawingGridVerticalSpacing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221"/>
    <w:rsid w:val="0000013D"/>
    <w:rsid w:val="00000352"/>
    <w:rsid w:val="00000815"/>
    <w:rsid w:val="00000C1B"/>
    <w:rsid w:val="0000109D"/>
    <w:rsid w:val="00001614"/>
    <w:rsid w:val="00001900"/>
    <w:rsid w:val="00001A15"/>
    <w:rsid w:val="00001D49"/>
    <w:rsid w:val="000025F8"/>
    <w:rsid w:val="000026BA"/>
    <w:rsid w:val="000027CE"/>
    <w:rsid w:val="00003037"/>
    <w:rsid w:val="0000476D"/>
    <w:rsid w:val="000047A3"/>
    <w:rsid w:val="000049CE"/>
    <w:rsid w:val="000052CE"/>
    <w:rsid w:val="000055CB"/>
    <w:rsid w:val="000055F4"/>
    <w:rsid w:val="000058D1"/>
    <w:rsid w:val="0000595E"/>
    <w:rsid w:val="00005A51"/>
    <w:rsid w:val="00005C58"/>
    <w:rsid w:val="000064F4"/>
    <w:rsid w:val="00006E9B"/>
    <w:rsid w:val="0000755E"/>
    <w:rsid w:val="00007D3A"/>
    <w:rsid w:val="00007E60"/>
    <w:rsid w:val="00010455"/>
    <w:rsid w:val="00010626"/>
    <w:rsid w:val="00010D9D"/>
    <w:rsid w:val="0001175C"/>
    <w:rsid w:val="000118A8"/>
    <w:rsid w:val="000119EE"/>
    <w:rsid w:val="00011DB8"/>
    <w:rsid w:val="000120AC"/>
    <w:rsid w:val="0001262B"/>
    <w:rsid w:val="0001282B"/>
    <w:rsid w:val="00012C2E"/>
    <w:rsid w:val="00013121"/>
    <w:rsid w:val="000137C5"/>
    <w:rsid w:val="00013950"/>
    <w:rsid w:val="00013B4A"/>
    <w:rsid w:val="00013C71"/>
    <w:rsid w:val="00013FD8"/>
    <w:rsid w:val="00014424"/>
    <w:rsid w:val="00014455"/>
    <w:rsid w:val="000145F7"/>
    <w:rsid w:val="00014860"/>
    <w:rsid w:val="00014A15"/>
    <w:rsid w:val="00014C3F"/>
    <w:rsid w:val="00014DA6"/>
    <w:rsid w:val="00014E42"/>
    <w:rsid w:val="00015139"/>
    <w:rsid w:val="000152C7"/>
    <w:rsid w:val="000154B1"/>
    <w:rsid w:val="000156A0"/>
    <w:rsid w:val="00015B4A"/>
    <w:rsid w:val="00015C50"/>
    <w:rsid w:val="000165AB"/>
    <w:rsid w:val="000165B1"/>
    <w:rsid w:val="00016669"/>
    <w:rsid w:val="00016B29"/>
    <w:rsid w:val="00017392"/>
    <w:rsid w:val="000175BC"/>
    <w:rsid w:val="00017787"/>
    <w:rsid w:val="00017853"/>
    <w:rsid w:val="000201E0"/>
    <w:rsid w:val="000201F2"/>
    <w:rsid w:val="00020929"/>
    <w:rsid w:val="00020B3A"/>
    <w:rsid w:val="00020DE7"/>
    <w:rsid w:val="00020ECF"/>
    <w:rsid w:val="000212E7"/>
    <w:rsid w:val="0002134F"/>
    <w:rsid w:val="000215A4"/>
    <w:rsid w:val="000219D9"/>
    <w:rsid w:val="00021C93"/>
    <w:rsid w:val="000224C3"/>
    <w:rsid w:val="00022636"/>
    <w:rsid w:val="00023417"/>
    <w:rsid w:val="00023EE5"/>
    <w:rsid w:val="000243D7"/>
    <w:rsid w:val="000245A6"/>
    <w:rsid w:val="00025544"/>
    <w:rsid w:val="00025F29"/>
    <w:rsid w:val="0002678C"/>
    <w:rsid w:val="000271D2"/>
    <w:rsid w:val="000272BC"/>
    <w:rsid w:val="00027435"/>
    <w:rsid w:val="00027C03"/>
    <w:rsid w:val="000303CC"/>
    <w:rsid w:val="000304C5"/>
    <w:rsid w:val="000306E0"/>
    <w:rsid w:val="00030716"/>
    <w:rsid w:val="00030B8A"/>
    <w:rsid w:val="00030E76"/>
    <w:rsid w:val="000310EE"/>
    <w:rsid w:val="000313B6"/>
    <w:rsid w:val="00031529"/>
    <w:rsid w:val="00031861"/>
    <w:rsid w:val="00031E0C"/>
    <w:rsid w:val="000320A2"/>
    <w:rsid w:val="000333BE"/>
    <w:rsid w:val="000338A0"/>
    <w:rsid w:val="00033B0A"/>
    <w:rsid w:val="00033B69"/>
    <w:rsid w:val="0003414D"/>
    <w:rsid w:val="00034A55"/>
    <w:rsid w:val="00034DCA"/>
    <w:rsid w:val="00035384"/>
    <w:rsid w:val="000355E7"/>
    <w:rsid w:val="00035A28"/>
    <w:rsid w:val="00035F1C"/>
    <w:rsid w:val="00036AD4"/>
    <w:rsid w:val="00036AEB"/>
    <w:rsid w:val="00036CFE"/>
    <w:rsid w:val="00037180"/>
    <w:rsid w:val="00037239"/>
    <w:rsid w:val="0003737B"/>
    <w:rsid w:val="000373B0"/>
    <w:rsid w:val="000374B4"/>
    <w:rsid w:val="000374F8"/>
    <w:rsid w:val="000378EB"/>
    <w:rsid w:val="00037A76"/>
    <w:rsid w:val="00037EFE"/>
    <w:rsid w:val="00040209"/>
    <w:rsid w:val="00040533"/>
    <w:rsid w:val="0004055F"/>
    <w:rsid w:val="000405EC"/>
    <w:rsid w:val="00040C0A"/>
    <w:rsid w:val="00040F4B"/>
    <w:rsid w:val="00041171"/>
    <w:rsid w:val="000415B7"/>
    <w:rsid w:val="00041F94"/>
    <w:rsid w:val="00042429"/>
    <w:rsid w:val="00042AF9"/>
    <w:rsid w:val="0004306E"/>
    <w:rsid w:val="000432C9"/>
    <w:rsid w:val="00043587"/>
    <w:rsid w:val="0004364F"/>
    <w:rsid w:val="00043E61"/>
    <w:rsid w:val="00043E6A"/>
    <w:rsid w:val="00043E80"/>
    <w:rsid w:val="000440CC"/>
    <w:rsid w:val="000441B5"/>
    <w:rsid w:val="00044C66"/>
    <w:rsid w:val="0004510A"/>
    <w:rsid w:val="00045179"/>
    <w:rsid w:val="000455A3"/>
    <w:rsid w:val="00045FEE"/>
    <w:rsid w:val="0004658C"/>
    <w:rsid w:val="000468E5"/>
    <w:rsid w:val="00046A06"/>
    <w:rsid w:val="00046E9F"/>
    <w:rsid w:val="000471CB"/>
    <w:rsid w:val="00047283"/>
    <w:rsid w:val="00047717"/>
    <w:rsid w:val="00047A51"/>
    <w:rsid w:val="000500BA"/>
    <w:rsid w:val="0005014D"/>
    <w:rsid w:val="00050341"/>
    <w:rsid w:val="00050524"/>
    <w:rsid w:val="000505F8"/>
    <w:rsid w:val="00050CB5"/>
    <w:rsid w:val="00051185"/>
    <w:rsid w:val="0005126F"/>
    <w:rsid w:val="000512E4"/>
    <w:rsid w:val="00051315"/>
    <w:rsid w:val="000513C8"/>
    <w:rsid w:val="0005256D"/>
    <w:rsid w:val="00052629"/>
    <w:rsid w:val="00052D70"/>
    <w:rsid w:val="00052E26"/>
    <w:rsid w:val="000535C7"/>
    <w:rsid w:val="0005364E"/>
    <w:rsid w:val="000537C5"/>
    <w:rsid w:val="000546C8"/>
    <w:rsid w:val="000546EA"/>
    <w:rsid w:val="0005471D"/>
    <w:rsid w:val="00054A48"/>
    <w:rsid w:val="000551CC"/>
    <w:rsid w:val="00055A91"/>
    <w:rsid w:val="00055BAD"/>
    <w:rsid w:val="000560A8"/>
    <w:rsid w:val="000564C4"/>
    <w:rsid w:val="000565C1"/>
    <w:rsid w:val="000569D9"/>
    <w:rsid w:val="00056F8F"/>
    <w:rsid w:val="000570CD"/>
    <w:rsid w:val="00057215"/>
    <w:rsid w:val="0005729E"/>
    <w:rsid w:val="0005750C"/>
    <w:rsid w:val="00057A30"/>
    <w:rsid w:val="00057AAA"/>
    <w:rsid w:val="00057D80"/>
    <w:rsid w:val="00057E9A"/>
    <w:rsid w:val="0006001D"/>
    <w:rsid w:val="0006038B"/>
    <w:rsid w:val="000609E3"/>
    <w:rsid w:val="00060F23"/>
    <w:rsid w:val="0006192E"/>
    <w:rsid w:val="00061E5D"/>
    <w:rsid w:val="000623D6"/>
    <w:rsid w:val="00062499"/>
    <w:rsid w:val="00062AFC"/>
    <w:rsid w:val="00062BA2"/>
    <w:rsid w:val="00062C9D"/>
    <w:rsid w:val="00062E6B"/>
    <w:rsid w:val="00063279"/>
    <w:rsid w:val="00063A37"/>
    <w:rsid w:val="00063DD1"/>
    <w:rsid w:val="0006413C"/>
    <w:rsid w:val="000647A1"/>
    <w:rsid w:val="00064D78"/>
    <w:rsid w:val="00065685"/>
    <w:rsid w:val="000659DB"/>
    <w:rsid w:val="00065A0B"/>
    <w:rsid w:val="00065D41"/>
    <w:rsid w:val="00065D80"/>
    <w:rsid w:val="000664F6"/>
    <w:rsid w:val="00066C10"/>
    <w:rsid w:val="00066EB3"/>
    <w:rsid w:val="0006729A"/>
    <w:rsid w:val="000673BA"/>
    <w:rsid w:val="0006749A"/>
    <w:rsid w:val="000677C1"/>
    <w:rsid w:val="0006798D"/>
    <w:rsid w:val="00067B68"/>
    <w:rsid w:val="00070110"/>
    <w:rsid w:val="00070504"/>
    <w:rsid w:val="00070568"/>
    <w:rsid w:val="000706A5"/>
    <w:rsid w:val="0007077C"/>
    <w:rsid w:val="00070BCC"/>
    <w:rsid w:val="00070D96"/>
    <w:rsid w:val="00070F93"/>
    <w:rsid w:val="0007156F"/>
    <w:rsid w:val="0007185D"/>
    <w:rsid w:val="000719CD"/>
    <w:rsid w:val="00071C7F"/>
    <w:rsid w:val="00072792"/>
    <w:rsid w:val="0007322C"/>
    <w:rsid w:val="000733A5"/>
    <w:rsid w:val="0007376A"/>
    <w:rsid w:val="00073958"/>
    <w:rsid w:val="00073D57"/>
    <w:rsid w:val="00074077"/>
    <w:rsid w:val="0007421A"/>
    <w:rsid w:val="00074512"/>
    <w:rsid w:val="0007468B"/>
    <w:rsid w:val="00074EBB"/>
    <w:rsid w:val="00075418"/>
    <w:rsid w:val="00075857"/>
    <w:rsid w:val="00075FD4"/>
    <w:rsid w:val="000761FF"/>
    <w:rsid w:val="000763F5"/>
    <w:rsid w:val="00076E23"/>
    <w:rsid w:val="00076F2A"/>
    <w:rsid w:val="00076FA0"/>
    <w:rsid w:val="0007705E"/>
    <w:rsid w:val="00077186"/>
    <w:rsid w:val="000772AA"/>
    <w:rsid w:val="0007797F"/>
    <w:rsid w:val="00077AC9"/>
    <w:rsid w:val="00080228"/>
    <w:rsid w:val="000803CD"/>
    <w:rsid w:val="00080495"/>
    <w:rsid w:val="00080C5B"/>
    <w:rsid w:val="00081140"/>
    <w:rsid w:val="00082687"/>
    <w:rsid w:val="0008283F"/>
    <w:rsid w:val="00082CA7"/>
    <w:rsid w:val="00082D10"/>
    <w:rsid w:val="00082ED8"/>
    <w:rsid w:val="0008309C"/>
    <w:rsid w:val="000838E3"/>
    <w:rsid w:val="00083A45"/>
    <w:rsid w:val="00083B53"/>
    <w:rsid w:val="00083DDA"/>
    <w:rsid w:val="00083E7C"/>
    <w:rsid w:val="00083EEA"/>
    <w:rsid w:val="000842D7"/>
    <w:rsid w:val="000843AA"/>
    <w:rsid w:val="00084EEA"/>
    <w:rsid w:val="000853FA"/>
    <w:rsid w:val="0008572F"/>
    <w:rsid w:val="000858F7"/>
    <w:rsid w:val="00085DA0"/>
    <w:rsid w:val="00085F41"/>
    <w:rsid w:val="00086998"/>
    <w:rsid w:val="00086B7D"/>
    <w:rsid w:val="00086BDB"/>
    <w:rsid w:val="00086C0E"/>
    <w:rsid w:val="00086E7A"/>
    <w:rsid w:val="000871E8"/>
    <w:rsid w:val="0009048D"/>
    <w:rsid w:val="0009069C"/>
    <w:rsid w:val="00090DB5"/>
    <w:rsid w:val="00090E6B"/>
    <w:rsid w:val="000912FB"/>
    <w:rsid w:val="000916D0"/>
    <w:rsid w:val="00092096"/>
    <w:rsid w:val="000921A4"/>
    <w:rsid w:val="0009227A"/>
    <w:rsid w:val="000926AF"/>
    <w:rsid w:val="00092FEF"/>
    <w:rsid w:val="00093A87"/>
    <w:rsid w:val="000940CF"/>
    <w:rsid w:val="000940EB"/>
    <w:rsid w:val="0009443C"/>
    <w:rsid w:val="00094C0A"/>
    <w:rsid w:val="00094D0A"/>
    <w:rsid w:val="00094EAD"/>
    <w:rsid w:val="00095A08"/>
    <w:rsid w:val="00095A91"/>
    <w:rsid w:val="00096A1A"/>
    <w:rsid w:val="00096CA8"/>
    <w:rsid w:val="00096EBF"/>
    <w:rsid w:val="000974B7"/>
    <w:rsid w:val="000974BF"/>
    <w:rsid w:val="000979E0"/>
    <w:rsid w:val="00097C7D"/>
    <w:rsid w:val="00097E83"/>
    <w:rsid w:val="000A0027"/>
    <w:rsid w:val="000A0207"/>
    <w:rsid w:val="000A05BB"/>
    <w:rsid w:val="000A1135"/>
    <w:rsid w:val="000A14DC"/>
    <w:rsid w:val="000A1794"/>
    <w:rsid w:val="000A1EEA"/>
    <w:rsid w:val="000A2459"/>
    <w:rsid w:val="000A277B"/>
    <w:rsid w:val="000A2A2E"/>
    <w:rsid w:val="000A2AF3"/>
    <w:rsid w:val="000A3190"/>
    <w:rsid w:val="000A31F2"/>
    <w:rsid w:val="000A354F"/>
    <w:rsid w:val="000A385B"/>
    <w:rsid w:val="000A3D04"/>
    <w:rsid w:val="000A4117"/>
    <w:rsid w:val="000A49C7"/>
    <w:rsid w:val="000A4A5C"/>
    <w:rsid w:val="000A4DA8"/>
    <w:rsid w:val="000A5295"/>
    <w:rsid w:val="000A554F"/>
    <w:rsid w:val="000A5A7C"/>
    <w:rsid w:val="000A5CCF"/>
    <w:rsid w:val="000A6EA7"/>
    <w:rsid w:val="000A6FD6"/>
    <w:rsid w:val="000A71BF"/>
    <w:rsid w:val="000A7C8F"/>
    <w:rsid w:val="000B06F8"/>
    <w:rsid w:val="000B0813"/>
    <w:rsid w:val="000B0BB5"/>
    <w:rsid w:val="000B15A5"/>
    <w:rsid w:val="000B178A"/>
    <w:rsid w:val="000B1853"/>
    <w:rsid w:val="000B1C09"/>
    <w:rsid w:val="000B28F4"/>
    <w:rsid w:val="000B2B57"/>
    <w:rsid w:val="000B309C"/>
    <w:rsid w:val="000B37C9"/>
    <w:rsid w:val="000B39FE"/>
    <w:rsid w:val="000B3CF4"/>
    <w:rsid w:val="000B3F11"/>
    <w:rsid w:val="000B450A"/>
    <w:rsid w:val="000B50E0"/>
    <w:rsid w:val="000B5249"/>
    <w:rsid w:val="000B53E5"/>
    <w:rsid w:val="000B5600"/>
    <w:rsid w:val="000B5766"/>
    <w:rsid w:val="000B5A38"/>
    <w:rsid w:val="000B5AE0"/>
    <w:rsid w:val="000B62B6"/>
    <w:rsid w:val="000B67CA"/>
    <w:rsid w:val="000B6EDF"/>
    <w:rsid w:val="000B6F95"/>
    <w:rsid w:val="000B7017"/>
    <w:rsid w:val="000B727B"/>
    <w:rsid w:val="000B7858"/>
    <w:rsid w:val="000B79A2"/>
    <w:rsid w:val="000B7C71"/>
    <w:rsid w:val="000C0919"/>
    <w:rsid w:val="000C0E18"/>
    <w:rsid w:val="000C14E3"/>
    <w:rsid w:val="000C15DA"/>
    <w:rsid w:val="000C2A04"/>
    <w:rsid w:val="000C2DF1"/>
    <w:rsid w:val="000C2F1A"/>
    <w:rsid w:val="000C30D0"/>
    <w:rsid w:val="000C311D"/>
    <w:rsid w:val="000C331E"/>
    <w:rsid w:val="000C3E7C"/>
    <w:rsid w:val="000C3F73"/>
    <w:rsid w:val="000C4152"/>
    <w:rsid w:val="000C45A5"/>
    <w:rsid w:val="000C45FD"/>
    <w:rsid w:val="000C496E"/>
    <w:rsid w:val="000C4DFE"/>
    <w:rsid w:val="000C5C7C"/>
    <w:rsid w:val="000C5E06"/>
    <w:rsid w:val="000C5F22"/>
    <w:rsid w:val="000C5F3B"/>
    <w:rsid w:val="000C616C"/>
    <w:rsid w:val="000C6480"/>
    <w:rsid w:val="000C6581"/>
    <w:rsid w:val="000C737D"/>
    <w:rsid w:val="000C7C5E"/>
    <w:rsid w:val="000C7D0B"/>
    <w:rsid w:val="000C7D35"/>
    <w:rsid w:val="000D001A"/>
    <w:rsid w:val="000D041D"/>
    <w:rsid w:val="000D04AA"/>
    <w:rsid w:val="000D0D56"/>
    <w:rsid w:val="000D15F7"/>
    <w:rsid w:val="000D1D43"/>
    <w:rsid w:val="000D1FA0"/>
    <w:rsid w:val="000D209C"/>
    <w:rsid w:val="000D21CA"/>
    <w:rsid w:val="000D2F65"/>
    <w:rsid w:val="000D3268"/>
    <w:rsid w:val="000D33CF"/>
    <w:rsid w:val="000D3408"/>
    <w:rsid w:val="000D353F"/>
    <w:rsid w:val="000D3DE3"/>
    <w:rsid w:val="000D3DE7"/>
    <w:rsid w:val="000D3EBD"/>
    <w:rsid w:val="000D409D"/>
    <w:rsid w:val="000D439C"/>
    <w:rsid w:val="000D4483"/>
    <w:rsid w:val="000D4A25"/>
    <w:rsid w:val="000D4A42"/>
    <w:rsid w:val="000D4BCA"/>
    <w:rsid w:val="000D54D9"/>
    <w:rsid w:val="000D57EF"/>
    <w:rsid w:val="000D58E0"/>
    <w:rsid w:val="000D6510"/>
    <w:rsid w:val="000D6672"/>
    <w:rsid w:val="000D6694"/>
    <w:rsid w:val="000D66D2"/>
    <w:rsid w:val="000D67A1"/>
    <w:rsid w:val="000D7611"/>
    <w:rsid w:val="000D79E7"/>
    <w:rsid w:val="000E0304"/>
    <w:rsid w:val="000E10A7"/>
    <w:rsid w:val="000E1411"/>
    <w:rsid w:val="000E1B8C"/>
    <w:rsid w:val="000E1D78"/>
    <w:rsid w:val="000E1F8D"/>
    <w:rsid w:val="000E24A3"/>
    <w:rsid w:val="000E2894"/>
    <w:rsid w:val="000E2C62"/>
    <w:rsid w:val="000E2C7C"/>
    <w:rsid w:val="000E3237"/>
    <w:rsid w:val="000E3D0E"/>
    <w:rsid w:val="000E3D14"/>
    <w:rsid w:val="000E41DF"/>
    <w:rsid w:val="000E43CB"/>
    <w:rsid w:val="000E4563"/>
    <w:rsid w:val="000E4844"/>
    <w:rsid w:val="000E4F9F"/>
    <w:rsid w:val="000E61C4"/>
    <w:rsid w:val="000E664A"/>
    <w:rsid w:val="000E6AE1"/>
    <w:rsid w:val="000E7574"/>
    <w:rsid w:val="000E7786"/>
    <w:rsid w:val="000E7F1C"/>
    <w:rsid w:val="000E7F56"/>
    <w:rsid w:val="000F0088"/>
    <w:rsid w:val="000F022F"/>
    <w:rsid w:val="000F0246"/>
    <w:rsid w:val="000F0385"/>
    <w:rsid w:val="000F0B59"/>
    <w:rsid w:val="000F0C8B"/>
    <w:rsid w:val="000F0DE9"/>
    <w:rsid w:val="000F11B3"/>
    <w:rsid w:val="000F18B9"/>
    <w:rsid w:val="000F1DBC"/>
    <w:rsid w:val="000F2167"/>
    <w:rsid w:val="000F2FA2"/>
    <w:rsid w:val="000F3250"/>
    <w:rsid w:val="000F34E9"/>
    <w:rsid w:val="000F35F1"/>
    <w:rsid w:val="000F3600"/>
    <w:rsid w:val="000F4377"/>
    <w:rsid w:val="000F48A3"/>
    <w:rsid w:val="000F4C99"/>
    <w:rsid w:val="000F4DAE"/>
    <w:rsid w:val="000F4F66"/>
    <w:rsid w:val="000F5091"/>
    <w:rsid w:val="000F50EE"/>
    <w:rsid w:val="000F5942"/>
    <w:rsid w:val="000F5A4F"/>
    <w:rsid w:val="000F649E"/>
    <w:rsid w:val="000F693D"/>
    <w:rsid w:val="000F7370"/>
    <w:rsid w:val="000F73A5"/>
    <w:rsid w:val="000F73CD"/>
    <w:rsid w:val="000F7E62"/>
    <w:rsid w:val="000F7FDD"/>
    <w:rsid w:val="0010090B"/>
    <w:rsid w:val="001009AC"/>
    <w:rsid w:val="00100C3A"/>
    <w:rsid w:val="00100EEE"/>
    <w:rsid w:val="00100F3D"/>
    <w:rsid w:val="00100FA4"/>
    <w:rsid w:val="00100FC8"/>
    <w:rsid w:val="0010195C"/>
    <w:rsid w:val="00101C57"/>
    <w:rsid w:val="0010278B"/>
    <w:rsid w:val="00102FC5"/>
    <w:rsid w:val="00103399"/>
    <w:rsid w:val="00103CF6"/>
    <w:rsid w:val="00103F0C"/>
    <w:rsid w:val="0010428C"/>
    <w:rsid w:val="00104605"/>
    <w:rsid w:val="00104A43"/>
    <w:rsid w:val="00104A4D"/>
    <w:rsid w:val="00104B28"/>
    <w:rsid w:val="00104D94"/>
    <w:rsid w:val="00105F83"/>
    <w:rsid w:val="001060E3"/>
    <w:rsid w:val="001061E9"/>
    <w:rsid w:val="0010697D"/>
    <w:rsid w:val="00106A72"/>
    <w:rsid w:val="00107468"/>
    <w:rsid w:val="001101DF"/>
    <w:rsid w:val="00110647"/>
    <w:rsid w:val="00110D28"/>
    <w:rsid w:val="00110FA0"/>
    <w:rsid w:val="001111CB"/>
    <w:rsid w:val="0011124C"/>
    <w:rsid w:val="00111605"/>
    <w:rsid w:val="0011197B"/>
    <w:rsid w:val="00111D37"/>
    <w:rsid w:val="0011266A"/>
    <w:rsid w:val="00112DBE"/>
    <w:rsid w:val="00112DDF"/>
    <w:rsid w:val="00112F2E"/>
    <w:rsid w:val="00113312"/>
    <w:rsid w:val="00113360"/>
    <w:rsid w:val="00113594"/>
    <w:rsid w:val="001135D1"/>
    <w:rsid w:val="001135ED"/>
    <w:rsid w:val="00114110"/>
    <w:rsid w:val="001141B9"/>
    <w:rsid w:val="001143B5"/>
    <w:rsid w:val="001144B6"/>
    <w:rsid w:val="00114A42"/>
    <w:rsid w:val="00114B20"/>
    <w:rsid w:val="00114B8B"/>
    <w:rsid w:val="00114D13"/>
    <w:rsid w:val="0011525C"/>
    <w:rsid w:val="001154F3"/>
    <w:rsid w:val="00115783"/>
    <w:rsid w:val="001169CD"/>
    <w:rsid w:val="00116EAB"/>
    <w:rsid w:val="001202CB"/>
    <w:rsid w:val="00120533"/>
    <w:rsid w:val="00120E6E"/>
    <w:rsid w:val="0012107F"/>
    <w:rsid w:val="00121162"/>
    <w:rsid w:val="001211C0"/>
    <w:rsid w:val="00121295"/>
    <w:rsid w:val="00121519"/>
    <w:rsid w:val="00121FAA"/>
    <w:rsid w:val="0012228D"/>
    <w:rsid w:val="00122431"/>
    <w:rsid w:val="001224D2"/>
    <w:rsid w:val="0012274B"/>
    <w:rsid w:val="00122C15"/>
    <w:rsid w:val="001238E0"/>
    <w:rsid w:val="0012402D"/>
    <w:rsid w:val="00124D2B"/>
    <w:rsid w:val="001257C5"/>
    <w:rsid w:val="00125E95"/>
    <w:rsid w:val="00126020"/>
    <w:rsid w:val="0012664C"/>
    <w:rsid w:val="00126999"/>
    <w:rsid w:val="00126B62"/>
    <w:rsid w:val="00126D8E"/>
    <w:rsid w:val="001300A0"/>
    <w:rsid w:val="001301B2"/>
    <w:rsid w:val="00130257"/>
    <w:rsid w:val="00130732"/>
    <w:rsid w:val="0013079A"/>
    <w:rsid w:val="00130C75"/>
    <w:rsid w:val="00130D8E"/>
    <w:rsid w:val="00130DFF"/>
    <w:rsid w:val="00131080"/>
    <w:rsid w:val="001313F7"/>
    <w:rsid w:val="00131905"/>
    <w:rsid w:val="00131991"/>
    <w:rsid w:val="00132140"/>
    <w:rsid w:val="00132313"/>
    <w:rsid w:val="00132315"/>
    <w:rsid w:val="0013232C"/>
    <w:rsid w:val="00132F99"/>
    <w:rsid w:val="00133CBC"/>
    <w:rsid w:val="00133D94"/>
    <w:rsid w:val="00133FBB"/>
    <w:rsid w:val="001345B7"/>
    <w:rsid w:val="001348A1"/>
    <w:rsid w:val="00134921"/>
    <w:rsid w:val="00134CE1"/>
    <w:rsid w:val="00134FBC"/>
    <w:rsid w:val="001351FC"/>
    <w:rsid w:val="0013524A"/>
    <w:rsid w:val="001356C8"/>
    <w:rsid w:val="0013572A"/>
    <w:rsid w:val="001358B6"/>
    <w:rsid w:val="00135A64"/>
    <w:rsid w:val="00135B00"/>
    <w:rsid w:val="00135BC5"/>
    <w:rsid w:val="00136AB9"/>
    <w:rsid w:val="00136D96"/>
    <w:rsid w:val="001374CD"/>
    <w:rsid w:val="001374E3"/>
    <w:rsid w:val="001375C5"/>
    <w:rsid w:val="00137643"/>
    <w:rsid w:val="00137A19"/>
    <w:rsid w:val="00137D4B"/>
    <w:rsid w:val="0014045A"/>
    <w:rsid w:val="00140F92"/>
    <w:rsid w:val="001413BC"/>
    <w:rsid w:val="001414BD"/>
    <w:rsid w:val="001415EA"/>
    <w:rsid w:val="001417AE"/>
    <w:rsid w:val="00141DDD"/>
    <w:rsid w:val="0014202F"/>
    <w:rsid w:val="001422EF"/>
    <w:rsid w:val="001429BE"/>
    <w:rsid w:val="001430FC"/>
    <w:rsid w:val="001434BA"/>
    <w:rsid w:val="0014375A"/>
    <w:rsid w:val="00143DC1"/>
    <w:rsid w:val="00143E8A"/>
    <w:rsid w:val="00144702"/>
    <w:rsid w:val="00144778"/>
    <w:rsid w:val="0014488D"/>
    <w:rsid w:val="00144D9F"/>
    <w:rsid w:val="0014504C"/>
    <w:rsid w:val="001453AD"/>
    <w:rsid w:val="00145614"/>
    <w:rsid w:val="0014563A"/>
    <w:rsid w:val="00145AD7"/>
    <w:rsid w:val="0014613C"/>
    <w:rsid w:val="001465E7"/>
    <w:rsid w:val="0014673A"/>
    <w:rsid w:val="00146B2D"/>
    <w:rsid w:val="00146B9A"/>
    <w:rsid w:val="00146F79"/>
    <w:rsid w:val="00146FD4"/>
    <w:rsid w:val="00147991"/>
    <w:rsid w:val="00147C3C"/>
    <w:rsid w:val="001503A7"/>
    <w:rsid w:val="0015066D"/>
    <w:rsid w:val="00150C78"/>
    <w:rsid w:val="00150F5B"/>
    <w:rsid w:val="00150F8D"/>
    <w:rsid w:val="00151511"/>
    <w:rsid w:val="001515E9"/>
    <w:rsid w:val="0015186E"/>
    <w:rsid w:val="00151BE1"/>
    <w:rsid w:val="00151CDA"/>
    <w:rsid w:val="001525A8"/>
    <w:rsid w:val="0015261A"/>
    <w:rsid w:val="001527FC"/>
    <w:rsid w:val="0015341A"/>
    <w:rsid w:val="001534A6"/>
    <w:rsid w:val="001537BC"/>
    <w:rsid w:val="001537CA"/>
    <w:rsid w:val="00153E9B"/>
    <w:rsid w:val="00154186"/>
    <w:rsid w:val="00154762"/>
    <w:rsid w:val="00154C03"/>
    <w:rsid w:val="00155152"/>
    <w:rsid w:val="001551E2"/>
    <w:rsid w:val="00155284"/>
    <w:rsid w:val="00155625"/>
    <w:rsid w:val="00155663"/>
    <w:rsid w:val="001558E5"/>
    <w:rsid w:val="00155F07"/>
    <w:rsid w:val="001562F7"/>
    <w:rsid w:val="001567F2"/>
    <w:rsid w:val="00156E2A"/>
    <w:rsid w:val="00157CF2"/>
    <w:rsid w:val="00157F3A"/>
    <w:rsid w:val="00160E04"/>
    <w:rsid w:val="00160E66"/>
    <w:rsid w:val="00161497"/>
    <w:rsid w:val="00161817"/>
    <w:rsid w:val="00161981"/>
    <w:rsid w:val="00162170"/>
    <w:rsid w:val="0016337C"/>
    <w:rsid w:val="00163E36"/>
    <w:rsid w:val="0016466F"/>
    <w:rsid w:val="001646B1"/>
    <w:rsid w:val="00164F53"/>
    <w:rsid w:val="00164FAF"/>
    <w:rsid w:val="001659E8"/>
    <w:rsid w:val="00165BDB"/>
    <w:rsid w:val="00165F7D"/>
    <w:rsid w:val="001662D8"/>
    <w:rsid w:val="00166395"/>
    <w:rsid w:val="00166633"/>
    <w:rsid w:val="00166985"/>
    <w:rsid w:val="00167286"/>
    <w:rsid w:val="0016760E"/>
    <w:rsid w:val="00167768"/>
    <w:rsid w:val="00167814"/>
    <w:rsid w:val="00167A09"/>
    <w:rsid w:val="00167B92"/>
    <w:rsid w:val="00167D05"/>
    <w:rsid w:val="001702D6"/>
    <w:rsid w:val="00170557"/>
    <w:rsid w:val="00171695"/>
    <w:rsid w:val="001722FE"/>
    <w:rsid w:val="00172329"/>
    <w:rsid w:val="00172C50"/>
    <w:rsid w:val="00172DA6"/>
    <w:rsid w:val="00172E44"/>
    <w:rsid w:val="0017353D"/>
    <w:rsid w:val="001736FC"/>
    <w:rsid w:val="00173C43"/>
    <w:rsid w:val="00173CC4"/>
    <w:rsid w:val="00173F42"/>
    <w:rsid w:val="0017415A"/>
    <w:rsid w:val="00174208"/>
    <w:rsid w:val="001743A1"/>
    <w:rsid w:val="001743BC"/>
    <w:rsid w:val="00174F20"/>
    <w:rsid w:val="00174FC3"/>
    <w:rsid w:val="00175741"/>
    <w:rsid w:val="001758CB"/>
    <w:rsid w:val="00175E75"/>
    <w:rsid w:val="001762A7"/>
    <w:rsid w:val="00176700"/>
    <w:rsid w:val="00176C88"/>
    <w:rsid w:val="00176E04"/>
    <w:rsid w:val="00177778"/>
    <w:rsid w:val="00177DEF"/>
    <w:rsid w:val="00180E06"/>
    <w:rsid w:val="00180ECD"/>
    <w:rsid w:val="00181110"/>
    <w:rsid w:val="001815DC"/>
    <w:rsid w:val="00181C4E"/>
    <w:rsid w:val="00181D86"/>
    <w:rsid w:val="00181EEE"/>
    <w:rsid w:val="00182854"/>
    <w:rsid w:val="00182F32"/>
    <w:rsid w:val="00183012"/>
    <w:rsid w:val="001836BD"/>
    <w:rsid w:val="00183D7D"/>
    <w:rsid w:val="00183DDA"/>
    <w:rsid w:val="00183E78"/>
    <w:rsid w:val="001841EC"/>
    <w:rsid w:val="00184968"/>
    <w:rsid w:val="00184EEC"/>
    <w:rsid w:val="001852C9"/>
    <w:rsid w:val="00185B3A"/>
    <w:rsid w:val="00185CAB"/>
    <w:rsid w:val="00185E7A"/>
    <w:rsid w:val="001864E5"/>
    <w:rsid w:val="001866BF"/>
    <w:rsid w:val="00187208"/>
    <w:rsid w:val="0018738E"/>
    <w:rsid w:val="00187496"/>
    <w:rsid w:val="0018758C"/>
    <w:rsid w:val="001876C0"/>
    <w:rsid w:val="001878E6"/>
    <w:rsid w:val="00187BB2"/>
    <w:rsid w:val="00187E47"/>
    <w:rsid w:val="00187F01"/>
    <w:rsid w:val="00187F07"/>
    <w:rsid w:val="0019015C"/>
    <w:rsid w:val="001901F9"/>
    <w:rsid w:val="00190487"/>
    <w:rsid w:val="00190965"/>
    <w:rsid w:val="001909AC"/>
    <w:rsid w:val="00190C4E"/>
    <w:rsid w:val="00190ECD"/>
    <w:rsid w:val="00191224"/>
    <w:rsid w:val="0019173D"/>
    <w:rsid w:val="00191EE8"/>
    <w:rsid w:val="00192088"/>
    <w:rsid w:val="0019211F"/>
    <w:rsid w:val="0019220A"/>
    <w:rsid w:val="0019249B"/>
    <w:rsid w:val="00192554"/>
    <w:rsid w:val="00192605"/>
    <w:rsid w:val="001928B2"/>
    <w:rsid w:val="00192A19"/>
    <w:rsid w:val="00192EB9"/>
    <w:rsid w:val="0019305B"/>
    <w:rsid w:val="001930F2"/>
    <w:rsid w:val="001937C4"/>
    <w:rsid w:val="001937FB"/>
    <w:rsid w:val="00193D71"/>
    <w:rsid w:val="00194E55"/>
    <w:rsid w:val="001954DC"/>
    <w:rsid w:val="001956AD"/>
    <w:rsid w:val="00195B94"/>
    <w:rsid w:val="00195BAA"/>
    <w:rsid w:val="00195D1E"/>
    <w:rsid w:val="00195E88"/>
    <w:rsid w:val="00195E99"/>
    <w:rsid w:val="0019603B"/>
    <w:rsid w:val="001966E2"/>
    <w:rsid w:val="0019684C"/>
    <w:rsid w:val="0019692E"/>
    <w:rsid w:val="00196A4F"/>
    <w:rsid w:val="00196B5B"/>
    <w:rsid w:val="00196E4A"/>
    <w:rsid w:val="00197069"/>
    <w:rsid w:val="001972A0"/>
    <w:rsid w:val="0019730A"/>
    <w:rsid w:val="001975BA"/>
    <w:rsid w:val="00197B7F"/>
    <w:rsid w:val="00197C66"/>
    <w:rsid w:val="001A0C96"/>
    <w:rsid w:val="001A0DEA"/>
    <w:rsid w:val="001A12CE"/>
    <w:rsid w:val="001A12FD"/>
    <w:rsid w:val="001A1674"/>
    <w:rsid w:val="001A17D7"/>
    <w:rsid w:val="001A1C05"/>
    <w:rsid w:val="001A29AF"/>
    <w:rsid w:val="001A2D27"/>
    <w:rsid w:val="001A2FEF"/>
    <w:rsid w:val="001A3073"/>
    <w:rsid w:val="001A34FB"/>
    <w:rsid w:val="001A3773"/>
    <w:rsid w:val="001A394C"/>
    <w:rsid w:val="001A3BBB"/>
    <w:rsid w:val="001A4016"/>
    <w:rsid w:val="001A4051"/>
    <w:rsid w:val="001A4335"/>
    <w:rsid w:val="001A48CF"/>
    <w:rsid w:val="001A4916"/>
    <w:rsid w:val="001A4BDD"/>
    <w:rsid w:val="001A5574"/>
    <w:rsid w:val="001A5875"/>
    <w:rsid w:val="001A5905"/>
    <w:rsid w:val="001A5B1D"/>
    <w:rsid w:val="001A5DE8"/>
    <w:rsid w:val="001A612D"/>
    <w:rsid w:val="001A6192"/>
    <w:rsid w:val="001A628B"/>
    <w:rsid w:val="001A69C4"/>
    <w:rsid w:val="001A79D9"/>
    <w:rsid w:val="001B0058"/>
    <w:rsid w:val="001B0A55"/>
    <w:rsid w:val="001B0A66"/>
    <w:rsid w:val="001B0D43"/>
    <w:rsid w:val="001B0EBD"/>
    <w:rsid w:val="001B11B5"/>
    <w:rsid w:val="001B17E2"/>
    <w:rsid w:val="001B1A36"/>
    <w:rsid w:val="001B1D2A"/>
    <w:rsid w:val="001B1EF3"/>
    <w:rsid w:val="001B1F18"/>
    <w:rsid w:val="001B2638"/>
    <w:rsid w:val="001B2B29"/>
    <w:rsid w:val="001B2D84"/>
    <w:rsid w:val="001B3498"/>
    <w:rsid w:val="001B4231"/>
    <w:rsid w:val="001B46C8"/>
    <w:rsid w:val="001B4A3A"/>
    <w:rsid w:val="001B4DC4"/>
    <w:rsid w:val="001B5703"/>
    <w:rsid w:val="001B5821"/>
    <w:rsid w:val="001B5BD3"/>
    <w:rsid w:val="001B5E1B"/>
    <w:rsid w:val="001B612A"/>
    <w:rsid w:val="001B628D"/>
    <w:rsid w:val="001B6DB9"/>
    <w:rsid w:val="001B6DC7"/>
    <w:rsid w:val="001B6E54"/>
    <w:rsid w:val="001B72DC"/>
    <w:rsid w:val="001B75D9"/>
    <w:rsid w:val="001B7CEE"/>
    <w:rsid w:val="001C0345"/>
    <w:rsid w:val="001C0A92"/>
    <w:rsid w:val="001C1754"/>
    <w:rsid w:val="001C19D6"/>
    <w:rsid w:val="001C1AEB"/>
    <w:rsid w:val="001C1B70"/>
    <w:rsid w:val="001C1DB3"/>
    <w:rsid w:val="001C2E9D"/>
    <w:rsid w:val="001C3023"/>
    <w:rsid w:val="001C31A2"/>
    <w:rsid w:val="001C321F"/>
    <w:rsid w:val="001C380E"/>
    <w:rsid w:val="001C387B"/>
    <w:rsid w:val="001C3FD3"/>
    <w:rsid w:val="001C4078"/>
    <w:rsid w:val="001C41DC"/>
    <w:rsid w:val="001C5313"/>
    <w:rsid w:val="001C549D"/>
    <w:rsid w:val="001C5AA5"/>
    <w:rsid w:val="001C5AB3"/>
    <w:rsid w:val="001C5E66"/>
    <w:rsid w:val="001C6192"/>
    <w:rsid w:val="001C62C2"/>
    <w:rsid w:val="001C6916"/>
    <w:rsid w:val="001C69F6"/>
    <w:rsid w:val="001C6EB5"/>
    <w:rsid w:val="001C6ED1"/>
    <w:rsid w:val="001C70B9"/>
    <w:rsid w:val="001C73CE"/>
    <w:rsid w:val="001C7412"/>
    <w:rsid w:val="001C76A1"/>
    <w:rsid w:val="001C7A73"/>
    <w:rsid w:val="001D01B3"/>
    <w:rsid w:val="001D0206"/>
    <w:rsid w:val="001D076F"/>
    <w:rsid w:val="001D0F10"/>
    <w:rsid w:val="001D144D"/>
    <w:rsid w:val="001D1C9D"/>
    <w:rsid w:val="001D1E8C"/>
    <w:rsid w:val="001D1E95"/>
    <w:rsid w:val="001D2077"/>
    <w:rsid w:val="001D2140"/>
    <w:rsid w:val="001D21E6"/>
    <w:rsid w:val="001D231C"/>
    <w:rsid w:val="001D25DB"/>
    <w:rsid w:val="001D2902"/>
    <w:rsid w:val="001D2CE1"/>
    <w:rsid w:val="001D313F"/>
    <w:rsid w:val="001D37DA"/>
    <w:rsid w:val="001D39E8"/>
    <w:rsid w:val="001D4460"/>
    <w:rsid w:val="001D4C77"/>
    <w:rsid w:val="001D4D91"/>
    <w:rsid w:val="001D4DA1"/>
    <w:rsid w:val="001D4E2C"/>
    <w:rsid w:val="001D5451"/>
    <w:rsid w:val="001D575A"/>
    <w:rsid w:val="001D5CD7"/>
    <w:rsid w:val="001D5D34"/>
    <w:rsid w:val="001D63B7"/>
    <w:rsid w:val="001D6564"/>
    <w:rsid w:val="001D6912"/>
    <w:rsid w:val="001D6CD6"/>
    <w:rsid w:val="001D6CEA"/>
    <w:rsid w:val="001D6D8D"/>
    <w:rsid w:val="001D6E37"/>
    <w:rsid w:val="001D6F78"/>
    <w:rsid w:val="001D7096"/>
    <w:rsid w:val="001D7211"/>
    <w:rsid w:val="001D7B88"/>
    <w:rsid w:val="001D7D63"/>
    <w:rsid w:val="001E0070"/>
    <w:rsid w:val="001E0599"/>
    <w:rsid w:val="001E06E4"/>
    <w:rsid w:val="001E08FF"/>
    <w:rsid w:val="001E0E39"/>
    <w:rsid w:val="001E0FAB"/>
    <w:rsid w:val="001E11DC"/>
    <w:rsid w:val="001E19E9"/>
    <w:rsid w:val="001E1D5A"/>
    <w:rsid w:val="001E2ADD"/>
    <w:rsid w:val="001E310C"/>
    <w:rsid w:val="001E4199"/>
    <w:rsid w:val="001E4539"/>
    <w:rsid w:val="001E47A2"/>
    <w:rsid w:val="001E49E2"/>
    <w:rsid w:val="001E4C96"/>
    <w:rsid w:val="001E4E9A"/>
    <w:rsid w:val="001E509A"/>
    <w:rsid w:val="001E518F"/>
    <w:rsid w:val="001E5855"/>
    <w:rsid w:val="001E59B2"/>
    <w:rsid w:val="001E5F52"/>
    <w:rsid w:val="001E6958"/>
    <w:rsid w:val="001E6CCC"/>
    <w:rsid w:val="001F0010"/>
    <w:rsid w:val="001F0093"/>
    <w:rsid w:val="001F00E3"/>
    <w:rsid w:val="001F0127"/>
    <w:rsid w:val="001F0A93"/>
    <w:rsid w:val="001F12A6"/>
    <w:rsid w:val="001F138D"/>
    <w:rsid w:val="001F160D"/>
    <w:rsid w:val="001F19C9"/>
    <w:rsid w:val="001F1BA3"/>
    <w:rsid w:val="001F1DE2"/>
    <w:rsid w:val="001F20DE"/>
    <w:rsid w:val="001F233E"/>
    <w:rsid w:val="001F240A"/>
    <w:rsid w:val="001F2470"/>
    <w:rsid w:val="001F2AD8"/>
    <w:rsid w:val="001F2CBE"/>
    <w:rsid w:val="001F2FDA"/>
    <w:rsid w:val="001F31A3"/>
    <w:rsid w:val="001F36DF"/>
    <w:rsid w:val="001F3A60"/>
    <w:rsid w:val="001F3DAE"/>
    <w:rsid w:val="001F4336"/>
    <w:rsid w:val="001F4672"/>
    <w:rsid w:val="001F483D"/>
    <w:rsid w:val="001F4B6F"/>
    <w:rsid w:val="001F4C51"/>
    <w:rsid w:val="001F5CC9"/>
    <w:rsid w:val="001F6184"/>
    <w:rsid w:val="001F6A09"/>
    <w:rsid w:val="001F75F8"/>
    <w:rsid w:val="001F793E"/>
    <w:rsid w:val="001F7D4D"/>
    <w:rsid w:val="001F7FE8"/>
    <w:rsid w:val="002005BD"/>
    <w:rsid w:val="00200A64"/>
    <w:rsid w:val="00200DF8"/>
    <w:rsid w:val="002010E4"/>
    <w:rsid w:val="00201207"/>
    <w:rsid w:val="002017AD"/>
    <w:rsid w:val="0020275C"/>
    <w:rsid w:val="00202D1F"/>
    <w:rsid w:val="002031ED"/>
    <w:rsid w:val="00203347"/>
    <w:rsid w:val="00203671"/>
    <w:rsid w:val="00203DDA"/>
    <w:rsid w:val="002043BF"/>
    <w:rsid w:val="00204641"/>
    <w:rsid w:val="00204FAA"/>
    <w:rsid w:val="0020563C"/>
    <w:rsid w:val="00205891"/>
    <w:rsid w:val="0020603C"/>
    <w:rsid w:val="002060DB"/>
    <w:rsid w:val="0020646B"/>
    <w:rsid w:val="0020744E"/>
    <w:rsid w:val="002076B8"/>
    <w:rsid w:val="002076E2"/>
    <w:rsid w:val="0020774E"/>
    <w:rsid w:val="00207C87"/>
    <w:rsid w:val="002101E5"/>
    <w:rsid w:val="00210C0C"/>
    <w:rsid w:val="00210EC1"/>
    <w:rsid w:val="00211749"/>
    <w:rsid w:val="002119AE"/>
    <w:rsid w:val="00211A47"/>
    <w:rsid w:val="00211B6E"/>
    <w:rsid w:val="00211D37"/>
    <w:rsid w:val="00211E52"/>
    <w:rsid w:val="00212146"/>
    <w:rsid w:val="0021240F"/>
    <w:rsid w:val="00212459"/>
    <w:rsid w:val="002124B5"/>
    <w:rsid w:val="00212A48"/>
    <w:rsid w:val="00212F5D"/>
    <w:rsid w:val="002131AD"/>
    <w:rsid w:val="00213558"/>
    <w:rsid w:val="002138D4"/>
    <w:rsid w:val="00213CE2"/>
    <w:rsid w:val="00214085"/>
    <w:rsid w:val="00214C71"/>
    <w:rsid w:val="00215282"/>
    <w:rsid w:val="00215BC9"/>
    <w:rsid w:val="00215CBC"/>
    <w:rsid w:val="00215EAE"/>
    <w:rsid w:val="00215F6B"/>
    <w:rsid w:val="002167E1"/>
    <w:rsid w:val="0021692B"/>
    <w:rsid w:val="00216AA0"/>
    <w:rsid w:val="00216CD4"/>
    <w:rsid w:val="00216EDB"/>
    <w:rsid w:val="00217231"/>
    <w:rsid w:val="0021776F"/>
    <w:rsid w:val="00217814"/>
    <w:rsid w:val="00217B16"/>
    <w:rsid w:val="00220218"/>
    <w:rsid w:val="00220226"/>
    <w:rsid w:val="0022045E"/>
    <w:rsid w:val="002208EE"/>
    <w:rsid w:val="00220934"/>
    <w:rsid w:val="00221208"/>
    <w:rsid w:val="00221663"/>
    <w:rsid w:val="00221832"/>
    <w:rsid w:val="00221E98"/>
    <w:rsid w:val="00221F5B"/>
    <w:rsid w:val="002228DF"/>
    <w:rsid w:val="0022396B"/>
    <w:rsid w:val="0022399E"/>
    <w:rsid w:val="0022423D"/>
    <w:rsid w:val="002251B4"/>
    <w:rsid w:val="00225BC6"/>
    <w:rsid w:val="0022614F"/>
    <w:rsid w:val="002261C2"/>
    <w:rsid w:val="0022635F"/>
    <w:rsid w:val="00226733"/>
    <w:rsid w:val="00226BC5"/>
    <w:rsid w:val="00227052"/>
    <w:rsid w:val="0022776F"/>
    <w:rsid w:val="00227974"/>
    <w:rsid w:val="00227A6E"/>
    <w:rsid w:val="00227AE2"/>
    <w:rsid w:val="00227F99"/>
    <w:rsid w:val="002304BB"/>
    <w:rsid w:val="0023050A"/>
    <w:rsid w:val="00230D0A"/>
    <w:rsid w:val="00231249"/>
    <w:rsid w:val="002313D3"/>
    <w:rsid w:val="00231A4D"/>
    <w:rsid w:val="00231CFA"/>
    <w:rsid w:val="002322DE"/>
    <w:rsid w:val="00232664"/>
    <w:rsid w:val="0023295B"/>
    <w:rsid w:val="00232DB4"/>
    <w:rsid w:val="002333E1"/>
    <w:rsid w:val="00233ADF"/>
    <w:rsid w:val="00233C51"/>
    <w:rsid w:val="00233DE9"/>
    <w:rsid w:val="00233E12"/>
    <w:rsid w:val="00234424"/>
    <w:rsid w:val="00234BFA"/>
    <w:rsid w:val="00234DDE"/>
    <w:rsid w:val="00234F88"/>
    <w:rsid w:val="00235076"/>
    <w:rsid w:val="002350A2"/>
    <w:rsid w:val="00235385"/>
    <w:rsid w:val="0023549B"/>
    <w:rsid w:val="00235E0C"/>
    <w:rsid w:val="002364B8"/>
    <w:rsid w:val="0023667B"/>
    <w:rsid w:val="00236CE2"/>
    <w:rsid w:val="00236D38"/>
    <w:rsid w:val="00236D79"/>
    <w:rsid w:val="0023780F"/>
    <w:rsid w:val="00237873"/>
    <w:rsid w:val="00237A69"/>
    <w:rsid w:val="00240072"/>
    <w:rsid w:val="00240742"/>
    <w:rsid w:val="00240F18"/>
    <w:rsid w:val="00241107"/>
    <w:rsid w:val="002411FB"/>
    <w:rsid w:val="002412D0"/>
    <w:rsid w:val="00241336"/>
    <w:rsid w:val="00241A48"/>
    <w:rsid w:val="00241EA2"/>
    <w:rsid w:val="002420E3"/>
    <w:rsid w:val="00242222"/>
    <w:rsid w:val="0024236C"/>
    <w:rsid w:val="002423F8"/>
    <w:rsid w:val="00242447"/>
    <w:rsid w:val="00242502"/>
    <w:rsid w:val="0024262B"/>
    <w:rsid w:val="002427CF"/>
    <w:rsid w:val="00242B32"/>
    <w:rsid w:val="002430D5"/>
    <w:rsid w:val="00243F5F"/>
    <w:rsid w:val="00244790"/>
    <w:rsid w:val="00244A45"/>
    <w:rsid w:val="00244B48"/>
    <w:rsid w:val="0024546E"/>
    <w:rsid w:val="00245718"/>
    <w:rsid w:val="0024599F"/>
    <w:rsid w:val="00245B0A"/>
    <w:rsid w:val="00246261"/>
    <w:rsid w:val="00246423"/>
    <w:rsid w:val="00246814"/>
    <w:rsid w:val="0024740D"/>
    <w:rsid w:val="002476E8"/>
    <w:rsid w:val="00247B4E"/>
    <w:rsid w:val="00247D03"/>
    <w:rsid w:val="002500E5"/>
    <w:rsid w:val="002506ED"/>
    <w:rsid w:val="0025082F"/>
    <w:rsid w:val="00250965"/>
    <w:rsid w:val="00250B65"/>
    <w:rsid w:val="002512C0"/>
    <w:rsid w:val="002513AB"/>
    <w:rsid w:val="00251430"/>
    <w:rsid w:val="00251BE4"/>
    <w:rsid w:val="00252046"/>
    <w:rsid w:val="002520E1"/>
    <w:rsid w:val="00252101"/>
    <w:rsid w:val="0025226D"/>
    <w:rsid w:val="00252437"/>
    <w:rsid w:val="0025258E"/>
    <w:rsid w:val="0025274E"/>
    <w:rsid w:val="00252CEB"/>
    <w:rsid w:val="00252FD1"/>
    <w:rsid w:val="00253069"/>
    <w:rsid w:val="00253759"/>
    <w:rsid w:val="002538A2"/>
    <w:rsid w:val="00253F92"/>
    <w:rsid w:val="00253FBD"/>
    <w:rsid w:val="00254230"/>
    <w:rsid w:val="00254290"/>
    <w:rsid w:val="00254DD6"/>
    <w:rsid w:val="00254F46"/>
    <w:rsid w:val="00255161"/>
    <w:rsid w:val="00255461"/>
    <w:rsid w:val="0025561A"/>
    <w:rsid w:val="002556B5"/>
    <w:rsid w:val="00256705"/>
    <w:rsid w:val="00257611"/>
    <w:rsid w:val="0025770B"/>
    <w:rsid w:val="00257CD5"/>
    <w:rsid w:val="00260358"/>
    <w:rsid w:val="002607DA"/>
    <w:rsid w:val="00260BA3"/>
    <w:rsid w:val="00260D8C"/>
    <w:rsid w:val="00260DD4"/>
    <w:rsid w:val="0026126C"/>
    <w:rsid w:val="002619F4"/>
    <w:rsid w:val="002629EB"/>
    <w:rsid w:val="00262C7F"/>
    <w:rsid w:val="00262CDF"/>
    <w:rsid w:val="00263516"/>
    <w:rsid w:val="00263578"/>
    <w:rsid w:val="002636C7"/>
    <w:rsid w:val="0026375A"/>
    <w:rsid w:val="002637BC"/>
    <w:rsid w:val="002637EA"/>
    <w:rsid w:val="0026411B"/>
    <w:rsid w:val="002645ED"/>
    <w:rsid w:val="002651B2"/>
    <w:rsid w:val="0026554C"/>
    <w:rsid w:val="002657B5"/>
    <w:rsid w:val="00265865"/>
    <w:rsid w:val="00265AC8"/>
    <w:rsid w:val="00265C2F"/>
    <w:rsid w:val="00265EE4"/>
    <w:rsid w:val="0026616B"/>
    <w:rsid w:val="0026637D"/>
    <w:rsid w:val="002664A9"/>
    <w:rsid w:val="0026697C"/>
    <w:rsid w:val="00266BEC"/>
    <w:rsid w:val="00266F83"/>
    <w:rsid w:val="00266FAF"/>
    <w:rsid w:val="00267253"/>
    <w:rsid w:val="0026799B"/>
    <w:rsid w:val="00267B79"/>
    <w:rsid w:val="00267EEC"/>
    <w:rsid w:val="00270000"/>
    <w:rsid w:val="00270266"/>
    <w:rsid w:val="00270924"/>
    <w:rsid w:val="0027092E"/>
    <w:rsid w:val="002709C5"/>
    <w:rsid w:val="00271507"/>
    <w:rsid w:val="00271582"/>
    <w:rsid w:val="00271EE5"/>
    <w:rsid w:val="0027222D"/>
    <w:rsid w:val="0027296F"/>
    <w:rsid w:val="0027326C"/>
    <w:rsid w:val="00273891"/>
    <w:rsid w:val="00274240"/>
    <w:rsid w:val="002747A5"/>
    <w:rsid w:val="00274DC4"/>
    <w:rsid w:val="00274E1F"/>
    <w:rsid w:val="002751FF"/>
    <w:rsid w:val="00275330"/>
    <w:rsid w:val="00275401"/>
    <w:rsid w:val="002754CF"/>
    <w:rsid w:val="00275BBA"/>
    <w:rsid w:val="00276D39"/>
    <w:rsid w:val="00276FDF"/>
    <w:rsid w:val="00277233"/>
    <w:rsid w:val="002773CD"/>
    <w:rsid w:val="0027781E"/>
    <w:rsid w:val="00277E54"/>
    <w:rsid w:val="00280361"/>
    <w:rsid w:val="00280487"/>
    <w:rsid w:val="0028062D"/>
    <w:rsid w:val="00280A3F"/>
    <w:rsid w:val="00280A6B"/>
    <w:rsid w:val="00280B65"/>
    <w:rsid w:val="00280EE4"/>
    <w:rsid w:val="00281748"/>
    <w:rsid w:val="00282453"/>
    <w:rsid w:val="00282474"/>
    <w:rsid w:val="002826F5"/>
    <w:rsid w:val="00282A23"/>
    <w:rsid w:val="00282BE8"/>
    <w:rsid w:val="00282F01"/>
    <w:rsid w:val="00283863"/>
    <w:rsid w:val="00283BBE"/>
    <w:rsid w:val="00283E5A"/>
    <w:rsid w:val="002846F8"/>
    <w:rsid w:val="00284882"/>
    <w:rsid w:val="00284B31"/>
    <w:rsid w:val="00284B58"/>
    <w:rsid w:val="00284D80"/>
    <w:rsid w:val="00284E62"/>
    <w:rsid w:val="00284F47"/>
    <w:rsid w:val="00284FF9"/>
    <w:rsid w:val="00285230"/>
    <w:rsid w:val="00285250"/>
    <w:rsid w:val="0028533F"/>
    <w:rsid w:val="00285422"/>
    <w:rsid w:val="002855EF"/>
    <w:rsid w:val="002856BA"/>
    <w:rsid w:val="00285B16"/>
    <w:rsid w:val="00285E67"/>
    <w:rsid w:val="00285EE4"/>
    <w:rsid w:val="00286285"/>
    <w:rsid w:val="0028647D"/>
    <w:rsid w:val="00286688"/>
    <w:rsid w:val="002869F8"/>
    <w:rsid w:val="00286FAF"/>
    <w:rsid w:val="002870EE"/>
    <w:rsid w:val="002876CC"/>
    <w:rsid w:val="00287D43"/>
    <w:rsid w:val="00290172"/>
    <w:rsid w:val="0029135D"/>
    <w:rsid w:val="002916A8"/>
    <w:rsid w:val="002917FF"/>
    <w:rsid w:val="00291830"/>
    <w:rsid w:val="002918F5"/>
    <w:rsid w:val="00291D70"/>
    <w:rsid w:val="00291DF9"/>
    <w:rsid w:val="00292377"/>
    <w:rsid w:val="00292481"/>
    <w:rsid w:val="0029277F"/>
    <w:rsid w:val="002927EC"/>
    <w:rsid w:val="00292D49"/>
    <w:rsid w:val="0029315D"/>
    <w:rsid w:val="002936BE"/>
    <w:rsid w:val="00293D8D"/>
    <w:rsid w:val="00293E82"/>
    <w:rsid w:val="00294B0F"/>
    <w:rsid w:val="0029517F"/>
    <w:rsid w:val="0029570E"/>
    <w:rsid w:val="00295C3E"/>
    <w:rsid w:val="00295D3F"/>
    <w:rsid w:val="00295E6B"/>
    <w:rsid w:val="002961A0"/>
    <w:rsid w:val="0029697B"/>
    <w:rsid w:val="002970D9"/>
    <w:rsid w:val="002A00C7"/>
    <w:rsid w:val="002A03FF"/>
    <w:rsid w:val="002A0833"/>
    <w:rsid w:val="002A0879"/>
    <w:rsid w:val="002A1384"/>
    <w:rsid w:val="002A13D5"/>
    <w:rsid w:val="002A1676"/>
    <w:rsid w:val="002A18F2"/>
    <w:rsid w:val="002A240A"/>
    <w:rsid w:val="002A2B52"/>
    <w:rsid w:val="002A2E9A"/>
    <w:rsid w:val="002A2EC5"/>
    <w:rsid w:val="002A2EF2"/>
    <w:rsid w:val="002A3776"/>
    <w:rsid w:val="002A398C"/>
    <w:rsid w:val="002A403E"/>
    <w:rsid w:val="002A40E5"/>
    <w:rsid w:val="002A4368"/>
    <w:rsid w:val="002A46A7"/>
    <w:rsid w:val="002A4A06"/>
    <w:rsid w:val="002A4E42"/>
    <w:rsid w:val="002A5068"/>
    <w:rsid w:val="002A5CB7"/>
    <w:rsid w:val="002A5E51"/>
    <w:rsid w:val="002A5FCB"/>
    <w:rsid w:val="002A5FE5"/>
    <w:rsid w:val="002A62AE"/>
    <w:rsid w:val="002A6350"/>
    <w:rsid w:val="002A6EA2"/>
    <w:rsid w:val="002A6EB4"/>
    <w:rsid w:val="002A720C"/>
    <w:rsid w:val="002A744B"/>
    <w:rsid w:val="002A758C"/>
    <w:rsid w:val="002A778E"/>
    <w:rsid w:val="002B00A2"/>
    <w:rsid w:val="002B0596"/>
    <w:rsid w:val="002B05DD"/>
    <w:rsid w:val="002B05FA"/>
    <w:rsid w:val="002B0D1C"/>
    <w:rsid w:val="002B14A9"/>
    <w:rsid w:val="002B15B8"/>
    <w:rsid w:val="002B186B"/>
    <w:rsid w:val="002B1AEE"/>
    <w:rsid w:val="002B1C2E"/>
    <w:rsid w:val="002B1C54"/>
    <w:rsid w:val="002B1F0D"/>
    <w:rsid w:val="002B1F41"/>
    <w:rsid w:val="002B2B20"/>
    <w:rsid w:val="002B2C66"/>
    <w:rsid w:val="002B2DAB"/>
    <w:rsid w:val="002B346F"/>
    <w:rsid w:val="002B3BF2"/>
    <w:rsid w:val="002B3DAA"/>
    <w:rsid w:val="002B3DC3"/>
    <w:rsid w:val="002B3E0B"/>
    <w:rsid w:val="002B3EC0"/>
    <w:rsid w:val="002B42B2"/>
    <w:rsid w:val="002B4533"/>
    <w:rsid w:val="002B4913"/>
    <w:rsid w:val="002B4ACA"/>
    <w:rsid w:val="002B5664"/>
    <w:rsid w:val="002B6163"/>
    <w:rsid w:val="002B6536"/>
    <w:rsid w:val="002B6BF2"/>
    <w:rsid w:val="002B77BB"/>
    <w:rsid w:val="002B7933"/>
    <w:rsid w:val="002B7ACB"/>
    <w:rsid w:val="002B7B33"/>
    <w:rsid w:val="002B7EBE"/>
    <w:rsid w:val="002B7EE0"/>
    <w:rsid w:val="002C055C"/>
    <w:rsid w:val="002C07CE"/>
    <w:rsid w:val="002C0922"/>
    <w:rsid w:val="002C0BDE"/>
    <w:rsid w:val="002C0F77"/>
    <w:rsid w:val="002C1344"/>
    <w:rsid w:val="002C14D7"/>
    <w:rsid w:val="002C1CE0"/>
    <w:rsid w:val="002C1D89"/>
    <w:rsid w:val="002C210B"/>
    <w:rsid w:val="002C22AA"/>
    <w:rsid w:val="002C2370"/>
    <w:rsid w:val="002C2687"/>
    <w:rsid w:val="002C2A17"/>
    <w:rsid w:val="002C31C8"/>
    <w:rsid w:val="002C33DA"/>
    <w:rsid w:val="002C3916"/>
    <w:rsid w:val="002C391E"/>
    <w:rsid w:val="002C3D28"/>
    <w:rsid w:val="002C44CA"/>
    <w:rsid w:val="002C44E4"/>
    <w:rsid w:val="002C48FB"/>
    <w:rsid w:val="002C57B8"/>
    <w:rsid w:val="002C5ACA"/>
    <w:rsid w:val="002C65B3"/>
    <w:rsid w:val="002C6643"/>
    <w:rsid w:val="002C670A"/>
    <w:rsid w:val="002C67BE"/>
    <w:rsid w:val="002C6A43"/>
    <w:rsid w:val="002C6B3D"/>
    <w:rsid w:val="002C6F98"/>
    <w:rsid w:val="002C766C"/>
    <w:rsid w:val="002C7752"/>
    <w:rsid w:val="002C780D"/>
    <w:rsid w:val="002C7939"/>
    <w:rsid w:val="002C7969"/>
    <w:rsid w:val="002C7AFD"/>
    <w:rsid w:val="002C7C6D"/>
    <w:rsid w:val="002C7E6F"/>
    <w:rsid w:val="002C7FB6"/>
    <w:rsid w:val="002D0649"/>
    <w:rsid w:val="002D074D"/>
    <w:rsid w:val="002D1188"/>
    <w:rsid w:val="002D153F"/>
    <w:rsid w:val="002D15DD"/>
    <w:rsid w:val="002D21C3"/>
    <w:rsid w:val="002D2260"/>
    <w:rsid w:val="002D26F3"/>
    <w:rsid w:val="002D2783"/>
    <w:rsid w:val="002D2899"/>
    <w:rsid w:val="002D2B0C"/>
    <w:rsid w:val="002D2C5E"/>
    <w:rsid w:val="002D2EB0"/>
    <w:rsid w:val="002D2F63"/>
    <w:rsid w:val="002D39C4"/>
    <w:rsid w:val="002D39EB"/>
    <w:rsid w:val="002D3DB7"/>
    <w:rsid w:val="002D401A"/>
    <w:rsid w:val="002D4395"/>
    <w:rsid w:val="002D46C4"/>
    <w:rsid w:val="002D4C12"/>
    <w:rsid w:val="002D5130"/>
    <w:rsid w:val="002D52D8"/>
    <w:rsid w:val="002D5703"/>
    <w:rsid w:val="002D5854"/>
    <w:rsid w:val="002D61A3"/>
    <w:rsid w:val="002D62DC"/>
    <w:rsid w:val="002D642E"/>
    <w:rsid w:val="002D6594"/>
    <w:rsid w:val="002D6C47"/>
    <w:rsid w:val="002D7076"/>
    <w:rsid w:val="002D7095"/>
    <w:rsid w:val="002D73AC"/>
    <w:rsid w:val="002D7CCA"/>
    <w:rsid w:val="002D7D30"/>
    <w:rsid w:val="002D7F44"/>
    <w:rsid w:val="002E0ED7"/>
    <w:rsid w:val="002E1282"/>
    <w:rsid w:val="002E12CF"/>
    <w:rsid w:val="002E1653"/>
    <w:rsid w:val="002E17D3"/>
    <w:rsid w:val="002E1D68"/>
    <w:rsid w:val="002E1ED7"/>
    <w:rsid w:val="002E1EFE"/>
    <w:rsid w:val="002E2127"/>
    <w:rsid w:val="002E240B"/>
    <w:rsid w:val="002E26D1"/>
    <w:rsid w:val="002E27B8"/>
    <w:rsid w:val="002E27FA"/>
    <w:rsid w:val="002E2964"/>
    <w:rsid w:val="002E31FC"/>
    <w:rsid w:val="002E3524"/>
    <w:rsid w:val="002E3883"/>
    <w:rsid w:val="002E395F"/>
    <w:rsid w:val="002E40F7"/>
    <w:rsid w:val="002E4113"/>
    <w:rsid w:val="002E4351"/>
    <w:rsid w:val="002E4391"/>
    <w:rsid w:val="002E4724"/>
    <w:rsid w:val="002E4741"/>
    <w:rsid w:val="002E4C10"/>
    <w:rsid w:val="002E4E9B"/>
    <w:rsid w:val="002E56BC"/>
    <w:rsid w:val="002E5D62"/>
    <w:rsid w:val="002E67B5"/>
    <w:rsid w:val="002E70A0"/>
    <w:rsid w:val="002E7243"/>
    <w:rsid w:val="002E7662"/>
    <w:rsid w:val="002E7AC7"/>
    <w:rsid w:val="002E7FE3"/>
    <w:rsid w:val="002F0C1A"/>
    <w:rsid w:val="002F0C78"/>
    <w:rsid w:val="002F1080"/>
    <w:rsid w:val="002F163B"/>
    <w:rsid w:val="002F1B43"/>
    <w:rsid w:val="002F1C13"/>
    <w:rsid w:val="002F1C64"/>
    <w:rsid w:val="002F1F16"/>
    <w:rsid w:val="002F1FD0"/>
    <w:rsid w:val="002F2E61"/>
    <w:rsid w:val="002F410D"/>
    <w:rsid w:val="002F43DD"/>
    <w:rsid w:val="002F46A7"/>
    <w:rsid w:val="002F484D"/>
    <w:rsid w:val="002F48F1"/>
    <w:rsid w:val="002F4931"/>
    <w:rsid w:val="002F528D"/>
    <w:rsid w:val="002F547F"/>
    <w:rsid w:val="002F5C35"/>
    <w:rsid w:val="002F650E"/>
    <w:rsid w:val="002F6DFC"/>
    <w:rsid w:val="002F707A"/>
    <w:rsid w:val="002F71D9"/>
    <w:rsid w:val="002F7680"/>
    <w:rsid w:val="002F7917"/>
    <w:rsid w:val="00300164"/>
    <w:rsid w:val="00300CBF"/>
    <w:rsid w:val="00300DBA"/>
    <w:rsid w:val="00300DE7"/>
    <w:rsid w:val="003010C1"/>
    <w:rsid w:val="003013D6"/>
    <w:rsid w:val="003014EE"/>
    <w:rsid w:val="003016DD"/>
    <w:rsid w:val="00301AE4"/>
    <w:rsid w:val="00301C10"/>
    <w:rsid w:val="00301E0D"/>
    <w:rsid w:val="003028E2"/>
    <w:rsid w:val="00302986"/>
    <w:rsid w:val="003030C7"/>
    <w:rsid w:val="003038D8"/>
    <w:rsid w:val="00303D0D"/>
    <w:rsid w:val="00303EAD"/>
    <w:rsid w:val="0030442D"/>
    <w:rsid w:val="00304891"/>
    <w:rsid w:val="00304B7D"/>
    <w:rsid w:val="00305576"/>
    <w:rsid w:val="003056BC"/>
    <w:rsid w:val="00305928"/>
    <w:rsid w:val="00305FA8"/>
    <w:rsid w:val="0030628C"/>
    <w:rsid w:val="003063AF"/>
    <w:rsid w:val="0030657C"/>
    <w:rsid w:val="00306669"/>
    <w:rsid w:val="00307A79"/>
    <w:rsid w:val="00307A87"/>
    <w:rsid w:val="00307B63"/>
    <w:rsid w:val="00307FD4"/>
    <w:rsid w:val="003101B9"/>
    <w:rsid w:val="0031020F"/>
    <w:rsid w:val="0031061B"/>
    <w:rsid w:val="00310822"/>
    <w:rsid w:val="00310DA8"/>
    <w:rsid w:val="00311FC6"/>
    <w:rsid w:val="0031248C"/>
    <w:rsid w:val="003127F9"/>
    <w:rsid w:val="00312925"/>
    <w:rsid w:val="00312A48"/>
    <w:rsid w:val="00312CD7"/>
    <w:rsid w:val="00312DEF"/>
    <w:rsid w:val="00313076"/>
    <w:rsid w:val="00313114"/>
    <w:rsid w:val="0031355B"/>
    <w:rsid w:val="00313599"/>
    <w:rsid w:val="00313950"/>
    <w:rsid w:val="00313FD1"/>
    <w:rsid w:val="00314F1B"/>
    <w:rsid w:val="00315128"/>
    <w:rsid w:val="00315431"/>
    <w:rsid w:val="00315A41"/>
    <w:rsid w:val="00315AD4"/>
    <w:rsid w:val="00315B71"/>
    <w:rsid w:val="00316180"/>
    <w:rsid w:val="003164A0"/>
    <w:rsid w:val="003167DC"/>
    <w:rsid w:val="00316FC3"/>
    <w:rsid w:val="00316FC6"/>
    <w:rsid w:val="003179AE"/>
    <w:rsid w:val="00317E44"/>
    <w:rsid w:val="0032026C"/>
    <w:rsid w:val="00320DDD"/>
    <w:rsid w:val="00320E10"/>
    <w:rsid w:val="0032116E"/>
    <w:rsid w:val="00321491"/>
    <w:rsid w:val="00321662"/>
    <w:rsid w:val="003222C1"/>
    <w:rsid w:val="00322479"/>
    <w:rsid w:val="00322509"/>
    <w:rsid w:val="0032334E"/>
    <w:rsid w:val="00323707"/>
    <w:rsid w:val="0032394F"/>
    <w:rsid w:val="003239FC"/>
    <w:rsid w:val="00323ACC"/>
    <w:rsid w:val="00324025"/>
    <w:rsid w:val="00324446"/>
    <w:rsid w:val="0032444F"/>
    <w:rsid w:val="00324A5B"/>
    <w:rsid w:val="00324D9C"/>
    <w:rsid w:val="00324FD4"/>
    <w:rsid w:val="003254CC"/>
    <w:rsid w:val="00325CBC"/>
    <w:rsid w:val="00326226"/>
    <w:rsid w:val="0032634B"/>
    <w:rsid w:val="003264E6"/>
    <w:rsid w:val="00326DAD"/>
    <w:rsid w:val="0032718E"/>
    <w:rsid w:val="0032719E"/>
    <w:rsid w:val="003274A2"/>
    <w:rsid w:val="0032780A"/>
    <w:rsid w:val="00327A1B"/>
    <w:rsid w:val="00327D25"/>
    <w:rsid w:val="00327E27"/>
    <w:rsid w:val="00327ED4"/>
    <w:rsid w:val="003308C3"/>
    <w:rsid w:val="003309BE"/>
    <w:rsid w:val="00330ABA"/>
    <w:rsid w:val="00330B61"/>
    <w:rsid w:val="00331082"/>
    <w:rsid w:val="0033162B"/>
    <w:rsid w:val="00331CC2"/>
    <w:rsid w:val="0033211A"/>
    <w:rsid w:val="003328D3"/>
    <w:rsid w:val="0033320E"/>
    <w:rsid w:val="00333541"/>
    <w:rsid w:val="00333A22"/>
    <w:rsid w:val="00334212"/>
    <w:rsid w:val="003343BA"/>
    <w:rsid w:val="00334BC8"/>
    <w:rsid w:val="003351DE"/>
    <w:rsid w:val="00335941"/>
    <w:rsid w:val="00335AA9"/>
    <w:rsid w:val="00335E21"/>
    <w:rsid w:val="00335EE6"/>
    <w:rsid w:val="0033609E"/>
    <w:rsid w:val="0033644E"/>
    <w:rsid w:val="00336492"/>
    <w:rsid w:val="003367EF"/>
    <w:rsid w:val="00337DB4"/>
    <w:rsid w:val="00337F33"/>
    <w:rsid w:val="00340BCB"/>
    <w:rsid w:val="00340FA4"/>
    <w:rsid w:val="00341276"/>
    <w:rsid w:val="00341303"/>
    <w:rsid w:val="00341520"/>
    <w:rsid w:val="00341C51"/>
    <w:rsid w:val="00341D4B"/>
    <w:rsid w:val="003421D1"/>
    <w:rsid w:val="00342369"/>
    <w:rsid w:val="003426DD"/>
    <w:rsid w:val="00343235"/>
    <w:rsid w:val="003432B7"/>
    <w:rsid w:val="003432E3"/>
    <w:rsid w:val="0034353A"/>
    <w:rsid w:val="00343EBB"/>
    <w:rsid w:val="00344516"/>
    <w:rsid w:val="00344CF7"/>
    <w:rsid w:val="00344E7F"/>
    <w:rsid w:val="003450A9"/>
    <w:rsid w:val="00345544"/>
    <w:rsid w:val="003455B7"/>
    <w:rsid w:val="003458A6"/>
    <w:rsid w:val="00345CAD"/>
    <w:rsid w:val="00345ECF"/>
    <w:rsid w:val="0034665C"/>
    <w:rsid w:val="003467A8"/>
    <w:rsid w:val="00346C8C"/>
    <w:rsid w:val="00346FEE"/>
    <w:rsid w:val="003477B7"/>
    <w:rsid w:val="00347EEE"/>
    <w:rsid w:val="003501BF"/>
    <w:rsid w:val="0035027A"/>
    <w:rsid w:val="00350E0C"/>
    <w:rsid w:val="00350E9B"/>
    <w:rsid w:val="00351500"/>
    <w:rsid w:val="003516AE"/>
    <w:rsid w:val="00351A92"/>
    <w:rsid w:val="00351C9A"/>
    <w:rsid w:val="00351ECC"/>
    <w:rsid w:val="00352002"/>
    <w:rsid w:val="00352212"/>
    <w:rsid w:val="0035232C"/>
    <w:rsid w:val="00352792"/>
    <w:rsid w:val="00352A0D"/>
    <w:rsid w:val="00352BA9"/>
    <w:rsid w:val="00352CF0"/>
    <w:rsid w:val="00352D70"/>
    <w:rsid w:val="00352E2B"/>
    <w:rsid w:val="0035330B"/>
    <w:rsid w:val="003534E9"/>
    <w:rsid w:val="003535BA"/>
    <w:rsid w:val="00353C37"/>
    <w:rsid w:val="00353CA4"/>
    <w:rsid w:val="00353F42"/>
    <w:rsid w:val="003546C9"/>
    <w:rsid w:val="0035477D"/>
    <w:rsid w:val="00354887"/>
    <w:rsid w:val="00354BCE"/>
    <w:rsid w:val="00354E7F"/>
    <w:rsid w:val="00355BC2"/>
    <w:rsid w:val="00355F0B"/>
    <w:rsid w:val="00355F94"/>
    <w:rsid w:val="00356013"/>
    <w:rsid w:val="003562AF"/>
    <w:rsid w:val="00356536"/>
    <w:rsid w:val="0035726D"/>
    <w:rsid w:val="00357537"/>
    <w:rsid w:val="0035772B"/>
    <w:rsid w:val="00357C72"/>
    <w:rsid w:val="00357CF9"/>
    <w:rsid w:val="0036023E"/>
    <w:rsid w:val="00360650"/>
    <w:rsid w:val="00360752"/>
    <w:rsid w:val="0036089A"/>
    <w:rsid w:val="00360C3B"/>
    <w:rsid w:val="003612A3"/>
    <w:rsid w:val="00361968"/>
    <w:rsid w:val="00361E76"/>
    <w:rsid w:val="00361F69"/>
    <w:rsid w:val="00362550"/>
    <w:rsid w:val="003633CE"/>
    <w:rsid w:val="003635F8"/>
    <w:rsid w:val="0036392A"/>
    <w:rsid w:val="00363E75"/>
    <w:rsid w:val="003640C6"/>
    <w:rsid w:val="00364422"/>
    <w:rsid w:val="003645AF"/>
    <w:rsid w:val="003648CE"/>
    <w:rsid w:val="003650F0"/>
    <w:rsid w:val="00365468"/>
    <w:rsid w:val="00365789"/>
    <w:rsid w:val="0036662F"/>
    <w:rsid w:val="00366830"/>
    <w:rsid w:val="00367589"/>
    <w:rsid w:val="003700BD"/>
    <w:rsid w:val="00370546"/>
    <w:rsid w:val="003705E9"/>
    <w:rsid w:val="00370AAC"/>
    <w:rsid w:val="00370F60"/>
    <w:rsid w:val="0037151A"/>
    <w:rsid w:val="00371A0F"/>
    <w:rsid w:val="00371CD2"/>
    <w:rsid w:val="00371EB9"/>
    <w:rsid w:val="0037235B"/>
    <w:rsid w:val="0037253C"/>
    <w:rsid w:val="0037256A"/>
    <w:rsid w:val="00372689"/>
    <w:rsid w:val="003726BC"/>
    <w:rsid w:val="003727C5"/>
    <w:rsid w:val="003729F6"/>
    <w:rsid w:val="0037321B"/>
    <w:rsid w:val="00373EAC"/>
    <w:rsid w:val="003742B7"/>
    <w:rsid w:val="00374409"/>
    <w:rsid w:val="00374AA1"/>
    <w:rsid w:val="00375938"/>
    <w:rsid w:val="00376067"/>
    <w:rsid w:val="003769A7"/>
    <w:rsid w:val="00376C0F"/>
    <w:rsid w:val="00376FAC"/>
    <w:rsid w:val="003770B8"/>
    <w:rsid w:val="00377241"/>
    <w:rsid w:val="0037733C"/>
    <w:rsid w:val="003774E6"/>
    <w:rsid w:val="00377695"/>
    <w:rsid w:val="003777FF"/>
    <w:rsid w:val="00380150"/>
    <w:rsid w:val="00380588"/>
    <w:rsid w:val="003806E6"/>
    <w:rsid w:val="00380815"/>
    <w:rsid w:val="0038162B"/>
    <w:rsid w:val="0038181A"/>
    <w:rsid w:val="00381A13"/>
    <w:rsid w:val="00381B5F"/>
    <w:rsid w:val="00381B96"/>
    <w:rsid w:val="00381D5C"/>
    <w:rsid w:val="003824BF"/>
    <w:rsid w:val="00382AD1"/>
    <w:rsid w:val="00382C70"/>
    <w:rsid w:val="0038343C"/>
    <w:rsid w:val="0038413F"/>
    <w:rsid w:val="00384AEF"/>
    <w:rsid w:val="0038529C"/>
    <w:rsid w:val="00385541"/>
    <w:rsid w:val="00385942"/>
    <w:rsid w:val="00385B08"/>
    <w:rsid w:val="003860B3"/>
    <w:rsid w:val="003863F6"/>
    <w:rsid w:val="00386875"/>
    <w:rsid w:val="00386C8A"/>
    <w:rsid w:val="0038738C"/>
    <w:rsid w:val="00387E9C"/>
    <w:rsid w:val="003903C4"/>
    <w:rsid w:val="00390906"/>
    <w:rsid w:val="00390998"/>
    <w:rsid w:val="00391009"/>
    <w:rsid w:val="00391022"/>
    <w:rsid w:val="00391DB5"/>
    <w:rsid w:val="00391ECA"/>
    <w:rsid w:val="003927A7"/>
    <w:rsid w:val="0039286A"/>
    <w:rsid w:val="00392E51"/>
    <w:rsid w:val="00392EEE"/>
    <w:rsid w:val="00393254"/>
    <w:rsid w:val="003937CA"/>
    <w:rsid w:val="003939DB"/>
    <w:rsid w:val="00393ABE"/>
    <w:rsid w:val="00393E11"/>
    <w:rsid w:val="00394140"/>
    <w:rsid w:val="003941BF"/>
    <w:rsid w:val="00394309"/>
    <w:rsid w:val="0039478E"/>
    <w:rsid w:val="003947C3"/>
    <w:rsid w:val="00394D2D"/>
    <w:rsid w:val="0039575F"/>
    <w:rsid w:val="003963A5"/>
    <w:rsid w:val="00396BE8"/>
    <w:rsid w:val="00396D8C"/>
    <w:rsid w:val="00396DAC"/>
    <w:rsid w:val="00396DB7"/>
    <w:rsid w:val="003976BB"/>
    <w:rsid w:val="0039793D"/>
    <w:rsid w:val="003A06DF"/>
    <w:rsid w:val="003A0886"/>
    <w:rsid w:val="003A08ED"/>
    <w:rsid w:val="003A0FCD"/>
    <w:rsid w:val="003A1101"/>
    <w:rsid w:val="003A1405"/>
    <w:rsid w:val="003A1453"/>
    <w:rsid w:val="003A15B7"/>
    <w:rsid w:val="003A1803"/>
    <w:rsid w:val="003A22E8"/>
    <w:rsid w:val="003A2643"/>
    <w:rsid w:val="003A29BE"/>
    <w:rsid w:val="003A2A6A"/>
    <w:rsid w:val="003A2D2D"/>
    <w:rsid w:val="003A2E8A"/>
    <w:rsid w:val="003A3311"/>
    <w:rsid w:val="003A3ECB"/>
    <w:rsid w:val="003A3FE5"/>
    <w:rsid w:val="003A452B"/>
    <w:rsid w:val="003A47D8"/>
    <w:rsid w:val="003A486E"/>
    <w:rsid w:val="003A487A"/>
    <w:rsid w:val="003A4C51"/>
    <w:rsid w:val="003A4EA4"/>
    <w:rsid w:val="003A541D"/>
    <w:rsid w:val="003A5560"/>
    <w:rsid w:val="003A5B5F"/>
    <w:rsid w:val="003A5CCE"/>
    <w:rsid w:val="003A5E07"/>
    <w:rsid w:val="003A67FF"/>
    <w:rsid w:val="003A69C1"/>
    <w:rsid w:val="003A6D52"/>
    <w:rsid w:val="003A6E52"/>
    <w:rsid w:val="003A6F88"/>
    <w:rsid w:val="003A73E0"/>
    <w:rsid w:val="003A7716"/>
    <w:rsid w:val="003A7844"/>
    <w:rsid w:val="003B0069"/>
    <w:rsid w:val="003B012C"/>
    <w:rsid w:val="003B040A"/>
    <w:rsid w:val="003B07F5"/>
    <w:rsid w:val="003B1344"/>
    <w:rsid w:val="003B182F"/>
    <w:rsid w:val="003B197D"/>
    <w:rsid w:val="003B1980"/>
    <w:rsid w:val="003B1B6C"/>
    <w:rsid w:val="003B243D"/>
    <w:rsid w:val="003B2C61"/>
    <w:rsid w:val="003B318D"/>
    <w:rsid w:val="003B3508"/>
    <w:rsid w:val="003B3610"/>
    <w:rsid w:val="003B3E9A"/>
    <w:rsid w:val="003B3EAC"/>
    <w:rsid w:val="003B446A"/>
    <w:rsid w:val="003B4DBA"/>
    <w:rsid w:val="003B5A42"/>
    <w:rsid w:val="003B69EB"/>
    <w:rsid w:val="003B6B88"/>
    <w:rsid w:val="003B7059"/>
    <w:rsid w:val="003C006C"/>
    <w:rsid w:val="003C0455"/>
    <w:rsid w:val="003C0679"/>
    <w:rsid w:val="003C0AEF"/>
    <w:rsid w:val="003C0F2E"/>
    <w:rsid w:val="003C121A"/>
    <w:rsid w:val="003C13C7"/>
    <w:rsid w:val="003C15A2"/>
    <w:rsid w:val="003C1644"/>
    <w:rsid w:val="003C1B0C"/>
    <w:rsid w:val="003C2059"/>
    <w:rsid w:val="003C2287"/>
    <w:rsid w:val="003C26CE"/>
    <w:rsid w:val="003C28D1"/>
    <w:rsid w:val="003C2972"/>
    <w:rsid w:val="003C3101"/>
    <w:rsid w:val="003C3270"/>
    <w:rsid w:val="003C369F"/>
    <w:rsid w:val="003C39C7"/>
    <w:rsid w:val="003C3E65"/>
    <w:rsid w:val="003C3FFD"/>
    <w:rsid w:val="003C4CD2"/>
    <w:rsid w:val="003C5025"/>
    <w:rsid w:val="003C5660"/>
    <w:rsid w:val="003C5B0B"/>
    <w:rsid w:val="003C5CC8"/>
    <w:rsid w:val="003C5D3D"/>
    <w:rsid w:val="003C650F"/>
    <w:rsid w:val="003C6682"/>
    <w:rsid w:val="003C67C9"/>
    <w:rsid w:val="003C685F"/>
    <w:rsid w:val="003C6B7E"/>
    <w:rsid w:val="003C6D2F"/>
    <w:rsid w:val="003C7595"/>
    <w:rsid w:val="003C763F"/>
    <w:rsid w:val="003C7899"/>
    <w:rsid w:val="003C7E3F"/>
    <w:rsid w:val="003D0148"/>
    <w:rsid w:val="003D05A6"/>
    <w:rsid w:val="003D088D"/>
    <w:rsid w:val="003D0CC4"/>
    <w:rsid w:val="003D1560"/>
    <w:rsid w:val="003D2539"/>
    <w:rsid w:val="003D2BAD"/>
    <w:rsid w:val="003D2FBD"/>
    <w:rsid w:val="003D3103"/>
    <w:rsid w:val="003D31DB"/>
    <w:rsid w:val="003D3335"/>
    <w:rsid w:val="003D3490"/>
    <w:rsid w:val="003D398A"/>
    <w:rsid w:val="003D39DB"/>
    <w:rsid w:val="003D45E5"/>
    <w:rsid w:val="003D4960"/>
    <w:rsid w:val="003D561C"/>
    <w:rsid w:val="003D57EA"/>
    <w:rsid w:val="003D6754"/>
    <w:rsid w:val="003D67D2"/>
    <w:rsid w:val="003D68BD"/>
    <w:rsid w:val="003D6B3B"/>
    <w:rsid w:val="003D6BAA"/>
    <w:rsid w:val="003D6D27"/>
    <w:rsid w:val="003D75CE"/>
    <w:rsid w:val="003D78F4"/>
    <w:rsid w:val="003D79EE"/>
    <w:rsid w:val="003D7EFE"/>
    <w:rsid w:val="003E06FC"/>
    <w:rsid w:val="003E0C46"/>
    <w:rsid w:val="003E0E52"/>
    <w:rsid w:val="003E0EB4"/>
    <w:rsid w:val="003E10FE"/>
    <w:rsid w:val="003E1518"/>
    <w:rsid w:val="003E16EC"/>
    <w:rsid w:val="003E197B"/>
    <w:rsid w:val="003E2949"/>
    <w:rsid w:val="003E2BA9"/>
    <w:rsid w:val="003E2D11"/>
    <w:rsid w:val="003E2D56"/>
    <w:rsid w:val="003E2EFC"/>
    <w:rsid w:val="003E2F2B"/>
    <w:rsid w:val="003E32F4"/>
    <w:rsid w:val="003E333A"/>
    <w:rsid w:val="003E37BE"/>
    <w:rsid w:val="003E3CF5"/>
    <w:rsid w:val="003E4071"/>
    <w:rsid w:val="003E4B4A"/>
    <w:rsid w:val="003E4F69"/>
    <w:rsid w:val="003E6416"/>
    <w:rsid w:val="003E663D"/>
    <w:rsid w:val="003E6B64"/>
    <w:rsid w:val="003E6E7A"/>
    <w:rsid w:val="003E6FB4"/>
    <w:rsid w:val="003E7A36"/>
    <w:rsid w:val="003F004C"/>
    <w:rsid w:val="003F0AAF"/>
    <w:rsid w:val="003F0C4B"/>
    <w:rsid w:val="003F0EDB"/>
    <w:rsid w:val="003F100C"/>
    <w:rsid w:val="003F16A4"/>
    <w:rsid w:val="003F1743"/>
    <w:rsid w:val="003F249D"/>
    <w:rsid w:val="003F2979"/>
    <w:rsid w:val="003F2A25"/>
    <w:rsid w:val="003F37AD"/>
    <w:rsid w:val="003F3A14"/>
    <w:rsid w:val="003F42BC"/>
    <w:rsid w:val="003F47B4"/>
    <w:rsid w:val="003F47C8"/>
    <w:rsid w:val="003F4E14"/>
    <w:rsid w:val="003F525A"/>
    <w:rsid w:val="003F58F2"/>
    <w:rsid w:val="003F5A8A"/>
    <w:rsid w:val="003F6169"/>
    <w:rsid w:val="003F657A"/>
    <w:rsid w:val="003F7099"/>
    <w:rsid w:val="003F7224"/>
    <w:rsid w:val="003F75B2"/>
    <w:rsid w:val="003F75CC"/>
    <w:rsid w:val="003F78B9"/>
    <w:rsid w:val="003F7B75"/>
    <w:rsid w:val="0040026C"/>
    <w:rsid w:val="00400535"/>
    <w:rsid w:val="00400773"/>
    <w:rsid w:val="004024E2"/>
    <w:rsid w:val="004027FF"/>
    <w:rsid w:val="004028A2"/>
    <w:rsid w:val="00402BAA"/>
    <w:rsid w:val="00402EAF"/>
    <w:rsid w:val="00402F6C"/>
    <w:rsid w:val="00402FE0"/>
    <w:rsid w:val="004032B7"/>
    <w:rsid w:val="00403C6F"/>
    <w:rsid w:val="0040409C"/>
    <w:rsid w:val="00404857"/>
    <w:rsid w:val="00404E90"/>
    <w:rsid w:val="00405176"/>
    <w:rsid w:val="004060A3"/>
    <w:rsid w:val="00406414"/>
    <w:rsid w:val="00406705"/>
    <w:rsid w:val="004067E1"/>
    <w:rsid w:val="00406A2B"/>
    <w:rsid w:val="00406EAB"/>
    <w:rsid w:val="00406F55"/>
    <w:rsid w:val="0040705F"/>
    <w:rsid w:val="00407107"/>
    <w:rsid w:val="00407333"/>
    <w:rsid w:val="004079B9"/>
    <w:rsid w:val="00407A74"/>
    <w:rsid w:val="00407D2C"/>
    <w:rsid w:val="004106EC"/>
    <w:rsid w:val="00410716"/>
    <w:rsid w:val="00410801"/>
    <w:rsid w:val="00410B17"/>
    <w:rsid w:val="00410C3A"/>
    <w:rsid w:val="00410C99"/>
    <w:rsid w:val="00410F7B"/>
    <w:rsid w:val="00411154"/>
    <w:rsid w:val="0041169D"/>
    <w:rsid w:val="00411CFB"/>
    <w:rsid w:val="00411E27"/>
    <w:rsid w:val="00412031"/>
    <w:rsid w:val="00412077"/>
    <w:rsid w:val="00412857"/>
    <w:rsid w:val="00412884"/>
    <w:rsid w:val="00412891"/>
    <w:rsid w:val="00412E7A"/>
    <w:rsid w:val="00413516"/>
    <w:rsid w:val="004137E2"/>
    <w:rsid w:val="00413D92"/>
    <w:rsid w:val="004140DA"/>
    <w:rsid w:val="004142E9"/>
    <w:rsid w:val="0041461C"/>
    <w:rsid w:val="00414D86"/>
    <w:rsid w:val="00414DC6"/>
    <w:rsid w:val="00414F9B"/>
    <w:rsid w:val="0041570B"/>
    <w:rsid w:val="00415D63"/>
    <w:rsid w:val="00415E4B"/>
    <w:rsid w:val="00415F3E"/>
    <w:rsid w:val="00415F7B"/>
    <w:rsid w:val="0041623A"/>
    <w:rsid w:val="0041633D"/>
    <w:rsid w:val="00416361"/>
    <w:rsid w:val="00416B67"/>
    <w:rsid w:val="00416D2F"/>
    <w:rsid w:val="00417382"/>
    <w:rsid w:val="004174F2"/>
    <w:rsid w:val="004178A3"/>
    <w:rsid w:val="004179C6"/>
    <w:rsid w:val="00417F70"/>
    <w:rsid w:val="004201B5"/>
    <w:rsid w:val="0042038B"/>
    <w:rsid w:val="004205C0"/>
    <w:rsid w:val="0042064B"/>
    <w:rsid w:val="00420A85"/>
    <w:rsid w:val="00420D9B"/>
    <w:rsid w:val="00420DDD"/>
    <w:rsid w:val="00420F29"/>
    <w:rsid w:val="00420F4E"/>
    <w:rsid w:val="00420F58"/>
    <w:rsid w:val="00420FB9"/>
    <w:rsid w:val="00421A73"/>
    <w:rsid w:val="00421E5D"/>
    <w:rsid w:val="004221B8"/>
    <w:rsid w:val="00422480"/>
    <w:rsid w:val="0042277D"/>
    <w:rsid w:val="00422A70"/>
    <w:rsid w:val="00422B46"/>
    <w:rsid w:val="0042318F"/>
    <w:rsid w:val="00423FBD"/>
    <w:rsid w:val="0042406E"/>
    <w:rsid w:val="004248EC"/>
    <w:rsid w:val="00424E4F"/>
    <w:rsid w:val="004254A8"/>
    <w:rsid w:val="00425A1D"/>
    <w:rsid w:val="00426133"/>
    <w:rsid w:val="00426420"/>
    <w:rsid w:val="004264F7"/>
    <w:rsid w:val="004265B6"/>
    <w:rsid w:val="004266D6"/>
    <w:rsid w:val="00426C96"/>
    <w:rsid w:val="00426FBC"/>
    <w:rsid w:val="004276B5"/>
    <w:rsid w:val="00427CEA"/>
    <w:rsid w:val="0043042B"/>
    <w:rsid w:val="004306DC"/>
    <w:rsid w:val="00430899"/>
    <w:rsid w:val="00430DA4"/>
    <w:rsid w:val="004312CB"/>
    <w:rsid w:val="0043194B"/>
    <w:rsid w:val="00431D2D"/>
    <w:rsid w:val="004324E0"/>
    <w:rsid w:val="0043259F"/>
    <w:rsid w:val="004326FC"/>
    <w:rsid w:val="00432A32"/>
    <w:rsid w:val="00432BBE"/>
    <w:rsid w:val="00434DB1"/>
    <w:rsid w:val="00435505"/>
    <w:rsid w:val="00435994"/>
    <w:rsid w:val="00435EC0"/>
    <w:rsid w:val="00435FBE"/>
    <w:rsid w:val="0043613C"/>
    <w:rsid w:val="004362C5"/>
    <w:rsid w:val="00436370"/>
    <w:rsid w:val="004365F3"/>
    <w:rsid w:val="004366B7"/>
    <w:rsid w:val="004369AF"/>
    <w:rsid w:val="0043718E"/>
    <w:rsid w:val="00437A54"/>
    <w:rsid w:val="00437DD6"/>
    <w:rsid w:val="0044040B"/>
    <w:rsid w:val="0044044A"/>
    <w:rsid w:val="004404BE"/>
    <w:rsid w:val="00440934"/>
    <w:rsid w:val="00440D46"/>
    <w:rsid w:val="00440F0E"/>
    <w:rsid w:val="004410F9"/>
    <w:rsid w:val="00441CD5"/>
    <w:rsid w:val="0044211C"/>
    <w:rsid w:val="004423C5"/>
    <w:rsid w:val="004426A8"/>
    <w:rsid w:val="00442813"/>
    <w:rsid w:val="00442890"/>
    <w:rsid w:val="00442A5F"/>
    <w:rsid w:val="00442C41"/>
    <w:rsid w:val="00443400"/>
    <w:rsid w:val="004436CC"/>
    <w:rsid w:val="0044385E"/>
    <w:rsid w:val="004438E3"/>
    <w:rsid w:val="00443BF2"/>
    <w:rsid w:val="00444102"/>
    <w:rsid w:val="00444AB8"/>
    <w:rsid w:val="00444D09"/>
    <w:rsid w:val="00444DAC"/>
    <w:rsid w:val="0044506A"/>
    <w:rsid w:val="0044508A"/>
    <w:rsid w:val="004453A1"/>
    <w:rsid w:val="004454A5"/>
    <w:rsid w:val="00445863"/>
    <w:rsid w:val="004459EB"/>
    <w:rsid w:val="00445C1C"/>
    <w:rsid w:val="00446E07"/>
    <w:rsid w:val="0044735D"/>
    <w:rsid w:val="0044737F"/>
    <w:rsid w:val="00447622"/>
    <w:rsid w:val="004503E4"/>
    <w:rsid w:val="0045098C"/>
    <w:rsid w:val="004509E1"/>
    <w:rsid w:val="00450AEC"/>
    <w:rsid w:val="00450B8D"/>
    <w:rsid w:val="00450EB2"/>
    <w:rsid w:val="00451034"/>
    <w:rsid w:val="004511A1"/>
    <w:rsid w:val="00452640"/>
    <w:rsid w:val="004527EF"/>
    <w:rsid w:val="004529C4"/>
    <w:rsid w:val="00452A57"/>
    <w:rsid w:val="00452B03"/>
    <w:rsid w:val="00452D54"/>
    <w:rsid w:val="00452DC3"/>
    <w:rsid w:val="004533F9"/>
    <w:rsid w:val="004539D8"/>
    <w:rsid w:val="00453AB8"/>
    <w:rsid w:val="00453FE0"/>
    <w:rsid w:val="004548C4"/>
    <w:rsid w:val="004549A9"/>
    <w:rsid w:val="00454B2A"/>
    <w:rsid w:val="00454EA3"/>
    <w:rsid w:val="004556E0"/>
    <w:rsid w:val="004557CB"/>
    <w:rsid w:val="00455C55"/>
    <w:rsid w:val="00455D03"/>
    <w:rsid w:val="00455F46"/>
    <w:rsid w:val="00456229"/>
    <w:rsid w:val="0045663A"/>
    <w:rsid w:val="004567E4"/>
    <w:rsid w:val="00456C5A"/>
    <w:rsid w:val="00456D0D"/>
    <w:rsid w:val="00457657"/>
    <w:rsid w:val="004577C3"/>
    <w:rsid w:val="00460183"/>
    <w:rsid w:val="00460696"/>
    <w:rsid w:val="004607A9"/>
    <w:rsid w:val="0046081A"/>
    <w:rsid w:val="00460951"/>
    <w:rsid w:val="0046099C"/>
    <w:rsid w:val="004612B5"/>
    <w:rsid w:val="00461318"/>
    <w:rsid w:val="004614B5"/>
    <w:rsid w:val="00461641"/>
    <w:rsid w:val="00461726"/>
    <w:rsid w:val="00461C9D"/>
    <w:rsid w:val="00461CC1"/>
    <w:rsid w:val="00461EA8"/>
    <w:rsid w:val="0046258E"/>
    <w:rsid w:val="00462918"/>
    <w:rsid w:val="00462A9E"/>
    <w:rsid w:val="0046335F"/>
    <w:rsid w:val="00463DE3"/>
    <w:rsid w:val="00464347"/>
    <w:rsid w:val="00464CCE"/>
    <w:rsid w:val="00464D88"/>
    <w:rsid w:val="00464ED7"/>
    <w:rsid w:val="00465043"/>
    <w:rsid w:val="00465407"/>
    <w:rsid w:val="004656BC"/>
    <w:rsid w:val="00465DFC"/>
    <w:rsid w:val="00465F0D"/>
    <w:rsid w:val="00466B11"/>
    <w:rsid w:val="00466DCD"/>
    <w:rsid w:val="00467401"/>
    <w:rsid w:val="0046752C"/>
    <w:rsid w:val="00467639"/>
    <w:rsid w:val="00467B60"/>
    <w:rsid w:val="00467D5E"/>
    <w:rsid w:val="00467E68"/>
    <w:rsid w:val="00467F8C"/>
    <w:rsid w:val="00470BF8"/>
    <w:rsid w:val="00471041"/>
    <w:rsid w:val="0047105E"/>
    <w:rsid w:val="004712AB"/>
    <w:rsid w:val="00471424"/>
    <w:rsid w:val="00471C7D"/>
    <w:rsid w:val="0047201D"/>
    <w:rsid w:val="0047246A"/>
    <w:rsid w:val="0047249E"/>
    <w:rsid w:val="00472E1D"/>
    <w:rsid w:val="00472F48"/>
    <w:rsid w:val="00473069"/>
    <w:rsid w:val="004730E7"/>
    <w:rsid w:val="004731C6"/>
    <w:rsid w:val="004734FE"/>
    <w:rsid w:val="0047352E"/>
    <w:rsid w:val="00473C06"/>
    <w:rsid w:val="00474029"/>
    <w:rsid w:val="0047460B"/>
    <w:rsid w:val="004748B5"/>
    <w:rsid w:val="00474D31"/>
    <w:rsid w:val="00475121"/>
    <w:rsid w:val="004755D3"/>
    <w:rsid w:val="00475927"/>
    <w:rsid w:val="00475DF4"/>
    <w:rsid w:val="00475F10"/>
    <w:rsid w:val="00476216"/>
    <w:rsid w:val="00476989"/>
    <w:rsid w:val="0047741B"/>
    <w:rsid w:val="00477910"/>
    <w:rsid w:val="00477FE0"/>
    <w:rsid w:val="00480033"/>
    <w:rsid w:val="00480BB1"/>
    <w:rsid w:val="00480ECC"/>
    <w:rsid w:val="004811FD"/>
    <w:rsid w:val="00481275"/>
    <w:rsid w:val="00481600"/>
    <w:rsid w:val="004816FC"/>
    <w:rsid w:val="00481921"/>
    <w:rsid w:val="00481E32"/>
    <w:rsid w:val="004820C8"/>
    <w:rsid w:val="004822F9"/>
    <w:rsid w:val="00482371"/>
    <w:rsid w:val="00482426"/>
    <w:rsid w:val="00482818"/>
    <w:rsid w:val="00483112"/>
    <w:rsid w:val="00483371"/>
    <w:rsid w:val="00483B95"/>
    <w:rsid w:val="00484014"/>
    <w:rsid w:val="0048451A"/>
    <w:rsid w:val="00485027"/>
    <w:rsid w:val="004852C1"/>
    <w:rsid w:val="00485599"/>
    <w:rsid w:val="0048597C"/>
    <w:rsid w:val="0048598F"/>
    <w:rsid w:val="00486061"/>
    <w:rsid w:val="00486740"/>
    <w:rsid w:val="00486BF0"/>
    <w:rsid w:val="00486DAE"/>
    <w:rsid w:val="00486E97"/>
    <w:rsid w:val="0048765D"/>
    <w:rsid w:val="0048768F"/>
    <w:rsid w:val="00487AEC"/>
    <w:rsid w:val="00487D31"/>
    <w:rsid w:val="00487FBF"/>
    <w:rsid w:val="004906CA"/>
    <w:rsid w:val="00490971"/>
    <w:rsid w:val="00490CC8"/>
    <w:rsid w:val="004912FB"/>
    <w:rsid w:val="0049168A"/>
    <w:rsid w:val="004916AF"/>
    <w:rsid w:val="0049174B"/>
    <w:rsid w:val="004918FA"/>
    <w:rsid w:val="00491A50"/>
    <w:rsid w:val="00491C17"/>
    <w:rsid w:val="00491C2C"/>
    <w:rsid w:val="00491F9D"/>
    <w:rsid w:val="004923EE"/>
    <w:rsid w:val="00492494"/>
    <w:rsid w:val="0049250A"/>
    <w:rsid w:val="004925A3"/>
    <w:rsid w:val="004926C4"/>
    <w:rsid w:val="00493960"/>
    <w:rsid w:val="00493AD4"/>
    <w:rsid w:val="0049456B"/>
    <w:rsid w:val="00494601"/>
    <w:rsid w:val="004947B3"/>
    <w:rsid w:val="0049583F"/>
    <w:rsid w:val="00495C01"/>
    <w:rsid w:val="00495E05"/>
    <w:rsid w:val="00495EAA"/>
    <w:rsid w:val="0049616F"/>
    <w:rsid w:val="004963A3"/>
    <w:rsid w:val="0049657E"/>
    <w:rsid w:val="0049692E"/>
    <w:rsid w:val="00496F08"/>
    <w:rsid w:val="00497249"/>
    <w:rsid w:val="0049751A"/>
    <w:rsid w:val="004A0252"/>
    <w:rsid w:val="004A0942"/>
    <w:rsid w:val="004A0B08"/>
    <w:rsid w:val="004A0B92"/>
    <w:rsid w:val="004A113A"/>
    <w:rsid w:val="004A1293"/>
    <w:rsid w:val="004A161B"/>
    <w:rsid w:val="004A26B4"/>
    <w:rsid w:val="004A2A3A"/>
    <w:rsid w:val="004A3687"/>
    <w:rsid w:val="004A3977"/>
    <w:rsid w:val="004A3C2C"/>
    <w:rsid w:val="004A41B3"/>
    <w:rsid w:val="004A44C5"/>
    <w:rsid w:val="004A45C0"/>
    <w:rsid w:val="004A4876"/>
    <w:rsid w:val="004A4D2D"/>
    <w:rsid w:val="004A4FBD"/>
    <w:rsid w:val="004A527F"/>
    <w:rsid w:val="004A5862"/>
    <w:rsid w:val="004A58D7"/>
    <w:rsid w:val="004A5A50"/>
    <w:rsid w:val="004A656F"/>
    <w:rsid w:val="004A65C6"/>
    <w:rsid w:val="004A6673"/>
    <w:rsid w:val="004A6C12"/>
    <w:rsid w:val="004A6E99"/>
    <w:rsid w:val="004A769D"/>
    <w:rsid w:val="004A78B9"/>
    <w:rsid w:val="004A78C8"/>
    <w:rsid w:val="004A7A28"/>
    <w:rsid w:val="004A7E08"/>
    <w:rsid w:val="004A7FF4"/>
    <w:rsid w:val="004B01E5"/>
    <w:rsid w:val="004B03FD"/>
    <w:rsid w:val="004B1018"/>
    <w:rsid w:val="004B1060"/>
    <w:rsid w:val="004B11B1"/>
    <w:rsid w:val="004B11BE"/>
    <w:rsid w:val="004B1340"/>
    <w:rsid w:val="004B15A5"/>
    <w:rsid w:val="004B1AB8"/>
    <w:rsid w:val="004B1D34"/>
    <w:rsid w:val="004B242A"/>
    <w:rsid w:val="004B2971"/>
    <w:rsid w:val="004B2A95"/>
    <w:rsid w:val="004B2D9B"/>
    <w:rsid w:val="004B373F"/>
    <w:rsid w:val="004B3C9A"/>
    <w:rsid w:val="004B3DE1"/>
    <w:rsid w:val="004B3FB2"/>
    <w:rsid w:val="004B417B"/>
    <w:rsid w:val="004B426E"/>
    <w:rsid w:val="004B4759"/>
    <w:rsid w:val="004B4DAA"/>
    <w:rsid w:val="004B4EC5"/>
    <w:rsid w:val="004B4EF3"/>
    <w:rsid w:val="004B4F86"/>
    <w:rsid w:val="004B5C69"/>
    <w:rsid w:val="004B61FA"/>
    <w:rsid w:val="004B651D"/>
    <w:rsid w:val="004B6712"/>
    <w:rsid w:val="004B68AE"/>
    <w:rsid w:val="004B7332"/>
    <w:rsid w:val="004B7859"/>
    <w:rsid w:val="004B788A"/>
    <w:rsid w:val="004B7A3E"/>
    <w:rsid w:val="004C06B6"/>
    <w:rsid w:val="004C1017"/>
    <w:rsid w:val="004C166E"/>
    <w:rsid w:val="004C2EB5"/>
    <w:rsid w:val="004C31AA"/>
    <w:rsid w:val="004C3422"/>
    <w:rsid w:val="004C394A"/>
    <w:rsid w:val="004C3ADF"/>
    <w:rsid w:val="004C3C51"/>
    <w:rsid w:val="004C3D11"/>
    <w:rsid w:val="004C3DBD"/>
    <w:rsid w:val="004C4166"/>
    <w:rsid w:val="004C4415"/>
    <w:rsid w:val="004C4473"/>
    <w:rsid w:val="004C4538"/>
    <w:rsid w:val="004C4559"/>
    <w:rsid w:val="004C45B4"/>
    <w:rsid w:val="004C473B"/>
    <w:rsid w:val="004C4C21"/>
    <w:rsid w:val="004C5582"/>
    <w:rsid w:val="004C55B4"/>
    <w:rsid w:val="004C5B11"/>
    <w:rsid w:val="004C626D"/>
    <w:rsid w:val="004C656A"/>
    <w:rsid w:val="004C696A"/>
    <w:rsid w:val="004C6C8B"/>
    <w:rsid w:val="004C6D13"/>
    <w:rsid w:val="004C712A"/>
    <w:rsid w:val="004C72F2"/>
    <w:rsid w:val="004C7591"/>
    <w:rsid w:val="004C7F23"/>
    <w:rsid w:val="004D015F"/>
    <w:rsid w:val="004D016E"/>
    <w:rsid w:val="004D0318"/>
    <w:rsid w:val="004D0A7C"/>
    <w:rsid w:val="004D0AC6"/>
    <w:rsid w:val="004D0B5A"/>
    <w:rsid w:val="004D0C0E"/>
    <w:rsid w:val="004D114D"/>
    <w:rsid w:val="004D162E"/>
    <w:rsid w:val="004D208C"/>
    <w:rsid w:val="004D25B2"/>
    <w:rsid w:val="004D2667"/>
    <w:rsid w:val="004D2860"/>
    <w:rsid w:val="004D2B32"/>
    <w:rsid w:val="004D2B68"/>
    <w:rsid w:val="004D2BE7"/>
    <w:rsid w:val="004D2FFD"/>
    <w:rsid w:val="004D3691"/>
    <w:rsid w:val="004D3977"/>
    <w:rsid w:val="004D3F60"/>
    <w:rsid w:val="004D43A0"/>
    <w:rsid w:val="004D449D"/>
    <w:rsid w:val="004D4912"/>
    <w:rsid w:val="004D4F94"/>
    <w:rsid w:val="004D514C"/>
    <w:rsid w:val="004D5287"/>
    <w:rsid w:val="004D59CC"/>
    <w:rsid w:val="004D6229"/>
    <w:rsid w:val="004D677A"/>
    <w:rsid w:val="004D6CD2"/>
    <w:rsid w:val="004D6DA5"/>
    <w:rsid w:val="004D6DD1"/>
    <w:rsid w:val="004D6EF5"/>
    <w:rsid w:val="004D74A1"/>
    <w:rsid w:val="004D75A9"/>
    <w:rsid w:val="004D7881"/>
    <w:rsid w:val="004E034F"/>
    <w:rsid w:val="004E06E8"/>
    <w:rsid w:val="004E07AC"/>
    <w:rsid w:val="004E1160"/>
    <w:rsid w:val="004E16E2"/>
    <w:rsid w:val="004E1866"/>
    <w:rsid w:val="004E1B53"/>
    <w:rsid w:val="004E1C82"/>
    <w:rsid w:val="004E1E1E"/>
    <w:rsid w:val="004E1EF3"/>
    <w:rsid w:val="004E1FF0"/>
    <w:rsid w:val="004E20A5"/>
    <w:rsid w:val="004E20D4"/>
    <w:rsid w:val="004E2457"/>
    <w:rsid w:val="004E26FC"/>
    <w:rsid w:val="004E2908"/>
    <w:rsid w:val="004E2F40"/>
    <w:rsid w:val="004E33DC"/>
    <w:rsid w:val="004E3D66"/>
    <w:rsid w:val="004E3E07"/>
    <w:rsid w:val="004E3EAA"/>
    <w:rsid w:val="004E414A"/>
    <w:rsid w:val="004E450C"/>
    <w:rsid w:val="004E45C8"/>
    <w:rsid w:val="004E4C0C"/>
    <w:rsid w:val="004E550D"/>
    <w:rsid w:val="004E56B1"/>
    <w:rsid w:val="004E5821"/>
    <w:rsid w:val="004E6530"/>
    <w:rsid w:val="004E6A65"/>
    <w:rsid w:val="004E6EAF"/>
    <w:rsid w:val="004E717F"/>
    <w:rsid w:val="004E741C"/>
    <w:rsid w:val="004E75F3"/>
    <w:rsid w:val="004E7EAF"/>
    <w:rsid w:val="004F0026"/>
    <w:rsid w:val="004F0352"/>
    <w:rsid w:val="004F0369"/>
    <w:rsid w:val="004F0DE8"/>
    <w:rsid w:val="004F1088"/>
    <w:rsid w:val="004F18C7"/>
    <w:rsid w:val="004F1CD4"/>
    <w:rsid w:val="004F1D1B"/>
    <w:rsid w:val="004F1D59"/>
    <w:rsid w:val="004F264D"/>
    <w:rsid w:val="004F26E4"/>
    <w:rsid w:val="004F27B3"/>
    <w:rsid w:val="004F288B"/>
    <w:rsid w:val="004F2A89"/>
    <w:rsid w:val="004F30A6"/>
    <w:rsid w:val="004F33CC"/>
    <w:rsid w:val="004F3429"/>
    <w:rsid w:val="004F3796"/>
    <w:rsid w:val="004F4007"/>
    <w:rsid w:val="004F4400"/>
    <w:rsid w:val="004F4B14"/>
    <w:rsid w:val="004F578D"/>
    <w:rsid w:val="004F5A19"/>
    <w:rsid w:val="004F5B98"/>
    <w:rsid w:val="004F6A11"/>
    <w:rsid w:val="004F6D4A"/>
    <w:rsid w:val="004F6ECB"/>
    <w:rsid w:val="004F71FC"/>
    <w:rsid w:val="004F72D4"/>
    <w:rsid w:val="004F7FE4"/>
    <w:rsid w:val="00500438"/>
    <w:rsid w:val="0050044E"/>
    <w:rsid w:val="0050049E"/>
    <w:rsid w:val="00500535"/>
    <w:rsid w:val="00500CC9"/>
    <w:rsid w:val="00500FBE"/>
    <w:rsid w:val="00501407"/>
    <w:rsid w:val="00501584"/>
    <w:rsid w:val="0050164B"/>
    <w:rsid w:val="0050170D"/>
    <w:rsid w:val="0050193D"/>
    <w:rsid w:val="00502200"/>
    <w:rsid w:val="005025E6"/>
    <w:rsid w:val="00502A72"/>
    <w:rsid w:val="00502B04"/>
    <w:rsid w:val="00502B87"/>
    <w:rsid w:val="00502E19"/>
    <w:rsid w:val="00502E39"/>
    <w:rsid w:val="0050331A"/>
    <w:rsid w:val="005034A0"/>
    <w:rsid w:val="005036D4"/>
    <w:rsid w:val="005038A3"/>
    <w:rsid w:val="00503A09"/>
    <w:rsid w:val="00503E55"/>
    <w:rsid w:val="005044A2"/>
    <w:rsid w:val="00504528"/>
    <w:rsid w:val="005045A2"/>
    <w:rsid w:val="00504AE2"/>
    <w:rsid w:val="005057C1"/>
    <w:rsid w:val="005061BB"/>
    <w:rsid w:val="00506640"/>
    <w:rsid w:val="0050684A"/>
    <w:rsid w:val="00506963"/>
    <w:rsid w:val="005069CC"/>
    <w:rsid w:val="00506D79"/>
    <w:rsid w:val="0050777C"/>
    <w:rsid w:val="00507812"/>
    <w:rsid w:val="005100B2"/>
    <w:rsid w:val="00510355"/>
    <w:rsid w:val="00510BA0"/>
    <w:rsid w:val="00510E76"/>
    <w:rsid w:val="00510FFD"/>
    <w:rsid w:val="00511C69"/>
    <w:rsid w:val="00511F3F"/>
    <w:rsid w:val="00512D2E"/>
    <w:rsid w:val="00512F24"/>
    <w:rsid w:val="0051377E"/>
    <w:rsid w:val="00513C91"/>
    <w:rsid w:val="00513F71"/>
    <w:rsid w:val="00514615"/>
    <w:rsid w:val="00514DA7"/>
    <w:rsid w:val="005151BF"/>
    <w:rsid w:val="00515390"/>
    <w:rsid w:val="00515A63"/>
    <w:rsid w:val="00515A67"/>
    <w:rsid w:val="005160D8"/>
    <w:rsid w:val="00516DEB"/>
    <w:rsid w:val="00517711"/>
    <w:rsid w:val="005178E6"/>
    <w:rsid w:val="00517B47"/>
    <w:rsid w:val="0052036E"/>
    <w:rsid w:val="00520566"/>
    <w:rsid w:val="00520713"/>
    <w:rsid w:val="00521A96"/>
    <w:rsid w:val="00521C54"/>
    <w:rsid w:val="00521FCC"/>
    <w:rsid w:val="00521FD6"/>
    <w:rsid w:val="005221C4"/>
    <w:rsid w:val="005223B7"/>
    <w:rsid w:val="00522652"/>
    <w:rsid w:val="00522868"/>
    <w:rsid w:val="00522AE9"/>
    <w:rsid w:val="00522B22"/>
    <w:rsid w:val="00522B94"/>
    <w:rsid w:val="00522CEF"/>
    <w:rsid w:val="00522D07"/>
    <w:rsid w:val="00523769"/>
    <w:rsid w:val="00523A52"/>
    <w:rsid w:val="005243C9"/>
    <w:rsid w:val="00524481"/>
    <w:rsid w:val="00524D0C"/>
    <w:rsid w:val="00524D80"/>
    <w:rsid w:val="00524DA0"/>
    <w:rsid w:val="0052526C"/>
    <w:rsid w:val="005253F4"/>
    <w:rsid w:val="00525C63"/>
    <w:rsid w:val="005260C6"/>
    <w:rsid w:val="0052613F"/>
    <w:rsid w:val="00526208"/>
    <w:rsid w:val="0052632E"/>
    <w:rsid w:val="00526371"/>
    <w:rsid w:val="00526656"/>
    <w:rsid w:val="00526C6A"/>
    <w:rsid w:val="005278F2"/>
    <w:rsid w:val="00527E4F"/>
    <w:rsid w:val="00527E5B"/>
    <w:rsid w:val="00527FF2"/>
    <w:rsid w:val="005300A8"/>
    <w:rsid w:val="0053027A"/>
    <w:rsid w:val="0053030C"/>
    <w:rsid w:val="005303B1"/>
    <w:rsid w:val="0053054F"/>
    <w:rsid w:val="005308C1"/>
    <w:rsid w:val="00530952"/>
    <w:rsid w:val="00530E74"/>
    <w:rsid w:val="00531019"/>
    <w:rsid w:val="005310DE"/>
    <w:rsid w:val="0053158D"/>
    <w:rsid w:val="00531BD0"/>
    <w:rsid w:val="00531C9A"/>
    <w:rsid w:val="0053284A"/>
    <w:rsid w:val="00532BDB"/>
    <w:rsid w:val="00532CBA"/>
    <w:rsid w:val="00533A00"/>
    <w:rsid w:val="00534078"/>
    <w:rsid w:val="005346C7"/>
    <w:rsid w:val="00534A1E"/>
    <w:rsid w:val="00534E94"/>
    <w:rsid w:val="00535168"/>
    <w:rsid w:val="00535719"/>
    <w:rsid w:val="00535835"/>
    <w:rsid w:val="00535B97"/>
    <w:rsid w:val="00535F39"/>
    <w:rsid w:val="005363AA"/>
    <w:rsid w:val="00536A50"/>
    <w:rsid w:val="00536EC3"/>
    <w:rsid w:val="00536FF2"/>
    <w:rsid w:val="0053709C"/>
    <w:rsid w:val="005372AE"/>
    <w:rsid w:val="0053736B"/>
    <w:rsid w:val="00537389"/>
    <w:rsid w:val="00537474"/>
    <w:rsid w:val="00537721"/>
    <w:rsid w:val="00537A96"/>
    <w:rsid w:val="00537F47"/>
    <w:rsid w:val="005401B0"/>
    <w:rsid w:val="0054099F"/>
    <w:rsid w:val="00540AAB"/>
    <w:rsid w:val="00540D69"/>
    <w:rsid w:val="00540ED3"/>
    <w:rsid w:val="005411DC"/>
    <w:rsid w:val="0054155A"/>
    <w:rsid w:val="005415EF"/>
    <w:rsid w:val="00541906"/>
    <w:rsid w:val="00541C11"/>
    <w:rsid w:val="00541CA5"/>
    <w:rsid w:val="00542ABA"/>
    <w:rsid w:val="00542CCC"/>
    <w:rsid w:val="00542E55"/>
    <w:rsid w:val="00543171"/>
    <w:rsid w:val="00543468"/>
    <w:rsid w:val="005438CD"/>
    <w:rsid w:val="005439BA"/>
    <w:rsid w:val="00543AB9"/>
    <w:rsid w:val="00543C32"/>
    <w:rsid w:val="00543D02"/>
    <w:rsid w:val="0054480D"/>
    <w:rsid w:val="00544E2C"/>
    <w:rsid w:val="00544E6D"/>
    <w:rsid w:val="005452D2"/>
    <w:rsid w:val="0054536E"/>
    <w:rsid w:val="005454C8"/>
    <w:rsid w:val="005454E6"/>
    <w:rsid w:val="0054591D"/>
    <w:rsid w:val="00545A32"/>
    <w:rsid w:val="00545A43"/>
    <w:rsid w:val="00545A7F"/>
    <w:rsid w:val="00546654"/>
    <w:rsid w:val="0054709A"/>
    <w:rsid w:val="0054728C"/>
    <w:rsid w:val="005475D2"/>
    <w:rsid w:val="00550119"/>
    <w:rsid w:val="00550ADB"/>
    <w:rsid w:val="00550C91"/>
    <w:rsid w:val="0055119B"/>
    <w:rsid w:val="00551263"/>
    <w:rsid w:val="00551B9D"/>
    <w:rsid w:val="00551CFD"/>
    <w:rsid w:val="00551ED0"/>
    <w:rsid w:val="0055276E"/>
    <w:rsid w:val="00552B16"/>
    <w:rsid w:val="00552B32"/>
    <w:rsid w:val="005530EE"/>
    <w:rsid w:val="00553300"/>
    <w:rsid w:val="00553A78"/>
    <w:rsid w:val="00553BF1"/>
    <w:rsid w:val="00553D1E"/>
    <w:rsid w:val="00553F15"/>
    <w:rsid w:val="0055445F"/>
    <w:rsid w:val="00554859"/>
    <w:rsid w:val="00554F23"/>
    <w:rsid w:val="00555097"/>
    <w:rsid w:val="00555566"/>
    <w:rsid w:val="005555EB"/>
    <w:rsid w:val="0055574D"/>
    <w:rsid w:val="00555946"/>
    <w:rsid w:val="005561AD"/>
    <w:rsid w:val="005563FA"/>
    <w:rsid w:val="005566D8"/>
    <w:rsid w:val="00556DBC"/>
    <w:rsid w:val="00557160"/>
    <w:rsid w:val="005571D6"/>
    <w:rsid w:val="00557C24"/>
    <w:rsid w:val="00557E66"/>
    <w:rsid w:val="0056047A"/>
    <w:rsid w:val="00560567"/>
    <w:rsid w:val="00560C1C"/>
    <w:rsid w:val="005613EA"/>
    <w:rsid w:val="00561D17"/>
    <w:rsid w:val="0056209D"/>
    <w:rsid w:val="0056210E"/>
    <w:rsid w:val="00562516"/>
    <w:rsid w:val="005625E5"/>
    <w:rsid w:val="00562EDA"/>
    <w:rsid w:val="005632F2"/>
    <w:rsid w:val="005635F1"/>
    <w:rsid w:val="00563648"/>
    <w:rsid w:val="005638C3"/>
    <w:rsid w:val="00563B0B"/>
    <w:rsid w:val="00563BC5"/>
    <w:rsid w:val="00563FE0"/>
    <w:rsid w:val="005640B8"/>
    <w:rsid w:val="0056438C"/>
    <w:rsid w:val="00564497"/>
    <w:rsid w:val="005644F8"/>
    <w:rsid w:val="00565415"/>
    <w:rsid w:val="0056546E"/>
    <w:rsid w:val="00565BF3"/>
    <w:rsid w:val="00566019"/>
    <w:rsid w:val="005661E4"/>
    <w:rsid w:val="00566D81"/>
    <w:rsid w:val="00566DB5"/>
    <w:rsid w:val="005671D3"/>
    <w:rsid w:val="00567A07"/>
    <w:rsid w:val="00567ABC"/>
    <w:rsid w:val="00567EAA"/>
    <w:rsid w:val="00567F97"/>
    <w:rsid w:val="00570022"/>
    <w:rsid w:val="005703BD"/>
    <w:rsid w:val="0057042A"/>
    <w:rsid w:val="0057057A"/>
    <w:rsid w:val="005705A3"/>
    <w:rsid w:val="00570D48"/>
    <w:rsid w:val="00570F16"/>
    <w:rsid w:val="005715AC"/>
    <w:rsid w:val="005719D7"/>
    <w:rsid w:val="00571BD0"/>
    <w:rsid w:val="005721BC"/>
    <w:rsid w:val="005723FB"/>
    <w:rsid w:val="005724EE"/>
    <w:rsid w:val="00572BDC"/>
    <w:rsid w:val="00572E3F"/>
    <w:rsid w:val="005730BF"/>
    <w:rsid w:val="00573294"/>
    <w:rsid w:val="005736AE"/>
    <w:rsid w:val="00573701"/>
    <w:rsid w:val="00573ACA"/>
    <w:rsid w:val="00574397"/>
    <w:rsid w:val="00574A5B"/>
    <w:rsid w:val="00575513"/>
    <w:rsid w:val="00575CA6"/>
    <w:rsid w:val="00576002"/>
    <w:rsid w:val="005763D6"/>
    <w:rsid w:val="005778B0"/>
    <w:rsid w:val="005804C4"/>
    <w:rsid w:val="00580A9F"/>
    <w:rsid w:val="00580CB9"/>
    <w:rsid w:val="005813C2"/>
    <w:rsid w:val="00581A41"/>
    <w:rsid w:val="00581B55"/>
    <w:rsid w:val="00581D05"/>
    <w:rsid w:val="00581F57"/>
    <w:rsid w:val="005820D4"/>
    <w:rsid w:val="005821D5"/>
    <w:rsid w:val="00582883"/>
    <w:rsid w:val="005828EF"/>
    <w:rsid w:val="00582AAB"/>
    <w:rsid w:val="00582B4F"/>
    <w:rsid w:val="00582B7F"/>
    <w:rsid w:val="00582D02"/>
    <w:rsid w:val="0058329E"/>
    <w:rsid w:val="005833E4"/>
    <w:rsid w:val="005836A4"/>
    <w:rsid w:val="00583E61"/>
    <w:rsid w:val="00583F2E"/>
    <w:rsid w:val="0058406E"/>
    <w:rsid w:val="005844BC"/>
    <w:rsid w:val="0058462D"/>
    <w:rsid w:val="00584728"/>
    <w:rsid w:val="00584C40"/>
    <w:rsid w:val="00584E04"/>
    <w:rsid w:val="0058515E"/>
    <w:rsid w:val="005855B5"/>
    <w:rsid w:val="00585A6E"/>
    <w:rsid w:val="00585B07"/>
    <w:rsid w:val="00586106"/>
    <w:rsid w:val="0058615C"/>
    <w:rsid w:val="00586575"/>
    <w:rsid w:val="00586713"/>
    <w:rsid w:val="005867CE"/>
    <w:rsid w:val="00586943"/>
    <w:rsid w:val="00586E6A"/>
    <w:rsid w:val="00586F72"/>
    <w:rsid w:val="00586FCB"/>
    <w:rsid w:val="0058716E"/>
    <w:rsid w:val="00587295"/>
    <w:rsid w:val="005874AF"/>
    <w:rsid w:val="00587667"/>
    <w:rsid w:val="00587BCA"/>
    <w:rsid w:val="00587DAC"/>
    <w:rsid w:val="00590092"/>
    <w:rsid w:val="005900A9"/>
    <w:rsid w:val="00590E92"/>
    <w:rsid w:val="005912F8"/>
    <w:rsid w:val="005916A2"/>
    <w:rsid w:val="005917E2"/>
    <w:rsid w:val="00591885"/>
    <w:rsid w:val="00591B2D"/>
    <w:rsid w:val="005921D7"/>
    <w:rsid w:val="00592409"/>
    <w:rsid w:val="00593113"/>
    <w:rsid w:val="0059314A"/>
    <w:rsid w:val="00593B5D"/>
    <w:rsid w:val="00593F72"/>
    <w:rsid w:val="00594F74"/>
    <w:rsid w:val="005950AA"/>
    <w:rsid w:val="005950C1"/>
    <w:rsid w:val="005952CD"/>
    <w:rsid w:val="00595560"/>
    <w:rsid w:val="00596001"/>
    <w:rsid w:val="005964A7"/>
    <w:rsid w:val="00596907"/>
    <w:rsid w:val="00596999"/>
    <w:rsid w:val="00597508"/>
    <w:rsid w:val="00597573"/>
    <w:rsid w:val="005977CF"/>
    <w:rsid w:val="005979B8"/>
    <w:rsid w:val="00597CBE"/>
    <w:rsid w:val="00597F02"/>
    <w:rsid w:val="005A0293"/>
    <w:rsid w:val="005A05FC"/>
    <w:rsid w:val="005A08C2"/>
    <w:rsid w:val="005A09A7"/>
    <w:rsid w:val="005A0B0F"/>
    <w:rsid w:val="005A0F1D"/>
    <w:rsid w:val="005A0F78"/>
    <w:rsid w:val="005A15B5"/>
    <w:rsid w:val="005A15C8"/>
    <w:rsid w:val="005A20B5"/>
    <w:rsid w:val="005A2448"/>
    <w:rsid w:val="005A2B6B"/>
    <w:rsid w:val="005A2EC9"/>
    <w:rsid w:val="005A33D9"/>
    <w:rsid w:val="005A39F2"/>
    <w:rsid w:val="005A4251"/>
    <w:rsid w:val="005A428A"/>
    <w:rsid w:val="005A4EFB"/>
    <w:rsid w:val="005A5496"/>
    <w:rsid w:val="005A5550"/>
    <w:rsid w:val="005A5645"/>
    <w:rsid w:val="005A566C"/>
    <w:rsid w:val="005A582D"/>
    <w:rsid w:val="005A5CDD"/>
    <w:rsid w:val="005A5D2B"/>
    <w:rsid w:val="005A61E4"/>
    <w:rsid w:val="005A6376"/>
    <w:rsid w:val="005A70F4"/>
    <w:rsid w:val="005A77D9"/>
    <w:rsid w:val="005A7A18"/>
    <w:rsid w:val="005A7F35"/>
    <w:rsid w:val="005B0DAD"/>
    <w:rsid w:val="005B16BF"/>
    <w:rsid w:val="005B1CAB"/>
    <w:rsid w:val="005B1CCB"/>
    <w:rsid w:val="005B24E1"/>
    <w:rsid w:val="005B2A1D"/>
    <w:rsid w:val="005B2DDF"/>
    <w:rsid w:val="005B32D1"/>
    <w:rsid w:val="005B366F"/>
    <w:rsid w:val="005B3949"/>
    <w:rsid w:val="005B3AD4"/>
    <w:rsid w:val="005B3EFF"/>
    <w:rsid w:val="005B4230"/>
    <w:rsid w:val="005B427B"/>
    <w:rsid w:val="005B42C1"/>
    <w:rsid w:val="005B4684"/>
    <w:rsid w:val="005B46A7"/>
    <w:rsid w:val="005B474E"/>
    <w:rsid w:val="005B52DD"/>
    <w:rsid w:val="005B5F90"/>
    <w:rsid w:val="005B624D"/>
    <w:rsid w:val="005B6397"/>
    <w:rsid w:val="005B6901"/>
    <w:rsid w:val="005B69C7"/>
    <w:rsid w:val="005B6E77"/>
    <w:rsid w:val="005B71B7"/>
    <w:rsid w:val="005B76D3"/>
    <w:rsid w:val="005B7775"/>
    <w:rsid w:val="005B789A"/>
    <w:rsid w:val="005B7A3F"/>
    <w:rsid w:val="005B7C46"/>
    <w:rsid w:val="005C00C0"/>
    <w:rsid w:val="005C076D"/>
    <w:rsid w:val="005C12D0"/>
    <w:rsid w:val="005C1679"/>
    <w:rsid w:val="005C245F"/>
    <w:rsid w:val="005C2465"/>
    <w:rsid w:val="005C24E4"/>
    <w:rsid w:val="005C25A8"/>
    <w:rsid w:val="005C362F"/>
    <w:rsid w:val="005C3661"/>
    <w:rsid w:val="005C3895"/>
    <w:rsid w:val="005C38F4"/>
    <w:rsid w:val="005C3945"/>
    <w:rsid w:val="005C3F2A"/>
    <w:rsid w:val="005C45B9"/>
    <w:rsid w:val="005C4D96"/>
    <w:rsid w:val="005C5301"/>
    <w:rsid w:val="005C5384"/>
    <w:rsid w:val="005C5587"/>
    <w:rsid w:val="005C571D"/>
    <w:rsid w:val="005C572C"/>
    <w:rsid w:val="005C5934"/>
    <w:rsid w:val="005C599D"/>
    <w:rsid w:val="005C5E1D"/>
    <w:rsid w:val="005C5F2F"/>
    <w:rsid w:val="005C60DC"/>
    <w:rsid w:val="005C6433"/>
    <w:rsid w:val="005C64BB"/>
    <w:rsid w:val="005C6C16"/>
    <w:rsid w:val="005C71A8"/>
    <w:rsid w:val="005C77C2"/>
    <w:rsid w:val="005C7932"/>
    <w:rsid w:val="005D0049"/>
    <w:rsid w:val="005D0346"/>
    <w:rsid w:val="005D0483"/>
    <w:rsid w:val="005D05F3"/>
    <w:rsid w:val="005D08AC"/>
    <w:rsid w:val="005D0914"/>
    <w:rsid w:val="005D0AF5"/>
    <w:rsid w:val="005D0D16"/>
    <w:rsid w:val="005D10E0"/>
    <w:rsid w:val="005D120A"/>
    <w:rsid w:val="005D1650"/>
    <w:rsid w:val="005D198C"/>
    <w:rsid w:val="005D1CA9"/>
    <w:rsid w:val="005D1D85"/>
    <w:rsid w:val="005D1FF3"/>
    <w:rsid w:val="005D25FD"/>
    <w:rsid w:val="005D2B5A"/>
    <w:rsid w:val="005D2E28"/>
    <w:rsid w:val="005D2F22"/>
    <w:rsid w:val="005D35A8"/>
    <w:rsid w:val="005D3F00"/>
    <w:rsid w:val="005D4548"/>
    <w:rsid w:val="005D4634"/>
    <w:rsid w:val="005D5124"/>
    <w:rsid w:val="005D53F1"/>
    <w:rsid w:val="005D58F2"/>
    <w:rsid w:val="005D5AEF"/>
    <w:rsid w:val="005D5D1A"/>
    <w:rsid w:val="005D5E68"/>
    <w:rsid w:val="005D6009"/>
    <w:rsid w:val="005D6225"/>
    <w:rsid w:val="005D6517"/>
    <w:rsid w:val="005D6C81"/>
    <w:rsid w:val="005D6E11"/>
    <w:rsid w:val="005D719B"/>
    <w:rsid w:val="005D784E"/>
    <w:rsid w:val="005D7DDC"/>
    <w:rsid w:val="005E0198"/>
    <w:rsid w:val="005E052F"/>
    <w:rsid w:val="005E070A"/>
    <w:rsid w:val="005E073C"/>
    <w:rsid w:val="005E08EF"/>
    <w:rsid w:val="005E096F"/>
    <w:rsid w:val="005E121B"/>
    <w:rsid w:val="005E14D7"/>
    <w:rsid w:val="005E1621"/>
    <w:rsid w:val="005E1950"/>
    <w:rsid w:val="005E1ECF"/>
    <w:rsid w:val="005E1F77"/>
    <w:rsid w:val="005E2618"/>
    <w:rsid w:val="005E274F"/>
    <w:rsid w:val="005E2F34"/>
    <w:rsid w:val="005E3062"/>
    <w:rsid w:val="005E3312"/>
    <w:rsid w:val="005E49E3"/>
    <w:rsid w:val="005E4FAA"/>
    <w:rsid w:val="005E50E7"/>
    <w:rsid w:val="005E51B8"/>
    <w:rsid w:val="005E5754"/>
    <w:rsid w:val="005E5F61"/>
    <w:rsid w:val="005E6051"/>
    <w:rsid w:val="005E618B"/>
    <w:rsid w:val="005E65B3"/>
    <w:rsid w:val="005E67C2"/>
    <w:rsid w:val="005E6B93"/>
    <w:rsid w:val="005E6D5D"/>
    <w:rsid w:val="005E7E2A"/>
    <w:rsid w:val="005E7E91"/>
    <w:rsid w:val="005F0207"/>
    <w:rsid w:val="005F0878"/>
    <w:rsid w:val="005F0BEB"/>
    <w:rsid w:val="005F0C8C"/>
    <w:rsid w:val="005F0D80"/>
    <w:rsid w:val="005F0DD2"/>
    <w:rsid w:val="005F1167"/>
    <w:rsid w:val="005F14C1"/>
    <w:rsid w:val="005F19B3"/>
    <w:rsid w:val="005F1B21"/>
    <w:rsid w:val="005F27D3"/>
    <w:rsid w:val="005F2BED"/>
    <w:rsid w:val="005F2CCF"/>
    <w:rsid w:val="005F3244"/>
    <w:rsid w:val="005F32E1"/>
    <w:rsid w:val="005F34E3"/>
    <w:rsid w:val="005F362F"/>
    <w:rsid w:val="005F3807"/>
    <w:rsid w:val="005F3FCA"/>
    <w:rsid w:val="005F42FA"/>
    <w:rsid w:val="005F4AD5"/>
    <w:rsid w:val="005F50A9"/>
    <w:rsid w:val="005F53DC"/>
    <w:rsid w:val="005F5E38"/>
    <w:rsid w:val="005F675F"/>
    <w:rsid w:val="005F6A85"/>
    <w:rsid w:val="005F7133"/>
    <w:rsid w:val="005F7932"/>
    <w:rsid w:val="005F7E97"/>
    <w:rsid w:val="005F7F14"/>
    <w:rsid w:val="005F7F91"/>
    <w:rsid w:val="00600098"/>
    <w:rsid w:val="00600130"/>
    <w:rsid w:val="00600E89"/>
    <w:rsid w:val="006013AF"/>
    <w:rsid w:val="0060167C"/>
    <w:rsid w:val="00601F6E"/>
    <w:rsid w:val="00602125"/>
    <w:rsid w:val="00602304"/>
    <w:rsid w:val="006024B8"/>
    <w:rsid w:val="0060278C"/>
    <w:rsid w:val="00602996"/>
    <w:rsid w:val="00602E45"/>
    <w:rsid w:val="00602EF3"/>
    <w:rsid w:val="00603040"/>
    <w:rsid w:val="00603C40"/>
    <w:rsid w:val="00603CED"/>
    <w:rsid w:val="006040D0"/>
    <w:rsid w:val="00604874"/>
    <w:rsid w:val="00604C1F"/>
    <w:rsid w:val="00604CB8"/>
    <w:rsid w:val="00605135"/>
    <w:rsid w:val="006054E4"/>
    <w:rsid w:val="006060F6"/>
    <w:rsid w:val="006066E2"/>
    <w:rsid w:val="0060674E"/>
    <w:rsid w:val="00606C88"/>
    <w:rsid w:val="006079D7"/>
    <w:rsid w:val="00610014"/>
    <w:rsid w:val="006100DD"/>
    <w:rsid w:val="00610687"/>
    <w:rsid w:val="00610750"/>
    <w:rsid w:val="00610BD9"/>
    <w:rsid w:val="00610D4E"/>
    <w:rsid w:val="0061128D"/>
    <w:rsid w:val="00611673"/>
    <w:rsid w:val="006126A4"/>
    <w:rsid w:val="006127B0"/>
    <w:rsid w:val="00612804"/>
    <w:rsid w:val="00612B0D"/>
    <w:rsid w:val="00613194"/>
    <w:rsid w:val="00613BA9"/>
    <w:rsid w:val="00614426"/>
    <w:rsid w:val="006144BB"/>
    <w:rsid w:val="00614721"/>
    <w:rsid w:val="00615235"/>
    <w:rsid w:val="00615C04"/>
    <w:rsid w:val="00615FE7"/>
    <w:rsid w:val="0061652F"/>
    <w:rsid w:val="00616B41"/>
    <w:rsid w:val="00617160"/>
    <w:rsid w:val="00617407"/>
    <w:rsid w:val="00617412"/>
    <w:rsid w:val="00617672"/>
    <w:rsid w:val="00617735"/>
    <w:rsid w:val="006179E1"/>
    <w:rsid w:val="006201F2"/>
    <w:rsid w:val="006209BA"/>
    <w:rsid w:val="0062125D"/>
    <w:rsid w:val="006213DD"/>
    <w:rsid w:val="00621568"/>
    <w:rsid w:val="00621890"/>
    <w:rsid w:val="00622325"/>
    <w:rsid w:val="00622369"/>
    <w:rsid w:val="00622C9A"/>
    <w:rsid w:val="00622F3D"/>
    <w:rsid w:val="00622FC1"/>
    <w:rsid w:val="00622FFB"/>
    <w:rsid w:val="006232C9"/>
    <w:rsid w:val="0062363C"/>
    <w:rsid w:val="0062386A"/>
    <w:rsid w:val="006243A4"/>
    <w:rsid w:val="006244CD"/>
    <w:rsid w:val="006245F7"/>
    <w:rsid w:val="0062472C"/>
    <w:rsid w:val="00625484"/>
    <w:rsid w:val="006256E6"/>
    <w:rsid w:val="006259F7"/>
    <w:rsid w:val="00625A5A"/>
    <w:rsid w:val="00626297"/>
    <w:rsid w:val="006262D2"/>
    <w:rsid w:val="00626368"/>
    <w:rsid w:val="006268E7"/>
    <w:rsid w:val="0062708B"/>
    <w:rsid w:val="00627428"/>
    <w:rsid w:val="006274A4"/>
    <w:rsid w:val="006275B5"/>
    <w:rsid w:val="006276A1"/>
    <w:rsid w:val="0062778A"/>
    <w:rsid w:val="00627975"/>
    <w:rsid w:val="00627BCD"/>
    <w:rsid w:val="0063017C"/>
    <w:rsid w:val="0063034D"/>
    <w:rsid w:val="00630BD9"/>
    <w:rsid w:val="00630E76"/>
    <w:rsid w:val="00630F73"/>
    <w:rsid w:val="006313CB"/>
    <w:rsid w:val="00631733"/>
    <w:rsid w:val="00631748"/>
    <w:rsid w:val="006317C6"/>
    <w:rsid w:val="006318AE"/>
    <w:rsid w:val="00631A68"/>
    <w:rsid w:val="00632417"/>
    <w:rsid w:val="0063247C"/>
    <w:rsid w:val="00632650"/>
    <w:rsid w:val="006328CF"/>
    <w:rsid w:val="00632B7F"/>
    <w:rsid w:val="00632EE0"/>
    <w:rsid w:val="00632F95"/>
    <w:rsid w:val="006331CA"/>
    <w:rsid w:val="0063377E"/>
    <w:rsid w:val="0063399C"/>
    <w:rsid w:val="00633A09"/>
    <w:rsid w:val="00633B0A"/>
    <w:rsid w:val="0063413E"/>
    <w:rsid w:val="00634406"/>
    <w:rsid w:val="006348F3"/>
    <w:rsid w:val="00634D85"/>
    <w:rsid w:val="00634E25"/>
    <w:rsid w:val="00635AE7"/>
    <w:rsid w:val="00635D31"/>
    <w:rsid w:val="0063602E"/>
    <w:rsid w:val="006361D1"/>
    <w:rsid w:val="00636817"/>
    <w:rsid w:val="00636EB2"/>
    <w:rsid w:val="00637BBA"/>
    <w:rsid w:val="00640980"/>
    <w:rsid w:val="00640F65"/>
    <w:rsid w:val="00640FCC"/>
    <w:rsid w:val="006413BA"/>
    <w:rsid w:val="00641641"/>
    <w:rsid w:val="00641A57"/>
    <w:rsid w:val="006425D3"/>
    <w:rsid w:val="0064267B"/>
    <w:rsid w:val="00642EDE"/>
    <w:rsid w:val="00643292"/>
    <w:rsid w:val="00643E7A"/>
    <w:rsid w:val="006440D7"/>
    <w:rsid w:val="0064419D"/>
    <w:rsid w:val="006442BA"/>
    <w:rsid w:val="00644970"/>
    <w:rsid w:val="00644C1C"/>
    <w:rsid w:val="00644E15"/>
    <w:rsid w:val="006454E0"/>
    <w:rsid w:val="006461FE"/>
    <w:rsid w:val="0064641E"/>
    <w:rsid w:val="00646896"/>
    <w:rsid w:val="0064694B"/>
    <w:rsid w:val="00646A5E"/>
    <w:rsid w:val="00646DEE"/>
    <w:rsid w:val="00646E6C"/>
    <w:rsid w:val="00647184"/>
    <w:rsid w:val="00647376"/>
    <w:rsid w:val="00647570"/>
    <w:rsid w:val="00647896"/>
    <w:rsid w:val="00647F80"/>
    <w:rsid w:val="006505C1"/>
    <w:rsid w:val="00650DD1"/>
    <w:rsid w:val="00650E9F"/>
    <w:rsid w:val="006510CB"/>
    <w:rsid w:val="00651573"/>
    <w:rsid w:val="006517CF"/>
    <w:rsid w:val="00651A44"/>
    <w:rsid w:val="006522D7"/>
    <w:rsid w:val="0065267C"/>
    <w:rsid w:val="00652A8E"/>
    <w:rsid w:val="00652B96"/>
    <w:rsid w:val="00652BA7"/>
    <w:rsid w:val="006534B0"/>
    <w:rsid w:val="00653B17"/>
    <w:rsid w:val="00654216"/>
    <w:rsid w:val="006543F4"/>
    <w:rsid w:val="00654435"/>
    <w:rsid w:val="006546A0"/>
    <w:rsid w:val="006548B0"/>
    <w:rsid w:val="00654C0B"/>
    <w:rsid w:val="00655561"/>
    <w:rsid w:val="00655BCB"/>
    <w:rsid w:val="00656C54"/>
    <w:rsid w:val="0065743A"/>
    <w:rsid w:val="0065755F"/>
    <w:rsid w:val="00657C20"/>
    <w:rsid w:val="00657C5A"/>
    <w:rsid w:val="00657FB6"/>
    <w:rsid w:val="00660054"/>
    <w:rsid w:val="00660719"/>
    <w:rsid w:val="00660954"/>
    <w:rsid w:val="006612DB"/>
    <w:rsid w:val="00661385"/>
    <w:rsid w:val="00661DB7"/>
    <w:rsid w:val="0066204F"/>
    <w:rsid w:val="00662318"/>
    <w:rsid w:val="006627C5"/>
    <w:rsid w:val="00662979"/>
    <w:rsid w:val="00662E39"/>
    <w:rsid w:val="00663011"/>
    <w:rsid w:val="0066348A"/>
    <w:rsid w:val="00663B42"/>
    <w:rsid w:val="00664087"/>
    <w:rsid w:val="0066421F"/>
    <w:rsid w:val="00664295"/>
    <w:rsid w:val="006642A8"/>
    <w:rsid w:val="006643E3"/>
    <w:rsid w:val="00664A2F"/>
    <w:rsid w:val="00664DCF"/>
    <w:rsid w:val="00665583"/>
    <w:rsid w:val="0066570F"/>
    <w:rsid w:val="00665A5F"/>
    <w:rsid w:val="00665E81"/>
    <w:rsid w:val="00666012"/>
    <w:rsid w:val="006660CF"/>
    <w:rsid w:val="006668BD"/>
    <w:rsid w:val="00666A8A"/>
    <w:rsid w:val="00666EA3"/>
    <w:rsid w:val="006671AF"/>
    <w:rsid w:val="00667293"/>
    <w:rsid w:val="00667B83"/>
    <w:rsid w:val="00667B8D"/>
    <w:rsid w:val="00667BE8"/>
    <w:rsid w:val="00667EDB"/>
    <w:rsid w:val="00670052"/>
    <w:rsid w:val="00670E10"/>
    <w:rsid w:val="00671226"/>
    <w:rsid w:val="006718F8"/>
    <w:rsid w:val="0067192D"/>
    <w:rsid w:val="00672773"/>
    <w:rsid w:val="00672B42"/>
    <w:rsid w:val="0067388D"/>
    <w:rsid w:val="00673997"/>
    <w:rsid w:val="00673E8A"/>
    <w:rsid w:val="0067411E"/>
    <w:rsid w:val="00674150"/>
    <w:rsid w:val="00674967"/>
    <w:rsid w:val="00674C2D"/>
    <w:rsid w:val="00674C51"/>
    <w:rsid w:val="006751BE"/>
    <w:rsid w:val="006752BB"/>
    <w:rsid w:val="0067554C"/>
    <w:rsid w:val="00675BCD"/>
    <w:rsid w:val="006760A5"/>
    <w:rsid w:val="00676DD5"/>
    <w:rsid w:val="00677AE8"/>
    <w:rsid w:val="00677AEE"/>
    <w:rsid w:val="00677FAC"/>
    <w:rsid w:val="0068081B"/>
    <w:rsid w:val="00680940"/>
    <w:rsid w:val="00680C8F"/>
    <w:rsid w:val="00680CC0"/>
    <w:rsid w:val="00681201"/>
    <w:rsid w:val="006813ED"/>
    <w:rsid w:val="0068263E"/>
    <w:rsid w:val="00682D38"/>
    <w:rsid w:val="00683051"/>
    <w:rsid w:val="00683192"/>
    <w:rsid w:val="00683965"/>
    <w:rsid w:val="006839EE"/>
    <w:rsid w:val="00683B97"/>
    <w:rsid w:val="00684A03"/>
    <w:rsid w:val="00684E07"/>
    <w:rsid w:val="006866EC"/>
    <w:rsid w:val="006872B9"/>
    <w:rsid w:val="00687906"/>
    <w:rsid w:val="00687CAD"/>
    <w:rsid w:val="00687F82"/>
    <w:rsid w:val="0069062C"/>
    <w:rsid w:val="00690692"/>
    <w:rsid w:val="00690C76"/>
    <w:rsid w:val="00690CD7"/>
    <w:rsid w:val="00690F9B"/>
    <w:rsid w:val="00691501"/>
    <w:rsid w:val="00691669"/>
    <w:rsid w:val="00691B8A"/>
    <w:rsid w:val="00691EB0"/>
    <w:rsid w:val="00692D76"/>
    <w:rsid w:val="0069341B"/>
    <w:rsid w:val="0069352A"/>
    <w:rsid w:val="006936D2"/>
    <w:rsid w:val="00693906"/>
    <w:rsid w:val="00693B3C"/>
    <w:rsid w:val="0069402D"/>
    <w:rsid w:val="0069444E"/>
    <w:rsid w:val="00694FA9"/>
    <w:rsid w:val="006959BE"/>
    <w:rsid w:val="00695A3A"/>
    <w:rsid w:val="00695F3B"/>
    <w:rsid w:val="00696170"/>
    <w:rsid w:val="006968E3"/>
    <w:rsid w:val="00696FDE"/>
    <w:rsid w:val="0069765F"/>
    <w:rsid w:val="006978BF"/>
    <w:rsid w:val="00697955"/>
    <w:rsid w:val="00697CFF"/>
    <w:rsid w:val="006A0044"/>
    <w:rsid w:val="006A021A"/>
    <w:rsid w:val="006A0934"/>
    <w:rsid w:val="006A095A"/>
    <w:rsid w:val="006A150F"/>
    <w:rsid w:val="006A1543"/>
    <w:rsid w:val="006A1615"/>
    <w:rsid w:val="006A28A7"/>
    <w:rsid w:val="006A2C7E"/>
    <w:rsid w:val="006A300D"/>
    <w:rsid w:val="006A31AF"/>
    <w:rsid w:val="006A31F7"/>
    <w:rsid w:val="006A3240"/>
    <w:rsid w:val="006A36E6"/>
    <w:rsid w:val="006A3749"/>
    <w:rsid w:val="006A3959"/>
    <w:rsid w:val="006A45A0"/>
    <w:rsid w:val="006A5478"/>
    <w:rsid w:val="006A565B"/>
    <w:rsid w:val="006A5C6F"/>
    <w:rsid w:val="006A5EEC"/>
    <w:rsid w:val="006A6AA5"/>
    <w:rsid w:val="006A6B09"/>
    <w:rsid w:val="006A6B8E"/>
    <w:rsid w:val="006A6C49"/>
    <w:rsid w:val="006A71C6"/>
    <w:rsid w:val="006A75C9"/>
    <w:rsid w:val="006A7AC8"/>
    <w:rsid w:val="006A7AE4"/>
    <w:rsid w:val="006B0112"/>
    <w:rsid w:val="006B055C"/>
    <w:rsid w:val="006B08C2"/>
    <w:rsid w:val="006B0A5D"/>
    <w:rsid w:val="006B10C3"/>
    <w:rsid w:val="006B151E"/>
    <w:rsid w:val="006B1779"/>
    <w:rsid w:val="006B1BDD"/>
    <w:rsid w:val="006B20D5"/>
    <w:rsid w:val="006B22BE"/>
    <w:rsid w:val="006B27F1"/>
    <w:rsid w:val="006B394B"/>
    <w:rsid w:val="006B3ADA"/>
    <w:rsid w:val="006B3C8A"/>
    <w:rsid w:val="006B4153"/>
    <w:rsid w:val="006B4423"/>
    <w:rsid w:val="006B44FB"/>
    <w:rsid w:val="006B461C"/>
    <w:rsid w:val="006B47B4"/>
    <w:rsid w:val="006B50C0"/>
    <w:rsid w:val="006B5400"/>
    <w:rsid w:val="006B568D"/>
    <w:rsid w:val="006B57CD"/>
    <w:rsid w:val="006B5B53"/>
    <w:rsid w:val="006B5B88"/>
    <w:rsid w:val="006B5EC4"/>
    <w:rsid w:val="006B6659"/>
    <w:rsid w:val="006B6878"/>
    <w:rsid w:val="006B6A8C"/>
    <w:rsid w:val="006B6BA3"/>
    <w:rsid w:val="006B7EF1"/>
    <w:rsid w:val="006C02B7"/>
    <w:rsid w:val="006C037C"/>
    <w:rsid w:val="006C1CCC"/>
    <w:rsid w:val="006C1D1C"/>
    <w:rsid w:val="006C1FAF"/>
    <w:rsid w:val="006C2198"/>
    <w:rsid w:val="006C26A5"/>
    <w:rsid w:val="006C26E1"/>
    <w:rsid w:val="006C29C2"/>
    <w:rsid w:val="006C3223"/>
    <w:rsid w:val="006C39C2"/>
    <w:rsid w:val="006C3C96"/>
    <w:rsid w:val="006C4169"/>
    <w:rsid w:val="006C4506"/>
    <w:rsid w:val="006C4544"/>
    <w:rsid w:val="006C492F"/>
    <w:rsid w:val="006C4A73"/>
    <w:rsid w:val="006C5049"/>
    <w:rsid w:val="006C574A"/>
    <w:rsid w:val="006C645A"/>
    <w:rsid w:val="006C70AA"/>
    <w:rsid w:val="006C719D"/>
    <w:rsid w:val="006C7A23"/>
    <w:rsid w:val="006D0725"/>
    <w:rsid w:val="006D08E7"/>
    <w:rsid w:val="006D109F"/>
    <w:rsid w:val="006D1434"/>
    <w:rsid w:val="006D1698"/>
    <w:rsid w:val="006D1C1F"/>
    <w:rsid w:val="006D298D"/>
    <w:rsid w:val="006D3367"/>
    <w:rsid w:val="006D3685"/>
    <w:rsid w:val="006D3ACA"/>
    <w:rsid w:val="006D3FD2"/>
    <w:rsid w:val="006D40B4"/>
    <w:rsid w:val="006D4257"/>
    <w:rsid w:val="006D4B7A"/>
    <w:rsid w:val="006D506A"/>
    <w:rsid w:val="006D5811"/>
    <w:rsid w:val="006D5F31"/>
    <w:rsid w:val="006D60DD"/>
    <w:rsid w:val="006D62F0"/>
    <w:rsid w:val="006D663C"/>
    <w:rsid w:val="006D6B6D"/>
    <w:rsid w:val="006D6D69"/>
    <w:rsid w:val="006D6F6B"/>
    <w:rsid w:val="006D7016"/>
    <w:rsid w:val="006D7265"/>
    <w:rsid w:val="006D729F"/>
    <w:rsid w:val="006D7815"/>
    <w:rsid w:val="006D7874"/>
    <w:rsid w:val="006D7A8D"/>
    <w:rsid w:val="006D7A90"/>
    <w:rsid w:val="006D7C4A"/>
    <w:rsid w:val="006D7E52"/>
    <w:rsid w:val="006E12E4"/>
    <w:rsid w:val="006E1740"/>
    <w:rsid w:val="006E1BE9"/>
    <w:rsid w:val="006E1C8B"/>
    <w:rsid w:val="006E1CD5"/>
    <w:rsid w:val="006E1D92"/>
    <w:rsid w:val="006E1EB2"/>
    <w:rsid w:val="006E1F7C"/>
    <w:rsid w:val="006E207A"/>
    <w:rsid w:val="006E2208"/>
    <w:rsid w:val="006E27F8"/>
    <w:rsid w:val="006E2A78"/>
    <w:rsid w:val="006E3069"/>
    <w:rsid w:val="006E4261"/>
    <w:rsid w:val="006E4718"/>
    <w:rsid w:val="006E4832"/>
    <w:rsid w:val="006E575F"/>
    <w:rsid w:val="006E5852"/>
    <w:rsid w:val="006E5904"/>
    <w:rsid w:val="006E5913"/>
    <w:rsid w:val="006E5DB0"/>
    <w:rsid w:val="006E69AD"/>
    <w:rsid w:val="006E6B57"/>
    <w:rsid w:val="006E6BE3"/>
    <w:rsid w:val="006E6C8F"/>
    <w:rsid w:val="006E7AAE"/>
    <w:rsid w:val="006E7E50"/>
    <w:rsid w:val="006E7E5D"/>
    <w:rsid w:val="006E7E78"/>
    <w:rsid w:val="006F0619"/>
    <w:rsid w:val="006F073B"/>
    <w:rsid w:val="006F082E"/>
    <w:rsid w:val="006F08F3"/>
    <w:rsid w:val="006F0973"/>
    <w:rsid w:val="006F18F9"/>
    <w:rsid w:val="006F1933"/>
    <w:rsid w:val="006F2974"/>
    <w:rsid w:val="006F29B2"/>
    <w:rsid w:val="006F3CCE"/>
    <w:rsid w:val="006F3F37"/>
    <w:rsid w:val="006F3F64"/>
    <w:rsid w:val="006F46BD"/>
    <w:rsid w:val="006F473D"/>
    <w:rsid w:val="006F4F74"/>
    <w:rsid w:val="006F5153"/>
    <w:rsid w:val="006F51F2"/>
    <w:rsid w:val="006F5247"/>
    <w:rsid w:val="006F5757"/>
    <w:rsid w:val="006F5B87"/>
    <w:rsid w:val="006F5BE8"/>
    <w:rsid w:val="006F5CF2"/>
    <w:rsid w:val="006F5E5D"/>
    <w:rsid w:val="006F5E9D"/>
    <w:rsid w:val="006F6173"/>
    <w:rsid w:val="006F699B"/>
    <w:rsid w:val="006F6A91"/>
    <w:rsid w:val="006F6B63"/>
    <w:rsid w:val="006F6D23"/>
    <w:rsid w:val="006F711D"/>
    <w:rsid w:val="006F72CE"/>
    <w:rsid w:val="006F7C2C"/>
    <w:rsid w:val="00700186"/>
    <w:rsid w:val="0070068D"/>
    <w:rsid w:val="007007D2"/>
    <w:rsid w:val="00700D07"/>
    <w:rsid w:val="00701157"/>
    <w:rsid w:val="0070128D"/>
    <w:rsid w:val="007013DF"/>
    <w:rsid w:val="00701E10"/>
    <w:rsid w:val="007020FA"/>
    <w:rsid w:val="0070222F"/>
    <w:rsid w:val="0070270E"/>
    <w:rsid w:val="00703221"/>
    <w:rsid w:val="00703328"/>
    <w:rsid w:val="0070339E"/>
    <w:rsid w:val="0070368E"/>
    <w:rsid w:val="00703D58"/>
    <w:rsid w:val="007041AC"/>
    <w:rsid w:val="00704F84"/>
    <w:rsid w:val="007051FB"/>
    <w:rsid w:val="00705994"/>
    <w:rsid w:val="00705996"/>
    <w:rsid w:val="00705A9C"/>
    <w:rsid w:val="00705F13"/>
    <w:rsid w:val="00705FCD"/>
    <w:rsid w:val="00706014"/>
    <w:rsid w:val="007069CE"/>
    <w:rsid w:val="00706BE0"/>
    <w:rsid w:val="0070708C"/>
    <w:rsid w:val="007073E8"/>
    <w:rsid w:val="0070744E"/>
    <w:rsid w:val="00707D26"/>
    <w:rsid w:val="00707DF6"/>
    <w:rsid w:val="00710CEE"/>
    <w:rsid w:val="0071111E"/>
    <w:rsid w:val="0071186E"/>
    <w:rsid w:val="00711880"/>
    <w:rsid w:val="0071334D"/>
    <w:rsid w:val="007133C8"/>
    <w:rsid w:val="00713448"/>
    <w:rsid w:val="00715674"/>
    <w:rsid w:val="00715961"/>
    <w:rsid w:val="007159C2"/>
    <w:rsid w:val="00715FE7"/>
    <w:rsid w:val="0071690F"/>
    <w:rsid w:val="00716971"/>
    <w:rsid w:val="00716D71"/>
    <w:rsid w:val="00717371"/>
    <w:rsid w:val="00717AE3"/>
    <w:rsid w:val="00717C20"/>
    <w:rsid w:val="00717CB5"/>
    <w:rsid w:val="00720724"/>
    <w:rsid w:val="007209E5"/>
    <w:rsid w:val="0072121C"/>
    <w:rsid w:val="00721BAC"/>
    <w:rsid w:val="00722063"/>
    <w:rsid w:val="007222A3"/>
    <w:rsid w:val="00722479"/>
    <w:rsid w:val="00722A98"/>
    <w:rsid w:val="00722C05"/>
    <w:rsid w:val="00722CCE"/>
    <w:rsid w:val="00723095"/>
    <w:rsid w:val="00723254"/>
    <w:rsid w:val="00723610"/>
    <w:rsid w:val="007237C6"/>
    <w:rsid w:val="00723E59"/>
    <w:rsid w:val="00723F7D"/>
    <w:rsid w:val="00724081"/>
    <w:rsid w:val="00724906"/>
    <w:rsid w:val="00724A6C"/>
    <w:rsid w:val="00724E8F"/>
    <w:rsid w:val="0072515B"/>
    <w:rsid w:val="007251DA"/>
    <w:rsid w:val="007252E6"/>
    <w:rsid w:val="00725515"/>
    <w:rsid w:val="00725E86"/>
    <w:rsid w:val="00726120"/>
    <w:rsid w:val="007266BC"/>
    <w:rsid w:val="00726CFA"/>
    <w:rsid w:val="007270AB"/>
    <w:rsid w:val="00727260"/>
    <w:rsid w:val="007274AF"/>
    <w:rsid w:val="00727727"/>
    <w:rsid w:val="00731BE3"/>
    <w:rsid w:val="00731D70"/>
    <w:rsid w:val="00732124"/>
    <w:rsid w:val="00732242"/>
    <w:rsid w:val="007323E2"/>
    <w:rsid w:val="00732986"/>
    <w:rsid w:val="00732A70"/>
    <w:rsid w:val="00732B33"/>
    <w:rsid w:val="00732FF5"/>
    <w:rsid w:val="007330D9"/>
    <w:rsid w:val="00733123"/>
    <w:rsid w:val="007332BE"/>
    <w:rsid w:val="00733333"/>
    <w:rsid w:val="00733514"/>
    <w:rsid w:val="0073377A"/>
    <w:rsid w:val="0073380E"/>
    <w:rsid w:val="00733A85"/>
    <w:rsid w:val="00733E04"/>
    <w:rsid w:val="00734198"/>
    <w:rsid w:val="00734520"/>
    <w:rsid w:val="007348D4"/>
    <w:rsid w:val="00734A6D"/>
    <w:rsid w:val="00734B3E"/>
    <w:rsid w:val="0073520E"/>
    <w:rsid w:val="0073579B"/>
    <w:rsid w:val="00736472"/>
    <w:rsid w:val="0073666A"/>
    <w:rsid w:val="0073692E"/>
    <w:rsid w:val="007375FC"/>
    <w:rsid w:val="007403DE"/>
    <w:rsid w:val="0074097F"/>
    <w:rsid w:val="00740BCE"/>
    <w:rsid w:val="00740C35"/>
    <w:rsid w:val="007412AF"/>
    <w:rsid w:val="00741591"/>
    <w:rsid w:val="0074175C"/>
    <w:rsid w:val="00741E10"/>
    <w:rsid w:val="00741E92"/>
    <w:rsid w:val="007421E9"/>
    <w:rsid w:val="00742763"/>
    <w:rsid w:val="007435CD"/>
    <w:rsid w:val="00743D11"/>
    <w:rsid w:val="00743E12"/>
    <w:rsid w:val="00744F01"/>
    <w:rsid w:val="007451C3"/>
    <w:rsid w:val="00745307"/>
    <w:rsid w:val="00745335"/>
    <w:rsid w:val="00745730"/>
    <w:rsid w:val="00745AE7"/>
    <w:rsid w:val="00745BEA"/>
    <w:rsid w:val="00745CEC"/>
    <w:rsid w:val="00745E8A"/>
    <w:rsid w:val="00746D08"/>
    <w:rsid w:val="00746DF9"/>
    <w:rsid w:val="00746F26"/>
    <w:rsid w:val="0074730E"/>
    <w:rsid w:val="0074736F"/>
    <w:rsid w:val="007479AC"/>
    <w:rsid w:val="00747F17"/>
    <w:rsid w:val="00747FC7"/>
    <w:rsid w:val="007503C2"/>
    <w:rsid w:val="00750440"/>
    <w:rsid w:val="0075080C"/>
    <w:rsid w:val="00750A26"/>
    <w:rsid w:val="00750D2E"/>
    <w:rsid w:val="007510B7"/>
    <w:rsid w:val="00751372"/>
    <w:rsid w:val="007515E5"/>
    <w:rsid w:val="00751FBC"/>
    <w:rsid w:val="0075209D"/>
    <w:rsid w:val="007525C5"/>
    <w:rsid w:val="00752EE0"/>
    <w:rsid w:val="0075321A"/>
    <w:rsid w:val="0075356F"/>
    <w:rsid w:val="007536D9"/>
    <w:rsid w:val="00753926"/>
    <w:rsid w:val="007549F8"/>
    <w:rsid w:val="00754B5C"/>
    <w:rsid w:val="00754F32"/>
    <w:rsid w:val="00755072"/>
    <w:rsid w:val="0075525F"/>
    <w:rsid w:val="00755318"/>
    <w:rsid w:val="007553D4"/>
    <w:rsid w:val="00755908"/>
    <w:rsid w:val="00755E25"/>
    <w:rsid w:val="0075636C"/>
    <w:rsid w:val="007573AA"/>
    <w:rsid w:val="00757476"/>
    <w:rsid w:val="007576B1"/>
    <w:rsid w:val="00757C9F"/>
    <w:rsid w:val="00757D93"/>
    <w:rsid w:val="00757E72"/>
    <w:rsid w:val="007607CE"/>
    <w:rsid w:val="00760B20"/>
    <w:rsid w:val="007617B8"/>
    <w:rsid w:val="00761AFF"/>
    <w:rsid w:val="00762187"/>
    <w:rsid w:val="007622DB"/>
    <w:rsid w:val="007627FF"/>
    <w:rsid w:val="00762CAD"/>
    <w:rsid w:val="00763CBB"/>
    <w:rsid w:val="00764167"/>
    <w:rsid w:val="0076425F"/>
    <w:rsid w:val="0076444D"/>
    <w:rsid w:val="00764CEB"/>
    <w:rsid w:val="007650A8"/>
    <w:rsid w:val="0076535C"/>
    <w:rsid w:val="0076558E"/>
    <w:rsid w:val="00765D97"/>
    <w:rsid w:val="00765F00"/>
    <w:rsid w:val="00765F6A"/>
    <w:rsid w:val="00766A03"/>
    <w:rsid w:val="00766B00"/>
    <w:rsid w:val="00766DD0"/>
    <w:rsid w:val="007677D8"/>
    <w:rsid w:val="0076789F"/>
    <w:rsid w:val="00767904"/>
    <w:rsid w:val="00767B19"/>
    <w:rsid w:val="00767B70"/>
    <w:rsid w:val="00767E37"/>
    <w:rsid w:val="00770312"/>
    <w:rsid w:val="00770783"/>
    <w:rsid w:val="00770ACE"/>
    <w:rsid w:val="00770B64"/>
    <w:rsid w:val="00770C59"/>
    <w:rsid w:val="00770DC4"/>
    <w:rsid w:val="00771A3B"/>
    <w:rsid w:val="00772668"/>
    <w:rsid w:val="00772B6A"/>
    <w:rsid w:val="00772C0A"/>
    <w:rsid w:val="00772FFB"/>
    <w:rsid w:val="00773876"/>
    <w:rsid w:val="00773F67"/>
    <w:rsid w:val="00774A3C"/>
    <w:rsid w:val="00774FDA"/>
    <w:rsid w:val="00775897"/>
    <w:rsid w:val="00775B18"/>
    <w:rsid w:val="00775B1C"/>
    <w:rsid w:val="00775E91"/>
    <w:rsid w:val="00775F13"/>
    <w:rsid w:val="007769CB"/>
    <w:rsid w:val="00776ACF"/>
    <w:rsid w:val="00776B55"/>
    <w:rsid w:val="0077709E"/>
    <w:rsid w:val="0077724A"/>
    <w:rsid w:val="00777429"/>
    <w:rsid w:val="00777A64"/>
    <w:rsid w:val="00780CB2"/>
    <w:rsid w:val="00780E1A"/>
    <w:rsid w:val="00780E74"/>
    <w:rsid w:val="0078140F"/>
    <w:rsid w:val="007817B6"/>
    <w:rsid w:val="00781926"/>
    <w:rsid w:val="00781C5B"/>
    <w:rsid w:val="00782087"/>
    <w:rsid w:val="007821FF"/>
    <w:rsid w:val="00782A0E"/>
    <w:rsid w:val="00782AF6"/>
    <w:rsid w:val="00782FB0"/>
    <w:rsid w:val="007837AC"/>
    <w:rsid w:val="00783858"/>
    <w:rsid w:val="00783B6C"/>
    <w:rsid w:val="00784048"/>
    <w:rsid w:val="00784691"/>
    <w:rsid w:val="00784A70"/>
    <w:rsid w:val="00784B9A"/>
    <w:rsid w:val="00784FF9"/>
    <w:rsid w:val="00785473"/>
    <w:rsid w:val="0078558A"/>
    <w:rsid w:val="00785676"/>
    <w:rsid w:val="00786C3F"/>
    <w:rsid w:val="00786C7C"/>
    <w:rsid w:val="00786EA2"/>
    <w:rsid w:val="00787187"/>
    <w:rsid w:val="007873FE"/>
    <w:rsid w:val="00787977"/>
    <w:rsid w:val="00787A5D"/>
    <w:rsid w:val="007900A6"/>
    <w:rsid w:val="00790412"/>
    <w:rsid w:val="00790725"/>
    <w:rsid w:val="0079090D"/>
    <w:rsid w:val="00790A36"/>
    <w:rsid w:val="00790BA9"/>
    <w:rsid w:val="00790D49"/>
    <w:rsid w:val="007912E5"/>
    <w:rsid w:val="0079131F"/>
    <w:rsid w:val="00791406"/>
    <w:rsid w:val="00791683"/>
    <w:rsid w:val="007916DC"/>
    <w:rsid w:val="00791830"/>
    <w:rsid w:val="007919E2"/>
    <w:rsid w:val="00791C77"/>
    <w:rsid w:val="00792381"/>
    <w:rsid w:val="00792457"/>
    <w:rsid w:val="00792F0E"/>
    <w:rsid w:val="007932E1"/>
    <w:rsid w:val="0079334C"/>
    <w:rsid w:val="0079349B"/>
    <w:rsid w:val="0079362F"/>
    <w:rsid w:val="00793852"/>
    <w:rsid w:val="00793F45"/>
    <w:rsid w:val="007942DA"/>
    <w:rsid w:val="0079450C"/>
    <w:rsid w:val="00794BF4"/>
    <w:rsid w:val="00794EEB"/>
    <w:rsid w:val="00794FC0"/>
    <w:rsid w:val="00794FF7"/>
    <w:rsid w:val="00795025"/>
    <w:rsid w:val="00795265"/>
    <w:rsid w:val="007960C6"/>
    <w:rsid w:val="007963A4"/>
    <w:rsid w:val="00796C8B"/>
    <w:rsid w:val="00796DB9"/>
    <w:rsid w:val="00796EA5"/>
    <w:rsid w:val="00796F12"/>
    <w:rsid w:val="007974C9"/>
    <w:rsid w:val="007978B9"/>
    <w:rsid w:val="00797D86"/>
    <w:rsid w:val="007A023A"/>
    <w:rsid w:val="007A0905"/>
    <w:rsid w:val="007A0D9C"/>
    <w:rsid w:val="007A1108"/>
    <w:rsid w:val="007A136E"/>
    <w:rsid w:val="007A1565"/>
    <w:rsid w:val="007A17FD"/>
    <w:rsid w:val="007A1B85"/>
    <w:rsid w:val="007A1D65"/>
    <w:rsid w:val="007A227C"/>
    <w:rsid w:val="007A23D1"/>
    <w:rsid w:val="007A2593"/>
    <w:rsid w:val="007A294A"/>
    <w:rsid w:val="007A2AC2"/>
    <w:rsid w:val="007A2C0B"/>
    <w:rsid w:val="007A3206"/>
    <w:rsid w:val="007A3890"/>
    <w:rsid w:val="007A3BB8"/>
    <w:rsid w:val="007A3C83"/>
    <w:rsid w:val="007A3FCF"/>
    <w:rsid w:val="007A4224"/>
    <w:rsid w:val="007A4407"/>
    <w:rsid w:val="007A45C7"/>
    <w:rsid w:val="007A4846"/>
    <w:rsid w:val="007A4D90"/>
    <w:rsid w:val="007A52D8"/>
    <w:rsid w:val="007A5356"/>
    <w:rsid w:val="007A5382"/>
    <w:rsid w:val="007A5DAE"/>
    <w:rsid w:val="007A6093"/>
    <w:rsid w:val="007A61D7"/>
    <w:rsid w:val="007A672A"/>
    <w:rsid w:val="007A6920"/>
    <w:rsid w:val="007A695B"/>
    <w:rsid w:val="007A70D5"/>
    <w:rsid w:val="007A78E6"/>
    <w:rsid w:val="007A7AF9"/>
    <w:rsid w:val="007A7D37"/>
    <w:rsid w:val="007B0088"/>
    <w:rsid w:val="007B026C"/>
    <w:rsid w:val="007B062E"/>
    <w:rsid w:val="007B1576"/>
    <w:rsid w:val="007B15BE"/>
    <w:rsid w:val="007B1B0D"/>
    <w:rsid w:val="007B1FA4"/>
    <w:rsid w:val="007B20ED"/>
    <w:rsid w:val="007B29AD"/>
    <w:rsid w:val="007B2BD0"/>
    <w:rsid w:val="007B307A"/>
    <w:rsid w:val="007B3268"/>
    <w:rsid w:val="007B3579"/>
    <w:rsid w:val="007B37CE"/>
    <w:rsid w:val="007B3809"/>
    <w:rsid w:val="007B3848"/>
    <w:rsid w:val="007B3ED9"/>
    <w:rsid w:val="007B4177"/>
    <w:rsid w:val="007B4337"/>
    <w:rsid w:val="007B464D"/>
    <w:rsid w:val="007B4656"/>
    <w:rsid w:val="007B5241"/>
    <w:rsid w:val="007B5A0E"/>
    <w:rsid w:val="007B5CCB"/>
    <w:rsid w:val="007B60A3"/>
    <w:rsid w:val="007B6E8E"/>
    <w:rsid w:val="007B6EB5"/>
    <w:rsid w:val="007B716D"/>
    <w:rsid w:val="007B77B9"/>
    <w:rsid w:val="007B7A30"/>
    <w:rsid w:val="007B7C57"/>
    <w:rsid w:val="007C0225"/>
    <w:rsid w:val="007C036C"/>
    <w:rsid w:val="007C03EB"/>
    <w:rsid w:val="007C05DF"/>
    <w:rsid w:val="007C066E"/>
    <w:rsid w:val="007C1206"/>
    <w:rsid w:val="007C123B"/>
    <w:rsid w:val="007C12F9"/>
    <w:rsid w:val="007C14B2"/>
    <w:rsid w:val="007C178F"/>
    <w:rsid w:val="007C19AB"/>
    <w:rsid w:val="007C1E22"/>
    <w:rsid w:val="007C1ECE"/>
    <w:rsid w:val="007C1FE8"/>
    <w:rsid w:val="007C2393"/>
    <w:rsid w:val="007C23B0"/>
    <w:rsid w:val="007C23EC"/>
    <w:rsid w:val="007C273B"/>
    <w:rsid w:val="007C28E3"/>
    <w:rsid w:val="007C2B42"/>
    <w:rsid w:val="007C2EA8"/>
    <w:rsid w:val="007C2FD6"/>
    <w:rsid w:val="007C3195"/>
    <w:rsid w:val="007C3684"/>
    <w:rsid w:val="007C3F06"/>
    <w:rsid w:val="007C40F6"/>
    <w:rsid w:val="007C4518"/>
    <w:rsid w:val="007C4578"/>
    <w:rsid w:val="007C48C1"/>
    <w:rsid w:val="007C4AB5"/>
    <w:rsid w:val="007C5ACF"/>
    <w:rsid w:val="007C5AF9"/>
    <w:rsid w:val="007C65D0"/>
    <w:rsid w:val="007C660F"/>
    <w:rsid w:val="007C67B5"/>
    <w:rsid w:val="007C67DC"/>
    <w:rsid w:val="007C6CBB"/>
    <w:rsid w:val="007C6D22"/>
    <w:rsid w:val="007C6D80"/>
    <w:rsid w:val="007C6DE3"/>
    <w:rsid w:val="007C712F"/>
    <w:rsid w:val="007C7190"/>
    <w:rsid w:val="007C77F9"/>
    <w:rsid w:val="007C7830"/>
    <w:rsid w:val="007C7F6A"/>
    <w:rsid w:val="007D0566"/>
    <w:rsid w:val="007D0599"/>
    <w:rsid w:val="007D05A2"/>
    <w:rsid w:val="007D0B37"/>
    <w:rsid w:val="007D0C2B"/>
    <w:rsid w:val="007D0D46"/>
    <w:rsid w:val="007D1142"/>
    <w:rsid w:val="007D1260"/>
    <w:rsid w:val="007D1ED6"/>
    <w:rsid w:val="007D2195"/>
    <w:rsid w:val="007D22DD"/>
    <w:rsid w:val="007D239F"/>
    <w:rsid w:val="007D2583"/>
    <w:rsid w:val="007D27CD"/>
    <w:rsid w:val="007D2A94"/>
    <w:rsid w:val="007D2BFB"/>
    <w:rsid w:val="007D30B7"/>
    <w:rsid w:val="007D3500"/>
    <w:rsid w:val="007D3898"/>
    <w:rsid w:val="007D3FF5"/>
    <w:rsid w:val="007D4558"/>
    <w:rsid w:val="007D4603"/>
    <w:rsid w:val="007D496E"/>
    <w:rsid w:val="007D4C31"/>
    <w:rsid w:val="007D4F88"/>
    <w:rsid w:val="007D4FE6"/>
    <w:rsid w:val="007D54D6"/>
    <w:rsid w:val="007D5502"/>
    <w:rsid w:val="007D56CB"/>
    <w:rsid w:val="007D5B6E"/>
    <w:rsid w:val="007D5C0D"/>
    <w:rsid w:val="007D5CE0"/>
    <w:rsid w:val="007D631D"/>
    <w:rsid w:val="007D6902"/>
    <w:rsid w:val="007D691A"/>
    <w:rsid w:val="007D695F"/>
    <w:rsid w:val="007D761B"/>
    <w:rsid w:val="007D7862"/>
    <w:rsid w:val="007D7BF5"/>
    <w:rsid w:val="007E0087"/>
    <w:rsid w:val="007E043D"/>
    <w:rsid w:val="007E0B71"/>
    <w:rsid w:val="007E0DDE"/>
    <w:rsid w:val="007E12B4"/>
    <w:rsid w:val="007E15E1"/>
    <w:rsid w:val="007E16BC"/>
    <w:rsid w:val="007E17C0"/>
    <w:rsid w:val="007E26B0"/>
    <w:rsid w:val="007E2ABE"/>
    <w:rsid w:val="007E2F60"/>
    <w:rsid w:val="007E33A4"/>
    <w:rsid w:val="007E3452"/>
    <w:rsid w:val="007E3604"/>
    <w:rsid w:val="007E386F"/>
    <w:rsid w:val="007E3DE0"/>
    <w:rsid w:val="007E4509"/>
    <w:rsid w:val="007E45E1"/>
    <w:rsid w:val="007E4A52"/>
    <w:rsid w:val="007E4D9D"/>
    <w:rsid w:val="007E4EDE"/>
    <w:rsid w:val="007E5AAD"/>
    <w:rsid w:val="007E5C3C"/>
    <w:rsid w:val="007E6215"/>
    <w:rsid w:val="007E62B0"/>
    <w:rsid w:val="007E67A8"/>
    <w:rsid w:val="007E691E"/>
    <w:rsid w:val="007E6C75"/>
    <w:rsid w:val="007E7112"/>
    <w:rsid w:val="007E7285"/>
    <w:rsid w:val="007E78E6"/>
    <w:rsid w:val="007E7B41"/>
    <w:rsid w:val="007E7DA7"/>
    <w:rsid w:val="007E7E12"/>
    <w:rsid w:val="007F0406"/>
    <w:rsid w:val="007F0520"/>
    <w:rsid w:val="007F08FF"/>
    <w:rsid w:val="007F0E57"/>
    <w:rsid w:val="007F0F83"/>
    <w:rsid w:val="007F22BC"/>
    <w:rsid w:val="007F2713"/>
    <w:rsid w:val="007F45A3"/>
    <w:rsid w:val="007F477C"/>
    <w:rsid w:val="007F5CDC"/>
    <w:rsid w:val="007F5E2E"/>
    <w:rsid w:val="007F69E3"/>
    <w:rsid w:val="007F6A1D"/>
    <w:rsid w:val="007F6E6D"/>
    <w:rsid w:val="007F75D8"/>
    <w:rsid w:val="007F7920"/>
    <w:rsid w:val="007F7DB0"/>
    <w:rsid w:val="007F7E40"/>
    <w:rsid w:val="0080079B"/>
    <w:rsid w:val="00800DA7"/>
    <w:rsid w:val="00800E77"/>
    <w:rsid w:val="00801337"/>
    <w:rsid w:val="008018F9"/>
    <w:rsid w:val="00801990"/>
    <w:rsid w:val="00801C0A"/>
    <w:rsid w:val="00801CD4"/>
    <w:rsid w:val="008020D4"/>
    <w:rsid w:val="00802291"/>
    <w:rsid w:val="00802501"/>
    <w:rsid w:val="0080262B"/>
    <w:rsid w:val="0080288C"/>
    <w:rsid w:val="00802A80"/>
    <w:rsid w:val="00802D5F"/>
    <w:rsid w:val="00803072"/>
    <w:rsid w:val="00803279"/>
    <w:rsid w:val="00803A40"/>
    <w:rsid w:val="00803CA9"/>
    <w:rsid w:val="00804287"/>
    <w:rsid w:val="00804E7F"/>
    <w:rsid w:val="008060BC"/>
    <w:rsid w:val="00806433"/>
    <w:rsid w:val="008064E5"/>
    <w:rsid w:val="008065AA"/>
    <w:rsid w:val="008071B8"/>
    <w:rsid w:val="00807487"/>
    <w:rsid w:val="00807832"/>
    <w:rsid w:val="008105E1"/>
    <w:rsid w:val="008107B4"/>
    <w:rsid w:val="0081087D"/>
    <w:rsid w:val="008108A6"/>
    <w:rsid w:val="00810A4E"/>
    <w:rsid w:val="00810B33"/>
    <w:rsid w:val="00810C52"/>
    <w:rsid w:val="00811237"/>
    <w:rsid w:val="00811260"/>
    <w:rsid w:val="00811362"/>
    <w:rsid w:val="0081140F"/>
    <w:rsid w:val="00811E47"/>
    <w:rsid w:val="00812665"/>
    <w:rsid w:val="00812674"/>
    <w:rsid w:val="00812E53"/>
    <w:rsid w:val="00812F02"/>
    <w:rsid w:val="008130F3"/>
    <w:rsid w:val="00813280"/>
    <w:rsid w:val="00813290"/>
    <w:rsid w:val="008134D6"/>
    <w:rsid w:val="008135C2"/>
    <w:rsid w:val="008136A5"/>
    <w:rsid w:val="008142C1"/>
    <w:rsid w:val="00814353"/>
    <w:rsid w:val="0081476C"/>
    <w:rsid w:val="00814B0F"/>
    <w:rsid w:val="00815168"/>
    <w:rsid w:val="008154AB"/>
    <w:rsid w:val="00815B3D"/>
    <w:rsid w:val="00815B54"/>
    <w:rsid w:val="0081620B"/>
    <w:rsid w:val="00816243"/>
    <w:rsid w:val="00816284"/>
    <w:rsid w:val="0081656B"/>
    <w:rsid w:val="00816B20"/>
    <w:rsid w:val="0081726B"/>
    <w:rsid w:val="008175BA"/>
    <w:rsid w:val="00817621"/>
    <w:rsid w:val="0081762A"/>
    <w:rsid w:val="00817AFB"/>
    <w:rsid w:val="00817C88"/>
    <w:rsid w:val="00820387"/>
    <w:rsid w:val="008208C8"/>
    <w:rsid w:val="008209E2"/>
    <w:rsid w:val="00820AEE"/>
    <w:rsid w:val="008211D1"/>
    <w:rsid w:val="008212C6"/>
    <w:rsid w:val="008214EC"/>
    <w:rsid w:val="0082151D"/>
    <w:rsid w:val="008215AE"/>
    <w:rsid w:val="008217BA"/>
    <w:rsid w:val="00821DDF"/>
    <w:rsid w:val="00821EB6"/>
    <w:rsid w:val="00821EFE"/>
    <w:rsid w:val="00822179"/>
    <w:rsid w:val="008227A3"/>
    <w:rsid w:val="008228C0"/>
    <w:rsid w:val="008239D9"/>
    <w:rsid w:val="008239F0"/>
    <w:rsid w:val="00823AFC"/>
    <w:rsid w:val="00824000"/>
    <w:rsid w:val="008240BD"/>
    <w:rsid w:val="00824280"/>
    <w:rsid w:val="0082470A"/>
    <w:rsid w:val="00824D60"/>
    <w:rsid w:val="00824D6A"/>
    <w:rsid w:val="00824DD0"/>
    <w:rsid w:val="00825804"/>
    <w:rsid w:val="0082615F"/>
    <w:rsid w:val="00826659"/>
    <w:rsid w:val="008269F1"/>
    <w:rsid w:val="00826BE8"/>
    <w:rsid w:val="00826EA6"/>
    <w:rsid w:val="0082744E"/>
    <w:rsid w:val="008276E6"/>
    <w:rsid w:val="00827718"/>
    <w:rsid w:val="00827B0D"/>
    <w:rsid w:val="0083051A"/>
    <w:rsid w:val="00830555"/>
    <w:rsid w:val="0083072A"/>
    <w:rsid w:val="008307AF"/>
    <w:rsid w:val="008309E9"/>
    <w:rsid w:val="00830ED9"/>
    <w:rsid w:val="00830F6A"/>
    <w:rsid w:val="00831359"/>
    <w:rsid w:val="0083184A"/>
    <w:rsid w:val="00831E90"/>
    <w:rsid w:val="00832038"/>
    <w:rsid w:val="0083211B"/>
    <w:rsid w:val="008322D0"/>
    <w:rsid w:val="008324C2"/>
    <w:rsid w:val="00832587"/>
    <w:rsid w:val="00832A31"/>
    <w:rsid w:val="00832DD4"/>
    <w:rsid w:val="0083302B"/>
    <w:rsid w:val="008332E8"/>
    <w:rsid w:val="00833F16"/>
    <w:rsid w:val="00834061"/>
    <w:rsid w:val="008343BF"/>
    <w:rsid w:val="00834729"/>
    <w:rsid w:val="00834799"/>
    <w:rsid w:val="00834A2C"/>
    <w:rsid w:val="00834C95"/>
    <w:rsid w:val="00834F52"/>
    <w:rsid w:val="008352E1"/>
    <w:rsid w:val="008358AA"/>
    <w:rsid w:val="00835D7A"/>
    <w:rsid w:val="00836457"/>
    <w:rsid w:val="0083667B"/>
    <w:rsid w:val="00836821"/>
    <w:rsid w:val="00836CDA"/>
    <w:rsid w:val="00837130"/>
    <w:rsid w:val="00840233"/>
    <w:rsid w:val="0084046B"/>
    <w:rsid w:val="008406CD"/>
    <w:rsid w:val="00840921"/>
    <w:rsid w:val="00840953"/>
    <w:rsid w:val="00840E1B"/>
    <w:rsid w:val="008415C8"/>
    <w:rsid w:val="0084278C"/>
    <w:rsid w:val="00842EAB"/>
    <w:rsid w:val="0084306C"/>
    <w:rsid w:val="008432F5"/>
    <w:rsid w:val="008435AA"/>
    <w:rsid w:val="0084364A"/>
    <w:rsid w:val="00843889"/>
    <w:rsid w:val="00843D64"/>
    <w:rsid w:val="00843DA6"/>
    <w:rsid w:val="00844633"/>
    <w:rsid w:val="008449B4"/>
    <w:rsid w:val="00845156"/>
    <w:rsid w:val="00845339"/>
    <w:rsid w:val="00845BE8"/>
    <w:rsid w:val="0084610A"/>
    <w:rsid w:val="0084635A"/>
    <w:rsid w:val="00846980"/>
    <w:rsid w:val="008471E3"/>
    <w:rsid w:val="008500B4"/>
    <w:rsid w:val="00850289"/>
    <w:rsid w:val="0085030B"/>
    <w:rsid w:val="008506CE"/>
    <w:rsid w:val="00850879"/>
    <w:rsid w:val="00850945"/>
    <w:rsid w:val="00850A84"/>
    <w:rsid w:val="00851868"/>
    <w:rsid w:val="00851ABB"/>
    <w:rsid w:val="00852847"/>
    <w:rsid w:val="008528E5"/>
    <w:rsid w:val="00852ACF"/>
    <w:rsid w:val="008533B3"/>
    <w:rsid w:val="008536A2"/>
    <w:rsid w:val="008536A7"/>
    <w:rsid w:val="008537E4"/>
    <w:rsid w:val="008538E0"/>
    <w:rsid w:val="00853A2D"/>
    <w:rsid w:val="008547FE"/>
    <w:rsid w:val="00854B78"/>
    <w:rsid w:val="00854CC1"/>
    <w:rsid w:val="00854CFD"/>
    <w:rsid w:val="008551BA"/>
    <w:rsid w:val="00855872"/>
    <w:rsid w:val="00855A5D"/>
    <w:rsid w:val="00855C7B"/>
    <w:rsid w:val="00855C82"/>
    <w:rsid w:val="0085611E"/>
    <w:rsid w:val="0085619C"/>
    <w:rsid w:val="00856598"/>
    <w:rsid w:val="00856B10"/>
    <w:rsid w:val="008575EF"/>
    <w:rsid w:val="0085786F"/>
    <w:rsid w:val="00857D50"/>
    <w:rsid w:val="00860165"/>
    <w:rsid w:val="00860622"/>
    <w:rsid w:val="00860645"/>
    <w:rsid w:val="008607D3"/>
    <w:rsid w:val="0086081E"/>
    <w:rsid w:val="00860AD8"/>
    <w:rsid w:val="00860BD6"/>
    <w:rsid w:val="008611A9"/>
    <w:rsid w:val="008613B2"/>
    <w:rsid w:val="008616BA"/>
    <w:rsid w:val="00861B77"/>
    <w:rsid w:val="00861E90"/>
    <w:rsid w:val="00861F53"/>
    <w:rsid w:val="00862E06"/>
    <w:rsid w:val="00863367"/>
    <w:rsid w:val="00863991"/>
    <w:rsid w:val="00863AF3"/>
    <w:rsid w:val="00863C35"/>
    <w:rsid w:val="00863C50"/>
    <w:rsid w:val="00863C85"/>
    <w:rsid w:val="00863E22"/>
    <w:rsid w:val="00864003"/>
    <w:rsid w:val="008646F6"/>
    <w:rsid w:val="0086485F"/>
    <w:rsid w:val="00864A9A"/>
    <w:rsid w:val="00865183"/>
    <w:rsid w:val="00865239"/>
    <w:rsid w:val="00865409"/>
    <w:rsid w:val="008658B3"/>
    <w:rsid w:val="0086652E"/>
    <w:rsid w:val="00866717"/>
    <w:rsid w:val="00866AA0"/>
    <w:rsid w:val="008670BE"/>
    <w:rsid w:val="008670F4"/>
    <w:rsid w:val="008675BB"/>
    <w:rsid w:val="00867A81"/>
    <w:rsid w:val="00867AAA"/>
    <w:rsid w:val="00867BE2"/>
    <w:rsid w:val="00867D3A"/>
    <w:rsid w:val="008707E0"/>
    <w:rsid w:val="008709D9"/>
    <w:rsid w:val="00870DF4"/>
    <w:rsid w:val="00870F2D"/>
    <w:rsid w:val="00871178"/>
    <w:rsid w:val="00871284"/>
    <w:rsid w:val="008714CB"/>
    <w:rsid w:val="008716D8"/>
    <w:rsid w:val="008717A9"/>
    <w:rsid w:val="008719C4"/>
    <w:rsid w:val="00871A47"/>
    <w:rsid w:val="00871A88"/>
    <w:rsid w:val="008729ED"/>
    <w:rsid w:val="00872FCA"/>
    <w:rsid w:val="00873419"/>
    <w:rsid w:val="0087363A"/>
    <w:rsid w:val="00873723"/>
    <w:rsid w:val="00873C11"/>
    <w:rsid w:val="00873D4F"/>
    <w:rsid w:val="008742CD"/>
    <w:rsid w:val="008743D7"/>
    <w:rsid w:val="008746AA"/>
    <w:rsid w:val="00874B26"/>
    <w:rsid w:val="00874C1A"/>
    <w:rsid w:val="00874C95"/>
    <w:rsid w:val="00874DEE"/>
    <w:rsid w:val="008753AD"/>
    <w:rsid w:val="0087551A"/>
    <w:rsid w:val="0087557C"/>
    <w:rsid w:val="00875B62"/>
    <w:rsid w:val="00875F28"/>
    <w:rsid w:val="00876ABA"/>
    <w:rsid w:val="00876B0A"/>
    <w:rsid w:val="00876C81"/>
    <w:rsid w:val="00876E61"/>
    <w:rsid w:val="008772D4"/>
    <w:rsid w:val="008776A5"/>
    <w:rsid w:val="00877929"/>
    <w:rsid w:val="008779C2"/>
    <w:rsid w:val="00880900"/>
    <w:rsid w:val="00881156"/>
    <w:rsid w:val="008812F3"/>
    <w:rsid w:val="00881363"/>
    <w:rsid w:val="008815D7"/>
    <w:rsid w:val="00881648"/>
    <w:rsid w:val="00881F81"/>
    <w:rsid w:val="008821BE"/>
    <w:rsid w:val="0088247C"/>
    <w:rsid w:val="00882692"/>
    <w:rsid w:val="00882F89"/>
    <w:rsid w:val="008836F1"/>
    <w:rsid w:val="00883F3B"/>
    <w:rsid w:val="00883F5D"/>
    <w:rsid w:val="00884438"/>
    <w:rsid w:val="0088462B"/>
    <w:rsid w:val="00884968"/>
    <w:rsid w:val="00884CEF"/>
    <w:rsid w:val="008851D2"/>
    <w:rsid w:val="00885320"/>
    <w:rsid w:val="008853D9"/>
    <w:rsid w:val="00885927"/>
    <w:rsid w:val="00886057"/>
    <w:rsid w:val="008862DF"/>
    <w:rsid w:val="008863F0"/>
    <w:rsid w:val="00886AD9"/>
    <w:rsid w:val="00886AE5"/>
    <w:rsid w:val="00886B05"/>
    <w:rsid w:val="00886C7E"/>
    <w:rsid w:val="00887ED9"/>
    <w:rsid w:val="00890013"/>
    <w:rsid w:val="00890219"/>
    <w:rsid w:val="00890483"/>
    <w:rsid w:val="008907AF"/>
    <w:rsid w:val="00890A07"/>
    <w:rsid w:val="00891133"/>
    <w:rsid w:val="00891156"/>
    <w:rsid w:val="00891228"/>
    <w:rsid w:val="00891789"/>
    <w:rsid w:val="00891894"/>
    <w:rsid w:val="008919EB"/>
    <w:rsid w:val="0089275A"/>
    <w:rsid w:val="008932B4"/>
    <w:rsid w:val="00893E21"/>
    <w:rsid w:val="00893EF4"/>
    <w:rsid w:val="0089405B"/>
    <w:rsid w:val="00894169"/>
    <w:rsid w:val="0089432A"/>
    <w:rsid w:val="00894955"/>
    <w:rsid w:val="00894ADD"/>
    <w:rsid w:val="00894B3E"/>
    <w:rsid w:val="00894E16"/>
    <w:rsid w:val="00894E21"/>
    <w:rsid w:val="00894FDB"/>
    <w:rsid w:val="0089528B"/>
    <w:rsid w:val="00895889"/>
    <w:rsid w:val="00895BCB"/>
    <w:rsid w:val="00896162"/>
    <w:rsid w:val="008967EB"/>
    <w:rsid w:val="00896F70"/>
    <w:rsid w:val="00897003"/>
    <w:rsid w:val="00897243"/>
    <w:rsid w:val="00897437"/>
    <w:rsid w:val="008974ED"/>
    <w:rsid w:val="008975FC"/>
    <w:rsid w:val="0089765F"/>
    <w:rsid w:val="0089788A"/>
    <w:rsid w:val="008979B3"/>
    <w:rsid w:val="00897A11"/>
    <w:rsid w:val="00897A3A"/>
    <w:rsid w:val="00897AB6"/>
    <w:rsid w:val="00897BEF"/>
    <w:rsid w:val="00897FF1"/>
    <w:rsid w:val="008A0AD7"/>
    <w:rsid w:val="008A10D4"/>
    <w:rsid w:val="008A1111"/>
    <w:rsid w:val="008A15D9"/>
    <w:rsid w:val="008A2630"/>
    <w:rsid w:val="008A266C"/>
    <w:rsid w:val="008A2E75"/>
    <w:rsid w:val="008A33EE"/>
    <w:rsid w:val="008A390F"/>
    <w:rsid w:val="008A3D2E"/>
    <w:rsid w:val="008A41B7"/>
    <w:rsid w:val="008A5483"/>
    <w:rsid w:val="008A5AEE"/>
    <w:rsid w:val="008A5B9E"/>
    <w:rsid w:val="008A6146"/>
    <w:rsid w:val="008A62D4"/>
    <w:rsid w:val="008A66C0"/>
    <w:rsid w:val="008A676D"/>
    <w:rsid w:val="008A6A0E"/>
    <w:rsid w:val="008A6E39"/>
    <w:rsid w:val="008A6E71"/>
    <w:rsid w:val="008A7C1A"/>
    <w:rsid w:val="008B0758"/>
    <w:rsid w:val="008B1127"/>
    <w:rsid w:val="008B1457"/>
    <w:rsid w:val="008B1509"/>
    <w:rsid w:val="008B1E5B"/>
    <w:rsid w:val="008B211D"/>
    <w:rsid w:val="008B21CD"/>
    <w:rsid w:val="008B21DD"/>
    <w:rsid w:val="008B23B1"/>
    <w:rsid w:val="008B25C2"/>
    <w:rsid w:val="008B2674"/>
    <w:rsid w:val="008B2826"/>
    <w:rsid w:val="008B3281"/>
    <w:rsid w:val="008B3A54"/>
    <w:rsid w:val="008B468F"/>
    <w:rsid w:val="008B4745"/>
    <w:rsid w:val="008B4A80"/>
    <w:rsid w:val="008B516A"/>
    <w:rsid w:val="008B54FA"/>
    <w:rsid w:val="008B5566"/>
    <w:rsid w:val="008B5ABA"/>
    <w:rsid w:val="008B61FE"/>
    <w:rsid w:val="008B7276"/>
    <w:rsid w:val="008B7570"/>
    <w:rsid w:val="008C0022"/>
    <w:rsid w:val="008C0276"/>
    <w:rsid w:val="008C05B1"/>
    <w:rsid w:val="008C0672"/>
    <w:rsid w:val="008C06D3"/>
    <w:rsid w:val="008C0BAF"/>
    <w:rsid w:val="008C0D89"/>
    <w:rsid w:val="008C0EE5"/>
    <w:rsid w:val="008C16DF"/>
    <w:rsid w:val="008C1811"/>
    <w:rsid w:val="008C1B54"/>
    <w:rsid w:val="008C1D65"/>
    <w:rsid w:val="008C232A"/>
    <w:rsid w:val="008C248E"/>
    <w:rsid w:val="008C258B"/>
    <w:rsid w:val="008C26B9"/>
    <w:rsid w:val="008C28D2"/>
    <w:rsid w:val="008C2A46"/>
    <w:rsid w:val="008C35CB"/>
    <w:rsid w:val="008C36D7"/>
    <w:rsid w:val="008C38B5"/>
    <w:rsid w:val="008C3A33"/>
    <w:rsid w:val="008C3C21"/>
    <w:rsid w:val="008C3DF0"/>
    <w:rsid w:val="008C3E5A"/>
    <w:rsid w:val="008C4372"/>
    <w:rsid w:val="008C4582"/>
    <w:rsid w:val="008C474D"/>
    <w:rsid w:val="008C4751"/>
    <w:rsid w:val="008C6705"/>
    <w:rsid w:val="008C69F2"/>
    <w:rsid w:val="008C6F7A"/>
    <w:rsid w:val="008C6FEB"/>
    <w:rsid w:val="008C7299"/>
    <w:rsid w:val="008C73BF"/>
    <w:rsid w:val="008C73CD"/>
    <w:rsid w:val="008C7708"/>
    <w:rsid w:val="008C7B8A"/>
    <w:rsid w:val="008D06FB"/>
    <w:rsid w:val="008D0C90"/>
    <w:rsid w:val="008D167E"/>
    <w:rsid w:val="008D188E"/>
    <w:rsid w:val="008D1FF6"/>
    <w:rsid w:val="008D2187"/>
    <w:rsid w:val="008D220E"/>
    <w:rsid w:val="008D2371"/>
    <w:rsid w:val="008D2D30"/>
    <w:rsid w:val="008D3456"/>
    <w:rsid w:val="008D36A5"/>
    <w:rsid w:val="008D4795"/>
    <w:rsid w:val="008D4979"/>
    <w:rsid w:val="008D4A58"/>
    <w:rsid w:val="008D5441"/>
    <w:rsid w:val="008D5649"/>
    <w:rsid w:val="008D5768"/>
    <w:rsid w:val="008D599A"/>
    <w:rsid w:val="008D5E18"/>
    <w:rsid w:val="008D6233"/>
    <w:rsid w:val="008D624A"/>
    <w:rsid w:val="008D6C07"/>
    <w:rsid w:val="008D6EFE"/>
    <w:rsid w:val="008D795E"/>
    <w:rsid w:val="008E026F"/>
    <w:rsid w:val="008E0348"/>
    <w:rsid w:val="008E034E"/>
    <w:rsid w:val="008E0356"/>
    <w:rsid w:val="008E0C1A"/>
    <w:rsid w:val="008E0C1D"/>
    <w:rsid w:val="008E0FF8"/>
    <w:rsid w:val="008E1940"/>
    <w:rsid w:val="008E1EEC"/>
    <w:rsid w:val="008E24FA"/>
    <w:rsid w:val="008E2B32"/>
    <w:rsid w:val="008E2CA6"/>
    <w:rsid w:val="008E2F0F"/>
    <w:rsid w:val="008E3C43"/>
    <w:rsid w:val="008E3F58"/>
    <w:rsid w:val="008E401D"/>
    <w:rsid w:val="008E4030"/>
    <w:rsid w:val="008E417B"/>
    <w:rsid w:val="008E49B4"/>
    <w:rsid w:val="008E55FE"/>
    <w:rsid w:val="008E58AB"/>
    <w:rsid w:val="008E59BC"/>
    <w:rsid w:val="008E61F5"/>
    <w:rsid w:val="008E64D9"/>
    <w:rsid w:val="008E64E5"/>
    <w:rsid w:val="008E6BED"/>
    <w:rsid w:val="008E723E"/>
    <w:rsid w:val="008E72DC"/>
    <w:rsid w:val="008E72E5"/>
    <w:rsid w:val="008E7403"/>
    <w:rsid w:val="008E7AED"/>
    <w:rsid w:val="008E7B22"/>
    <w:rsid w:val="008E7CC3"/>
    <w:rsid w:val="008E7F21"/>
    <w:rsid w:val="008F0103"/>
    <w:rsid w:val="008F02E7"/>
    <w:rsid w:val="008F051F"/>
    <w:rsid w:val="008F0B11"/>
    <w:rsid w:val="008F0B5F"/>
    <w:rsid w:val="008F1730"/>
    <w:rsid w:val="008F18E6"/>
    <w:rsid w:val="008F2299"/>
    <w:rsid w:val="008F273B"/>
    <w:rsid w:val="008F27D8"/>
    <w:rsid w:val="008F2C60"/>
    <w:rsid w:val="008F32A0"/>
    <w:rsid w:val="008F408B"/>
    <w:rsid w:val="008F43EA"/>
    <w:rsid w:val="008F4E38"/>
    <w:rsid w:val="008F5560"/>
    <w:rsid w:val="008F5A92"/>
    <w:rsid w:val="008F5AF9"/>
    <w:rsid w:val="008F5CDE"/>
    <w:rsid w:val="008F6203"/>
    <w:rsid w:val="008F69C0"/>
    <w:rsid w:val="008F6A2F"/>
    <w:rsid w:val="008F6B94"/>
    <w:rsid w:val="008F6C80"/>
    <w:rsid w:val="008F6D48"/>
    <w:rsid w:val="008F6E45"/>
    <w:rsid w:val="008F7146"/>
    <w:rsid w:val="008F716C"/>
    <w:rsid w:val="008F7486"/>
    <w:rsid w:val="008F75B6"/>
    <w:rsid w:val="008F7DB3"/>
    <w:rsid w:val="008F7E76"/>
    <w:rsid w:val="0090016A"/>
    <w:rsid w:val="00900403"/>
    <w:rsid w:val="00900459"/>
    <w:rsid w:val="00900711"/>
    <w:rsid w:val="00900A0D"/>
    <w:rsid w:val="00900D88"/>
    <w:rsid w:val="00900DE7"/>
    <w:rsid w:val="00901475"/>
    <w:rsid w:val="00901480"/>
    <w:rsid w:val="00901813"/>
    <w:rsid w:val="00901938"/>
    <w:rsid w:val="00901E4A"/>
    <w:rsid w:val="00902056"/>
    <w:rsid w:val="00902909"/>
    <w:rsid w:val="00902A79"/>
    <w:rsid w:val="00902D1F"/>
    <w:rsid w:val="00902ED8"/>
    <w:rsid w:val="009037FC"/>
    <w:rsid w:val="00903A3C"/>
    <w:rsid w:val="00903BA8"/>
    <w:rsid w:val="00903E70"/>
    <w:rsid w:val="00903F85"/>
    <w:rsid w:val="00904068"/>
    <w:rsid w:val="00904210"/>
    <w:rsid w:val="00904288"/>
    <w:rsid w:val="0090467C"/>
    <w:rsid w:val="0090484C"/>
    <w:rsid w:val="00904C20"/>
    <w:rsid w:val="009054C6"/>
    <w:rsid w:val="009056FE"/>
    <w:rsid w:val="00905ACB"/>
    <w:rsid w:val="00905F77"/>
    <w:rsid w:val="0090665E"/>
    <w:rsid w:val="00906B71"/>
    <w:rsid w:val="00906CAB"/>
    <w:rsid w:val="00907DF9"/>
    <w:rsid w:val="009102DE"/>
    <w:rsid w:val="009103DF"/>
    <w:rsid w:val="0091044C"/>
    <w:rsid w:val="00910B38"/>
    <w:rsid w:val="00910BCE"/>
    <w:rsid w:val="00910ED6"/>
    <w:rsid w:val="00910F32"/>
    <w:rsid w:val="00911095"/>
    <w:rsid w:val="00911418"/>
    <w:rsid w:val="009116D3"/>
    <w:rsid w:val="00911885"/>
    <w:rsid w:val="00911DA3"/>
    <w:rsid w:val="00912585"/>
    <w:rsid w:val="00912D08"/>
    <w:rsid w:val="00912EF3"/>
    <w:rsid w:val="00912F85"/>
    <w:rsid w:val="0091302D"/>
    <w:rsid w:val="0091316D"/>
    <w:rsid w:val="009134F3"/>
    <w:rsid w:val="0091354E"/>
    <w:rsid w:val="00915178"/>
    <w:rsid w:val="00915420"/>
    <w:rsid w:val="00915484"/>
    <w:rsid w:val="00915F70"/>
    <w:rsid w:val="009163BE"/>
    <w:rsid w:val="00916C78"/>
    <w:rsid w:val="00917DD1"/>
    <w:rsid w:val="009206EA"/>
    <w:rsid w:val="00920E1F"/>
    <w:rsid w:val="00920EE6"/>
    <w:rsid w:val="009211F3"/>
    <w:rsid w:val="00921A99"/>
    <w:rsid w:val="00921FB5"/>
    <w:rsid w:val="009227AF"/>
    <w:rsid w:val="009227BF"/>
    <w:rsid w:val="009234BF"/>
    <w:rsid w:val="00923732"/>
    <w:rsid w:val="00923900"/>
    <w:rsid w:val="00923CCE"/>
    <w:rsid w:val="00924145"/>
    <w:rsid w:val="00924345"/>
    <w:rsid w:val="0092436D"/>
    <w:rsid w:val="00924748"/>
    <w:rsid w:val="00924A6E"/>
    <w:rsid w:val="00924E32"/>
    <w:rsid w:val="00924FC2"/>
    <w:rsid w:val="00925125"/>
    <w:rsid w:val="0092545F"/>
    <w:rsid w:val="0092556F"/>
    <w:rsid w:val="009256FD"/>
    <w:rsid w:val="00925DBF"/>
    <w:rsid w:val="009261B9"/>
    <w:rsid w:val="009263E2"/>
    <w:rsid w:val="00926875"/>
    <w:rsid w:val="009268AA"/>
    <w:rsid w:val="00927064"/>
    <w:rsid w:val="0092720A"/>
    <w:rsid w:val="0092757C"/>
    <w:rsid w:val="0092771D"/>
    <w:rsid w:val="0092791E"/>
    <w:rsid w:val="00927DE3"/>
    <w:rsid w:val="00927F34"/>
    <w:rsid w:val="009301FA"/>
    <w:rsid w:val="00930802"/>
    <w:rsid w:val="00930EBA"/>
    <w:rsid w:val="00930FF0"/>
    <w:rsid w:val="009316DA"/>
    <w:rsid w:val="00931819"/>
    <w:rsid w:val="00931B61"/>
    <w:rsid w:val="00931EF3"/>
    <w:rsid w:val="00932177"/>
    <w:rsid w:val="009323A2"/>
    <w:rsid w:val="009325D9"/>
    <w:rsid w:val="00932E6F"/>
    <w:rsid w:val="00932F02"/>
    <w:rsid w:val="00932F9B"/>
    <w:rsid w:val="00933052"/>
    <w:rsid w:val="00933785"/>
    <w:rsid w:val="00934019"/>
    <w:rsid w:val="00934596"/>
    <w:rsid w:val="009345BE"/>
    <w:rsid w:val="00934DB0"/>
    <w:rsid w:val="00934E3D"/>
    <w:rsid w:val="00935557"/>
    <w:rsid w:val="009356D6"/>
    <w:rsid w:val="00935904"/>
    <w:rsid w:val="00937645"/>
    <w:rsid w:val="0093786C"/>
    <w:rsid w:val="00940960"/>
    <w:rsid w:val="00940DA5"/>
    <w:rsid w:val="00941094"/>
    <w:rsid w:val="0094129C"/>
    <w:rsid w:val="009412DF"/>
    <w:rsid w:val="009414D3"/>
    <w:rsid w:val="00941691"/>
    <w:rsid w:val="009419F6"/>
    <w:rsid w:val="009420D6"/>
    <w:rsid w:val="009423D6"/>
    <w:rsid w:val="009426CF"/>
    <w:rsid w:val="00942704"/>
    <w:rsid w:val="00942924"/>
    <w:rsid w:val="00942C2F"/>
    <w:rsid w:val="009431EB"/>
    <w:rsid w:val="00943694"/>
    <w:rsid w:val="009436EC"/>
    <w:rsid w:val="009436EF"/>
    <w:rsid w:val="009441FF"/>
    <w:rsid w:val="00944476"/>
    <w:rsid w:val="009448D3"/>
    <w:rsid w:val="00944974"/>
    <w:rsid w:val="00944A89"/>
    <w:rsid w:val="0094519E"/>
    <w:rsid w:val="00945205"/>
    <w:rsid w:val="00945C9F"/>
    <w:rsid w:val="009460AF"/>
    <w:rsid w:val="00946AAE"/>
    <w:rsid w:val="00946B15"/>
    <w:rsid w:val="00946D73"/>
    <w:rsid w:val="00946F98"/>
    <w:rsid w:val="0094700B"/>
    <w:rsid w:val="009470A5"/>
    <w:rsid w:val="0094760E"/>
    <w:rsid w:val="00950087"/>
    <w:rsid w:val="00950349"/>
    <w:rsid w:val="00950515"/>
    <w:rsid w:val="009507CE"/>
    <w:rsid w:val="00950853"/>
    <w:rsid w:val="00950CA6"/>
    <w:rsid w:val="00950F91"/>
    <w:rsid w:val="00951226"/>
    <w:rsid w:val="0095139D"/>
    <w:rsid w:val="0095233A"/>
    <w:rsid w:val="009523F6"/>
    <w:rsid w:val="00952787"/>
    <w:rsid w:val="009527A7"/>
    <w:rsid w:val="00952CB7"/>
    <w:rsid w:val="00952F5A"/>
    <w:rsid w:val="009531B2"/>
    <w:rsid w:val="00953582"/>
    <w:rsid w:val="00953792"/>
    <w:rsid w:val="0095385D"/>
    <w:rsid w:val="0095396D"/>
    <w:rsid w:val="00953AAE"/>
    <w:rsid w:val="00953AD7"/>
    <w:rsid w:val="009549D5"/>
    <w:rsid w:val="00954D09"/>
    <w:rsid w:val="00954E1B"/>
    <w:rsid w:val="00954F19"/>
    <w:rsid w:val="00955078"/>
    <w:rsid w:val="0095510B"/>
    <w:rsid w:val="009551DC"/>
    <w:rsid w:val="00955A04"/>
    <w:rsid w:val="00955A5B"/>
    <w:rsid w:val="0095687F"/>
    <w:rsid w:val="00956AFE"/>
    <w:rsid w:val="00956FD9"/>
    <w:rsid w:val="009570D3"/>
    <w:rsid w:val="00957223"/>
    <w:rsid w:val="0095765B"/>
    <w:rsid w:val="00957A8D"/>
    <w:rsid w:val="00957EE0"/>
    <w:rsid w:val="009601AE"/>
    <w:rsid w:val="009608B8"/>
    <w:rsid w:val="00960AFA"/>
    <w:rsid w:val="00960D16"/>
    <w:rsid w:val="0096113B"/>
    <w:rsid w:val="009614CF"/>
    <w:rsid w:val="009616EA"/>
    <w:rsid w:val="00961811"/>
    <w:rsid w:val="00961EDC"/>
    <w:rsid w:val="00962175"/>
    <w:rsid w:val="00962C39"/>
    <w:rsid w:val="00962CAC"/>
    <w:rsid w:val="00962ED8"/>
    <w:rsid w:val="00962F43"/>
    <w:rsid w:val="00962F8B"/>
    <w:rsid w:val="00963024"/>
    <w:rsid w:val="00963607"/>
    <w:rsid w:val="00963B81"/>
    <w:rsid w:val="00963C4D"/>
    <w:rsid w:val="00963FA8"/>
    <w:rsid w:val="0096404A"/>
    <w:rsid w:val="0096408F"/>
    <w:rsid w:val="009640DB"/>
    <w:rsid w:val="009647B3"/>
    <w:rsid w:val="009648E6"/>
    <w:rsid w:val="00964CB3"/>
    <w:rsid w:val="0096553E"/>
    <w:rsid w:val="00965DA5"/>
    <w:rsid w:val="009664A8"/>
    <w:rsid w:val="00966E2F"/>
    <w:rsid w:val="00966F09"/>
    <w:rsid w:val="0096772E"/>
    <w:rsid w:val="00967E6C"/>
    <w:rsid w:val="00970B06"/>
    <w:rsid w:val="00971B4F"/>
    <w:rsid w:val="00971B9C"/>
    <w:rsid w:val="0097240B"/>
    <w:rsid w:val="009729BD"/>
    <w:rsid w:val="00972DAD"/>
    <w:rsid w:val="009733F5"/>
    <w:rsid w:val="00973724"/>
    <w:rsid w:val="00973A84"/>
    <w:rsid w:val="00973ADD"/>
    <w:rsid w:val="00973F14"/>
    <w:rsid w:val="00974534"/>
    <w:rsid w:val="00975075"/>
    <w:rsid w:val="00975110"/>
    <w:rsid w:val="00975BFA"/>
    <w:rsid w:val="00975DF2"/>
    <w:rsid w:val="00975FCD"/>
    <w:rsid w:val="00976011"/>
    <w:rsid w:val="00976184"/>
    <w:rsid w:val="00976646"/>
    <w:rsid w:val="009770A7"/>
    <w:rsid w:val="00977358"/>
    <w:rsid w:val="00977487"/>
    <w:rsid w:val="009804AB"/>
    <w:rsid w:val="0098055D"/>
    <w:rsid w:val="00980B1C"/>
    <w:rsid w:val="00980E76"/>
    <w:rsid w:val="00980EEC"/>
    <w:rsid w:val="009813D9"/>
    <w:rsid w:val="00981562"/>
    <w:rsid w:val="00981866"/>
    <w:rsid w:val="00981A4F"/>
    <w:rsid w:val="00981AD7"/>
    <w:rsid w:val="00982029"/>
    <w:rsid w:val="00982749"/>
    <w:rsid w:val="009837B8"/>
    <w:rsid w:val="00983938"/>
    <w:rsid w:val="009839C2"/>
    <w:rsid w:val="009839D3"/>
    <w:rsid w:val="00983D2B"/>
    <w:rsid w:val="00984280"/>
    <w:rsid w:val="00984338"/>
    <w:rsid w:val="009848EC"/>
    <w:rsid w:val="00984AB5"/>
    <w:rsid w:val="00984E93"/>
    <w:rsid w:val="0098576D"/>
    <w:rsid w:val="0098584A"/>
    <w:rsid w:val="00985DD9"/>
    <w:rsid w:val="009860E5"/>
    <w:rsid w:val="00986725"/>
    <w:rsid w:val="009870EC"/>
    <w:rsid w:val="009877E7"/>
    <w:rsid w:val="00987A09"/>
    <w:rsid w:val="00987AC0"/>
    <w:rsid w:val="0099078E"/>
    <w:rsid w:val="0099146C"/>
    <w:rsid w:val="0099187A"/>
    <w:rsid w:val="00991D28"/>
    <w:rsid w:val="00992372"/>
    <w:rsid w:val="00992495"/>
    <w:rsid w:val="00992B2D"/>
    <w:rsid w:val="00992B39"/>
    <w:rsid w:val="00993A49"/>
    <w:rsid w:val="0099436D"/>
    <w:rsid w:val="0099490B"/>
    <w:rsid w:val="00994B77"/>
    <w:rsid w:val="00994E7C"/>
    <w:rsid w:val="009954D2"/>
    <w:rsid w:val="00995856"/>
    <w:rsid w:val="00995A90"/>
    <w:rsid w:val="00996178"/>
    <w:rsid w:val="009961DA"/>
    <w:rsid w:val="00997040"/>
    <w:rsid w:val="00997045"/>
    <w:rsid w:val="009971B0"/>
    <w:rsid w:val="009972D4"/>
    <w:rsid w:val="009977E3"/>
    <w:rsid w:val="009A0364"/>
    <w:rsid w:val="009A0A78"/>
    <w:rsid w:val="009A1D41"/>
    <w:rsid w:val="009A1E46"/>
    <w:rsid w:val="009A210D"/>
    <w:rsid w:val="009A21CD"/>
    <w:rsid w:val="009A21FD"/>
    <w:rsid w:val="009A246A"/>
    <w:rsid w:val="009A25D3"/>
    <w:rsid w:val="009A264E"/>
    <w:rsid w:val="009A277B"/>
    <w:rsid w:val="009A3291"/>
    <w:rsid w:val="009A3988"/>
    <w:rsid w:val="009A3C87"/>
    <w:rsid w:val="009A3CC8"/>
    <w:rsid w:val="009A3D8E"/>
    <w:rsid w:val="009A3FBB"/>
    <w:rsid w:val="009A45D4"/>
    <w:rsid w:val="009A46A6"/>
    <w:rsid w:val="009A473D"/>
    <w:rsid w:val="009A52A2"/>
    <w:rsid w:val="009A5C0D"/>
    <w:rsid w:val="009A5D02"/>
    <w:rsid w:val="009A5FFD"/>
    <w:rsid w:val="009A612E"/>
    <w:rsid w:val="009A685D"/>
    <w:rsid w:val="009A68C4"/>
    <w:rsid w:val="009A6BF7"/>
    <w:rsid w:val="009A6E82"/>
    <w:rsid w:val="009A6FB5"/>
    <w:rsid w:val="009A733E"/>
    <w:rsid w:val="009A783B"/>
    <w:rsid w:val="009A7AB5"/>
    <w:rsid w:val="009B0148"/>
    <w:rsid w:val="009B06B7"/>
    <w:rsid w:val="009B08E4"/>
    <w:rsid w:val="009B0EA5"/>
    <w:rsid w:val="009B1121"/>
    <w:rsid w:val="009B1498"/>
    <w:rsid w:val="009B149D"/>
    <w:rsid w:val="009B17DA"/>
    <w:rsid w:val="009B194E"/>
    <w:rsid w:val="009B1CD1"/>
    <w:rsid w:val="009B1DE1"/>
    <w:rsid w:val="009B252C"/>
    <w:rsid w:val="009B26AC"/>
    <w:rsid w:val="009B2C30"/>
    <w:rsid w:val="009B34B5"/>
    <w:rsid w:val="009B3927"/>
    <w:rsid w:val="009B3B31"/>
    <w:rsid w:val="009B3E9E"/>
    <w:rsid w:val="009B3F05"/>
    <w:rsid w:val="009B429F"/>
    <w:rsid w:val="009B4348"/>
    <w:rsid w:val="009B442A"/>
    <w:rsid w:val="009B45E0"/>
    <w:rsid w:val="009B4AA4"/>
    <w:rsid w:val="009B5346"/>
    <w:rsid w:val="009B53EB"/>
    <w:rsid w:val="009B56CC"/>
    <w:rsid w:val="009B5C03"/>
    <w:rsid w:val="009B65AD"/>
    <w:rsid w:val="009B6B1D"/>
    <w:rsid w:val="009B6D01"/>
    <w:rsid w:val="009B7500"/>
    <w:rsid w:val="009B7534"/>
    <w:rsid w:val="009B77BF"/>
    <w:rsid w:val="009B79B6"/>
    <w:rsid w:val="009B7A50"/>
    <w:rsid w:val="009B7AAB"/>
    <w:rsid w:val="009B7C16"/>
    <w:rsid w:val="009B7D8F"/>
    <w:rsid w:val="009C0899"/>
    <w:rsid w:val="009C0D63"/>
    <w:rsid w:val="009C0D67"/>
    <w:rsid w:val="009C0F7C"/>
    <w:rsid w:val="009C1006"/>
    <w:rsid w:val="009C183C"/>
    <w:rsid w:val="009C1EF2"/>
    <w:rsid w:val="009C2118"/>
    <w:rsid w:val="009C25D5"/>
    <w:rsid w:val="009C27FC"/>
    <w:rsid w:val="009C2B9A"/>
    <w:rsid w:val="009C31CC"/>
    <w:rsid w:val="009C4177"/>
    <w:rsid w:val="009C4427"/>
    <w:rsid w:val="009C44BC"/>
    <w:rsid w:val="009C453B"/>
    <w:rsid w:val="009C4575"/>
    <w:rsid w:val="009C4AB8"/>
    <w:rsid w:val="009C4BD5"/>
    <w:rsid w:val="009C4F10"/>
    <w:rsid w:val="009C5068"/>
    <w:rsid w:val="009C59DF"/>
    <w:rsid w:val="009C5DC7"/>
    <w:rsid w:val="009C626B"/>
    <w:rsid w:val="009C635E"/>
    <w:rsid w:val="009C7172"/>
    <w:rsid w:val="009C73D8"/>
    <w:rsid w:val="009C7E6A"/>
    <w:rsid w:val="009D0221"/>
    <w:rsid w:val="009D03D5"/>
    <w:rsid w:val="009D0552"/>
    <w:rsid w:val="009D0858"/>
    <w:rsid w:val="009D0E33"/>
    <w:rsid w:val="009D1315"/>
    <w:rsid w:val="009D1464"/>
    <w:rsid w:val="009D1475"/>
    <w:rsid w:val="009D1CDA"/>
    <w:rsid w:val="009D1CEA"/>
    <w:rsid w:val="009D2905"/>
    <w:rsid w:val="009D3275"/>
    <w:rsid w:val="009D342D"/>
    <w:rsid w:val="009D36C1"/>
    <w:rsid w:val="009D4047"/>
    <w:rsid w:val="009D4473"/>
    <w:rsid w:val="009D45C7"/>
    <w:rsid w:val="009D4B94"/>
    <w:rsid w:val="009D4C41"/>
    <w:rsid w:val="009D4D8D"/>
    <w:rsid w:val="009D4DC4"/>
    <w:rsid w:val="009D542B"/>
    <w:rsid w:val="009D5801"/>
    <w:rsid w:val="009D5DA2"/>
    <w:rsid w:val="009D5FED"/>
    <w:rsid w:val="009D603D"/>
    <w:rsid w:val="009D604A"/>
    <w:rsid w:val="009D6444"/>
    <w:rsid w:val="009D6943"/>
    <w:rsid w:val="009D7197"/>
    <w:rsid w:val="009D74A3"/>
    <w:rsid w:val="009D7D53"/>
    <w:rsid w:val="009D7E64"/>
    <w:rsid w:val="009E081A"/>
    <w:rsid w:val="009E097F"/>
    <w:rsid w:val="009E12D7"/>
    <w:rsid w:val="009E1337"/>
    <w:rsid w:val="009E175C"/>
    <w:rsid w:val="009E1B16"/>
    <w:rsid w:val="009E1CE2"/>
    <w:rsid w:val="009E2CA4"/>
    <w:rsid w:val="009E2CF6"/>
    <w:rsid w:val="009E3283"/>
    <w:rsid w:val="009E349A"/>
    <w:rsid w:val="009E3E32"/>
    <w:rsid w:val="009E4207"/>
    <w:rsid w:val="009E4BC2"/>
    <w:rsid w:val="009E4D7A"/>
    <w:rsid w:val="009E5322"/>
    <w:rsid w:val="009E534C"/>
    <w:rsid w:val="009E5D04"/>
    <w:rsid w:val="009E65BC"/>
    <w:rsid w:val="009E6CB9"/>
    <w:rsid w:val="009E6E8A"/>
    <w:rsid w:val="009E755B"/>
    <w:rsid w:val="009E7A88"/>
    <w:rsid w:val="009E7E42"/>
    <w:rsid w:val="009F0EF6"/>
    <w:rsid w:val="009F13A4"/>
    <w:rsid w:val="009F1457"/>
    <w:rsid w:val="009F1610"/>
    <w:rsid w:val="009F1792"/>
    <w:rsid w:val="009F1E97"/>
    <w:rsid w:val="009F2456"/>
    <w:rsid w:val="009F2D4B"/>
    <w:rsid w:val="009F2F8C"/>
    <w:rsid w:val="009F3C77"/>
    <w:rsid w:val="009F4533"/>
    <w:rsid w:val="009F4588"/>
    <w:rsid w:val="009F4D75"/>
    <w:rsid w:val="009F4DF5"/>
    <w:rsid w:val="009F4E72"/>
    <w:rsid w:val="009F549C"/>
    <w:rsid w:val="009F56DD"/>
    <w:rsid w:val="009F5A6E"/>
    <w:rsid w:val="009F5E38"/>
    <w:rsid w:val="009F5E9C"/>
    <w:rsid w:val="009F6586"/>
    <w:rsid w:val="009F694C"/>
    <w:rsid w:val="009F6AB2"/>
    <w:rsid w:val="009F6EB9"/>
    <w:rsid w:val="009F74C8"/>
    <w:rsid w:val="009F7B0D"/>
    <w:rsid w:val="009F7DBB"/>
    <w:rsid w:val="009F7E10"/>
    <w:rsid w:val="00A0045C"/>
    <w:rsid w:val="00A0056F"/>
    <w:rsid w:val="00A0072F"/>
    <w:rsid w:val="00A00D88"/>
    <w:rsid w:val="00A00FEC"/>
    <w:rsid w:val="00A024C7"/>
    <w:rsid w:val="00A02568"/>
    <w:rsid w:val="00A027A6"/>
    <w:rsid w:val="00A043DF"/>
    <w:rsid w:val="00A04702"/>
    <w:rsid w:val="00A04750"/>
    <w:rsid w:val="00A04C9D"/>
    <w:rsid w:val="00A04DDF"/>
    <w:rsid w:val="00A04F8E"/>
    <w:rsid w:val="00A0504A"/>
    <w:rsid w:val="00A0505C"/>
    <w:rsid w:val="00A05355"/>
    <w:rsid w:val="00A05837"/>
    <w:rsid w:val="00A05F8E"/>
    <w:rsid w:val="00A066B6"/>
    <w:rsid w:val="00A069A7"/>
    <w:rsid w:val="00A06B4C"/>
    <w:rsid w:val="00A07AE2"/>
    <w:rsid w:val="00A1041D"/>
    <w:rsid w:val="00A1053A"/>
    <w:rsid w:val="00A107C2"/>
    <w:rsid w:val="00A107F7"/>
    <w:rsid w:val="00A10998"/>
    <w:rsid w:val="00A109A2"/>
    <w:rsid w:val="00A10C15"/>
    <w:rsid w:val="00A10C72"/>
    <w:rsid w:val="00A10CCE"/>
    <w:rsid w:val="00A10D03"/>
    <w:rsid w:val="00A10E72"/>
    <w:rsid w:val="00A1232F"/>
    <w:rsid w:val="00A12605"/>
    <w:rsid w:val="00A12AEE"/>
    <w:rsid w:val="00A12B4B"/>
    <w:rsid w:val="00A12C82"/>
    <w:rsid w:val="00A12F74"/>
    <w:rsid w:val="00A1327C"/>
    <w:rsid w:val="00A132EF"/>
    <w:rsid w:val="00A14A55"/>
    <w:rsid w:val="00A14C57"/>
    <w:rsid w:val="00A1529A"/>
    <w:rsid w:val="00A15469"/>
    <w:rsid w:val="00A155C3"/>
    <w:rsid w:val="00A1562B"/>
    <w:rsid w:val="00A157CF"/>
    <w:rsid w:val="00A1644F"/>
    <w:rsid w:val="00A1676D"/>
    <w:rsid w:val="00A16877"/>
    <w:rsid w:val="00A16B98"/>
    <w:rsid w:val="00A173C1"/>
    <w:rsid w:val="00A1776D"/>
    <w:rsid w:val="00A200E4"/>
    <w:rsid w:val="00A20200"/>
    <w:rsid w:val="00A2030F"/>
    <w:rsid w:val="00A2051C"/>
    <w:rsid w:val="00A2073F"/>
    <w:rsid w:val="00A20B0F"/>
    <w:rsid w:val="00A20D3B"/>
    <w:rsid w:val="00A210A3"/>
    <w:rsid w:val="00A21482"/>
    <w:rsid w:val="00A22C61"/>
    <w:rsid w:val="00A23185"/>
    <w:rsid w:val="00A23301"/>
    <w:rsid w:val="00A23597"/>
    <w:rsid w:val="00A23E3A"/>
    <w:rsid w:val="00A2411B"/>
    <w:rsid w:val="00A2413B"/>
    <w:rsid w:val="00A241AE"/>
    <w:rsid w:val="00A241B2"/>
    <w:rsid w:val="00A25067"/>
    <w:rsid w:val="00A25299"/>
    <w:rsid w:val="00A2541D"/>
    <w:rsid w:val="00A2554A"/>
    <w:rsid w:val="00A25D22"/>
    <w:rsid w:val="00A268FA"/>
    <w:rsid w:val="00A27012"/>
    <w:rsid w:val="00A27708"/>
    <w:rsid w:val="00A27A6A"/>
    <w:rsid w:val="00A27AC9"/>
    <w:rsid w:val="00A303B5"/>
    <w:rsid w:val="00A30E6F"/>
    <w:rsid w:val="00A3188E"/>
    <w:rsid w:val="00A31DEF"/>
    <w:rsid w:val="00A31E10"/>
    <w:rsid w:val="00A3207B"/>
    <w:rsid w:val="00A33DAE"/>
    <w:rsid w:val="00A33FAE"/>
    <w:rsid w:val="00A34525"/>
    <w:rsid w:val="00A348BA"/>
    <w:rsid w:val="00A35136"/>
    <w:rsid w:val="00A351ED"/>
    <w:rsid w:val="00A35648"/>
    <w:rsid w:val="00A358B0"/>
    <w:rsid w:val="00A358FC"/>
    <w:rsid w:val="00A3595B"/>
    <w:rsid w:val="00A35E6D"/>
    <w:rsid w:val="00A365BC"/>
    <w:rsid w:val="00A36DEC"/>
    <w:rsid w:val="00A37037"/>
    <w:rsid w:val="00A37667"/>
    <w:rsid w:val="00A37779"/>
    <w:rsid w:val="00A37A4B"/>
    <w:rsid w:val="00A37D28"/>
    <w:rsid w:val="00A37F68"/>
    <w:rsid w:val="00A4037C"/>
    <w:rsid w:val="00A40551"/>
    <w:rsid w:val="00A411B1"/>
    <w:rsid w:val="00A41524"/>
    <w:rsid w:val="00A41724"/>
    <w:rsid w:val="00A41B86"/>
    <w:rsid w:val="00A41C16"/>
    <w:rsid w:val="00A41CF6"/>
    <w:rsid w:val="00A41DE1"/>
    <w:rsid w:val="00A420D7"/>
    <w:rsid w:val="00A421E1"/>
    <w:rsid w:val="00A42363"/>
    <w:rsid w:val="00A42628"/>
    <w:rsid w:val="00A427C3"/>
    <w:rsid w:val="00A42B48"/>
    <w:rsid w:val="00A4300A"/>
    <w:rsid w:val="00A43993"/>
    <w:rsid w:val="00A43C47"/>
    <w:rsid w:val="00A43F25"/>
    <w:rsid w:val="00A44077"/>
    <w:rsid w:val="00A4436C"/>
    <w:rsid w:val="00A445D2"/>
    <w:rsid w:val="00A44772"/>
    <w:rsid w:val="00A44F8F"/>
    <w:rsid w:val="00A4507F"/>
    <w:rsid w:val="00A45790"/>
    <w:rsid w:val="00A457BD"/>
    <w:rsid w:val="00A45A42"/>
    <w:rsid w:val="00A45DF5"/>
    <w:rsid w:val="00A46142"/>
    <w:rsid w:val="00A4673F"/>
    <w:rsid w:val="00A4686B"/>
    <w:rsid w:val="00A46936"/>
    <w:rsid w:val="00A46C27"/>
    <w:rsid w:val="00A46C49"/>
    <w:rsid w:val="00A47291"/>
    <w:rsid w:val="00A47B9D"/>
    <w:rsid w:val="00A47E4A"/>
    <w:rsid w:val="00A47F94"/>
    <w:rsid w:val="00A5033D"/>
    <w:rsid w:val="00A507CD"/>
    <w:rsid w:val="00A50F43"/>
    <w:rsid w:val="00A51831"/>
    <w:rsid w:val="00A5183E"/>
    <w:rsid w:val="00A51907"/>
    <w:rsid w:val="00A5191D"/>
    <w:rsid w:val="00A51959"/>
    <w:rsid w:val="00A51E3F"/>
    <w:rsid w:val="00A520C8"/>
    <w:rsid w:val="00A5215E"/>
    <w:rsid w:val="00A5229A"/>
    <w:rsid w:val="00A529E1"/>
    <w:rsid w:val="00A5318F"/>
    <w:rsid w:val="00A536B1"/>
    <w:rsid w:val="00A53B85"/>
    <w:rsid w:val="00A53BB0"/>
    <w:rsid w:val="00A53C76"/>
    <w:rsid w:val="00A54955"/>
    <w:rsid w:val="00A54A70"/>
    <w:rsid w:val="00A54E45"/>
    <w:rsid w:val="00A54F35"/>
    <w:rsid w:val="00A550C5"/>
    <w:rsid w:val="00A5519E"/>
    <w:rsid w:val="00A5536F"/>
    <w:rsid w:val="00A558D0"/>
    <w:rsid w:val="00A55B9D"/>
    <w:rsid w:val="00A55E69"/>
    <w:rsid w:val="00A56326"/>
    <w:rsid w:val="00A5652F"/>
    <w:rsid w:val="00A567F5"/>
    <w:rsid w:val="00A56F55"/>
    <w:rsid w:val="00A577D7"/>
    <w:rsid w:val="00A57842"/>
    <w:rsid w:val="00A6011F"/>
    <w:rsid w:val="00A60453"/>
    <w:rsid w:val="00A605CE"/>
    <w:rsid w:val="00A606EA"/>
    <w:rsid w:val="00A60C1E"/>
    <w:rsid w:val="00A61202"/>
    <w:rsid w:val="00A618B8"/>
    <w:rsid w:val="00A61C31"/>
    <w:rsid w:val="00A620F4"/>
    <w:rsid w:val="00A62AFF"/>
    <w:rsid w:val="00A63B22"/>
    <w:rsid w:val="00A63EEC"/>
    <w:rsid w:val="00A643A0"/>
    <w:rsid w:val="00A6444D"/>
    <w:rsid w:val="00A6479D"/>
    <w:rsid w:val="00A64BA7"/>
    <w:rsid w:val="00A64FBA"/>
    <w:rsid w:val="00A65024"/>
    <w:rsid w:val="00A65146"/>
    <w:rsid w:val="00A653D7"/>
    <w:rsid w:val="00A6589F"/>
    <w:rsid w:val="00A65A8F"/>
    <w:rsid w:val="00A65CDD"/>
    <w:rsid w:val="00A65D44"/>
    <w:rsid w:val="00A66065"/>
    <w:rsid w:val="00A66107"/>
    <w:rsid w:val="00A66171"/>
    <w:rsid w:val="00A661A0"/>
    <w:rsid w:val="00A6675E"/>
    <w:rsid w:val="00A66BF5"/>
    <w:rsid w:val="00A66E09"/>
    <w:rsid w:val="00A66FFF"/>
    <w:rsid w:val="00A672A2"/>
    <w:rsid w:val="00A67665"/>
    <w:rsid w:val="00A67C30"/>
    <w:rsid w:val="00A67E2C"/>
    <w:rsid w:val="00A67F58"/>
    <w:rsid w:val="00A70019"/>
    <w:rsid w:val="00A7009F"/>
    <w:rsid w:val="00A70310"/>
    <w:rsid w:val="00A704AE"/>
    <w:rsid w:val="00A705FD"/>
    <w:rsid w:val="00A70BC3"/>
    <w:rsid w:val="00A71111"/>
    <w:rsid w:val="00A7115C"/>
    <w:rsid w:val="00A71232"/>
    <w:rsid w:val="00A71272"/>
    <w:rsid w:val="00A718CA"/>
    <w:rsid w:val="00A71CA5"/>
    <w:rsid w:val="00A71CB7"/>
    <w:rsid w:val="00A71E85"/>
    <w:rsid w:val="00A71EBE"/>
    <w:rsid w:val="00A725F8"/>
    <w:rsid w:val="00A72A17"/>
    <w:rsid w:val="00A73639"/>
    <w:rsid w:val="00A74111"/>
    <w:rsid w:val="00A741E6"/>
    <w:rsid w:val="00A7429A"/>
    <w:rsid w:val="00A743DC"/>
    <w:rsid w:val="00A74606"/>
    <w:rsid w:val="00A747F5"/>
    <w:rsid w:val="00A7483A"/>
    <w:rsid w:val="00A74CEE"/>
    <w:rsid w:val="00A74D48"/>
    <w:rsid w:val="00A74F2C"/>
    <w:rsid w:val="00A75242"/>
    <w:rsid w:val="00A7569D"/>
    <w:rsid w:val="00A75C7E"/>
    <w:rsid w:val="00A75D80"/>
    <w:rsid w:val="00A76434"/>
    <w:rsid w:val="00A76504"/>
    <w:rsid w:val="00A7671C"/>
    <w:rsid w:val="00A76D8B"/>
    <w:rsid w:val="00A778ED"/>
    <w:rsid w:val="00A77D3E"/>
    <w:rsid w:val="00A801D9"/>
    <w:rsid w:val="00A80E4B"/>
    <w:rsid w:val="00A81DEF"/>
    <w:rsid w:val="00A8273E"/>
    <w:rsid w:val="00A82AC2"/>
    <w:rsid w:val="00A82C23"/>
    <w:rsid w:val="00A82ED9"/>
    <w:rsid w:val="00A82F5B"/>
    <w:rsid w:val="00A83E9C"/>
    <w:rsid w:val="00A83F5A"/>
    <w:rsid w:val="00A84596"/>
    <w:rsid w:val="00A846A8"/>
    <w:rsid w:val="00A84806"/>
    <w:rsid w:val="00A85033"/>
    <w:rsid w:val="00A853FB"/>
    <w:rsid w:val="00A854E9"/>
    <w:rsid w:val="00A85527"/>
    <w:rsid w:val="00A85635"/>
    <w:rsid w:val="00A862F8"/>
    <w:rsid w:val="00A863E6"/>
    <w:rsid w:val="00A8664F"/>
    <w:rsid w:val="00A86780"/>
    <w:rsid w:val="00A86EBB"/>
    <w:rsid w:val="00A8757C"/>
    <w:rsid w:val="00A8784F"/>
    <w:rsid w:val="00A8788C"/>
    <w:rsid w:val="00A87A6B"/>
    <w:rsid w:val="00A87C85"/>
    <w:rsid w:val="00A90605"/>
    <w:rsid w:val="00A90916"/>
    <w:rsid w:val="00A9105D"/>
    <w:rsid w:val="00A912BC"/>
    <w:rsid w:val="00A914E9"/>
    <w:rsid w:val="00A918C3"/>
    <w:rsid w:val="00A929FC"/>
    <w:rsid w:val="00A92B10"/>
    <w:rsid w:val="00A92C14"/>
    <w:rsid w:val="00A92FF1"/>
    <w:rsid w:val="00A9303F"/>
    <w:rsid w:val="00A932F2"/>
    <w:rsid w:val="00A93811"/>
    <w:rsid w:val="00A949EC"/>
    <w:rsid w:val="00A94BCC"/>
    <w:rsid w:val="00A95186"/>
    <w:rsid w:val="00A95294"/>
    <w:rsid w:val="00A952E5"/>
    <w:rsid w:val="00A9602A"/>
    <w:rsid w:val="00A962FA"/>
    <w:rsid w:val="00A96680"/>
    <w:rsid w:val="00A9689A"/>
    <w:rsid w:val="00A968AA"/>
    <w:rsid w:val="00A96BF5"/>
    <w:rsid w:val="00A96C39"/>
    <w:rsid w:val="00A96EEA"/>
    <w:rsid w:val="00A96EEB"/>
    <w:rsid w:val="00A96F7D"/>
    <w:rsid w:val="00A970AB"/>
    <w:rsid w:val="00A971D3"/>
    <w:rsid w:val="00A97476"/>
    <w:rsid w:val="00A974F0"/>
    <w:rsid w:val="00A975B8"/>
    <w:rsid w:val="00A97832"/>
    <w:rsid w:val="00A97BFC"/>
    <w:rsid w:val="00A97EBE"/>
    <w:rsid w:val="00AA02BF"/>
    <w:rsid w:val="00AA046A"/>
    <w:rsid w:val="00AA0546"/>
    <w:rsid w:val="00AA0906"/>
    <w:rsid w:val="00AA09C0"/>
    <w:rsid w:val="00AA0A27"/>
    <w:rsid w:val="00AA0AE8"/>
    <w:rsid w:val="00AA0B2B"/>
    <w:rsid w:val="00AA0D68"/>
    <w:rsid w:val="00AA1145"/>
    <w:rsid w:val="00AA117F"/>
    <w:rsid w:val="00AA1625"/>
    <w:rsid w:val="00AA1FF4"/>
    <w:rsid w:val="00AA2063"/>
    <w:rsid w:val="00AA2957"/>
    <w:rsid w:val="00AA2FE1"/>
    <w:rsid w:val="00AA3292"/>
    <w:rsid w:val="00AA3CD9"/>
    <w:rsid w:val="00AA3FE2"/>
    <w:rsid w:val="00AA462D"/>
    <w:rsid w:val="00AA4B61"/>
    <w:rsid w:val="00AA5715"/>
    <w:rsid w:val="00AA5A8A"/>
    <w:rsid w:val="00AA603C"/>
    <w:rsid w:val="00AA6386"/>
    <w:rsid w:val="00AA6505"/>
    <w:rsid w:val="00AA6667"/>
    <w:rsid w:val="00AA6966"/>
    <w:rsid w:val="00AA6DD6"/>
    <w:rsid w:val="00AA6E0C"/>
    <w:rsid w:val="00AA70A4"/>
    <w:rsid w:val="00AA7752"/>
    <w:rsid w:val="00AA780D"/>
    <w:rsid w:val="00AA7D23"/>
    <w:rsid w:val="00AB08FE"/>
    <w:rsid w:val="00AB1693"/>
    <w:rsid w:val="00AB1CCE"/>
    <w:rsid w:val="00AB1D9D"/>
    <w:rsid w:val="00AB20C3"/>
    <w:rsid w:val="00AB2812"/>
    <w:rsid w:val="00AB2960"/>
    <w:rsid w:val="00AB3D78"/>
    <w:rsid w:val="00AB426C"/>
    <w:rsid w:val="00AB46A2"/>
    <w:rsid w:val="00AB4A42"/>
    <w:rsid w:val="00AB4B75"/>
    <w:rsid w:val="00AB4C5F"/>
    <w:rsid w:val="00AB4D08"/>
    <w:rsid w:val="00AB5129"/>
    <w:rsid w:val="00AB579B"/>
    <w:rsid w:val="00AB5C36"/>
    <w:rsid w:val="00AB5F0A"/>
    <w:rsid w:val="00AB5F26"/>
    <w:rsid w:val="00AB6059"/>
    <w:rsid w:val="00AB63E8"/>
    <w:rsid w:val="00AB6EEE"/>
    <w:rsid w:val="00AB71F1"/>
    <w:rsid w:val="00AB7687"/>
    <w:rsid w:val="00AC0000"/>
    <w:rsid w:val="00AC007E"/>
    <w:rsid w:val="00AC0788"/>
    <w:rsid w:val="00AC0993"/>
    <w:rsid w:val="00AC0C29"/>
    <w:rsid w:val="00AC0C9B"/>
    <w:rsid w:val="00AC103D"/>
    <w:rsid w:val="00AC18C0"/>
    <w:rsid w:val="00AC1ECC"/>
    <w:rsid w:val="00AC2286"/>
    <w:rsid w:val="00AC24D3"/>
    <w:rsid w:val="00AC28B5"/>
    <w:rsid w:val="00AC2A7F"/>
    <w:rsid w:val="00AC2ED3"/>
    <w:rsid w:val="00AC3332"/>
    <w:rsid w:val="00AC34CF"/>
    <w:rsid w:val="00AC3736"/>
    <w:rsid w:val="00AC38AE"/>
    <w:rsid w:val="00AC43D6"/>
    <w:rsid w:val="00AC5085"/>
    <w:rsid w:val="00AC5129"/>
    <w:rsid w:val="00AC51B5"/>
    <w:rsid w:val="00AC566B"/>
    <w:rsid w:val="00AC58BC"/>
    <w:rsid w:val="00AC5955"/>
    <w:rsid w:val="00AC5B7E"/>
    <w:rsid w:val="00AC5BAA"/>
    <w:rsid w:val="00AC5FF4"/>
    <w:rsid w:val="00AC63FD"/>
    <w:rsid w:val="00AC67AF"/>
    <w:rsid w:val="00AC6EFE"/>
    <w:rsid w:val="00AC7410"/>
    <w:rsid w:val="00AC792F"/>
    <w:rsid w:val="00AC794B"/>
    <w:rsid w:val="00AC7FAE"/>
    <w:rsid w:val="00AD01FF"/>
    <w:rsid w:val="00AD0226"/>
    <w:rsid w:val="00AD04BD"/>
    <w:rsid w:val="00AD07E7"/>
    <w:rsid w:val="00AD0840"/>
    <w:rsid w:val="00AD0CF7"/>
    <w:rsid w:val="00AD0EEA"/>
    <w:rsid w:val="00AD10CF"/>
    <w:rsid w:val="00AD148E"/>
    <w:rsid w:val="00AD1543"/>
    <w:rsid w:val="00AD15A1"/>
    <w:rsid w:val="00AD1D01"/>
    <w:rsid w:val="00AD1D90"/>
    <w:rsid w:val="00AD1E90"/>
    <w:rsid w:val="00AD2115"/>
    <w:rsid w:val="00AD21BC"/>
    <w:rsid w:val="00AD221A"/>
    <w:rsid w:val="00AD2236"/>
    <w:rsid w:val="00AD25CF"/>
    <w:rsid w:val="00AD2A7D"/>
    <w:rsid w:val="00AD2B24"/>
    <w:rsid w:val="00AD2B79"/>
    <w:rsid w:val="00AD32AF"/>
    <w:rsid w:val="00AD334F"/>
    <w:rsid w:val="00AD34C3"/>
    <w:rsid w:val="00AD3744"/>
    <w:rsid w:val="00AD3E5E"/>
    <w:rsid w:val="00AD3F53"/>
    <w:rsid w:val="00AD47D8"/>
    <w:rsid w:val="00AD50C6"/>
    <w:rsid w:val="00AD50EF"/>
    <w:rsid w:val="00AD5570"/>
    <w:rsid w:val="00AD5831"/>
    <w:rsid w:val="00AD5843"/>
    <w:rsid w:val="00AD5C21"/>
    <w:rsid w:val="00AD6218"/>
    <w:rsid w:val="00AD636B"/>
    <w:rsid w:val="00AD6373"/>
    <w:rsid w:val="00AD6450"/>
    <w:rsid w:val="00AD6AC6"/>
    <w:rsid w:val="00AD7013"/>
    <w:rsid w:val="00AD7134"/>
    <w:rsid w:val="00AD7168"/>
    <w:rsid w:val="00AD7273"/>
    <w:rsid w:val="00AD7A4F"/>
    <w:rsid w:val="00AD7C6F"/>
    <w:rsid w:val="00AD7CD8"/>
    <w:rsid w:val="00AD7D19"/>
    <w:rsid w:val="00AE0990"/>
    <w:rsid w:val="00AE0E58"/>
    <w:rsid w:val="00AE0F5A"/>
    <w:rsid w:val="00AE1ACE"/>
    <w:rsid w:val="00AE1CA0"/>
    <w:rsid w:val="00AE20F8"/>
    <w:rsid w:val="00AE2872"/>
    <w:rsid w:val="00AE360D"/>
    <w:rsid w:val="00AE4380"/>
    <w:rsid w:val="00AE4876"/>
    <w:rsid w:val="00AE4D4D"/>
    <w:rsid w:val="00AE5204"/>
    <w:rsid w:val="00AE57A3"/>
    <w:rsid w:val="00AE6107"/>
    <w:rsid w:val="00AE62A0"/>
    <w:rsid w:val="00AE6617"/>
    <w:rsid w:val="00AE6840"/>
    <w:rsid w:val="00AE6C1F"/>
    <w:rsid w:val="00AE6CBC"/>
    <w:rsid w:val="00AE70B1"/>
    <w:rsid w:val="00AE7B16"/>
    <w:rsid w:val="00AF03E3"/>
    <w:rsid w:val="00AF0F57"/>
    <w:rsid w:val="00AF14D6"/>
    <w:rsid w:val="00AF16B4"/>
    <w:rsid w:val="00AF1E66"/>
    <w:rsid w:val="00AF1EBA"/>
    <w:rsid w:val="00AF204E"/>
    <w:rsid w:val="00AF20F8"/>
    <w:rsid w:val="00AF2B93"/>
    <w:rsid w:val="00AF2C35"/>
    <w:rsid w:val="00AF2C79"/>
    <w:rsid w:val="00AF300D"/>
    <w:rsid w:val="00AF3792"/>
    <w:rsid w:val="00AF3AB3"/>
    <w:rsid w:val="00AF3C2F"/>
    <w:rsid w:val="00AF3F74"/>
    <w:rsid w:val="00AF3FF2"/>
    <w:rsid w:val="00AF4284"/>
    <w:rsid w:val="00AF4C04"/>
    <w:rsid w:val="00AF4C25"/>
    <w:rsid w:val="00AF6420"/>
    <w:rsid w:val="00AF7C70"/>
    <w:rsid w:val="00AF7E91"/>
    <w:rsid w:val="00AF7EE0"/>
    <w:rsid w:val="00B000A4"/>
    <w:rsid w:val="00B00502"/>
    <w:rsid w:val="00B0093E"/>
    <w:rsid w:val="00B00AE0"/>
    <w:rsid w:val="00B01199"/>
    <w:rsid w:val="00B01520"/>
    <w:rsid w:val="00B016EC"/>
    <w:rsid w:val="00B01B52"/>
    <w:rsid w:val="00B01C9D"/>
    <w:rsid w:val="00B01DA9"/>
    <w:rsid w:val="00B01FB9"/>
    <w:rsid w:val="00B020FE"/>
    <w:rsid w:val="00B02D9F"/>
    <w:rsid w:val="00B02E96"/>
    <w:rsid w:val="00B033ED"/>
    <w:rsid w:val="00B037FE"/>
    <w:rsid w:val="00B038BA"/>
    <w:rsid w:val="00B03938"/>
    <w:rsid w:val="00B03A3D"/>
    <w:rsid w:val="00B03BA9"/>
    <w:rsid w:val="00B03E2D"/>
    <w:rsid w:val="00B047A0"/>
    <w:rsid w:val="00B04A7B"/>
    <w:rsid w:val="00B04BCA"/>
    <w:rsid w:val="00B04E14"/>
    <w:rsid w:val="00B04EC0"/>
    <w:rsid w:val="00B0512D"/>
    <w:rsid w:val="00B051A2"/>
    <w:rsid w:val="00B057B6"/>
    <w:rsid w:val="00B05D23"/>
    <w:rsid w:val="00B05D39"/>
    <w:rsid w:val="00B0645F"/>
    <w:rsid w:val="00B06B4E"/>
    <w:rsid w:val="00B06CF6"/>
    <w:rsid w:val="00B070AD"/>
    <w:rsid w:val="00B072F7"/>
    <w:rsid w:val="00B0745C"/>
    <w:rsid w:val="00B07CDC"/>
    <w:rsid w:val="00B1001A"/>
    <w:rsid w:val="00B10392"/>
    <w:rsid w:val="00B10F56"/>
    <w:rsid w:val="00B1146D"/>
    <w:rsid w:val="00B11A07"/>
    <w:rsid w:val="00B11B35"/>
    <w:rsid w:val="00B122C4"/>
    <w:rsid w:val="00B13211"/>
    <w:rsid w:val="00B137E7"/>
    <w:rsid w:val="00B13815"/>
    <w:rsid w:val="00B1386D"/>
    <w:rsid w:val="00B138CF"/>
    <w:rsid w:val="00B142C1"/>
    <w:rsid w:val="00B144C2"/>
    <w:rsid w:val="00B146B9"/>
    <w:rsid w:val="00B14761"/>
    <w:rsid w:val="00B14AEA"/>
    <w:rsid w:val="00B151D5"/>
    <w:rsid w:val="00B15227"/>
    <w:rsid w:val="00B15398"/>
    <w:rsid w:val="00B155CD"/>
    <w:rsid w:val="00B156D5"/>
    <w:rsid w:val="00B15802"/>
    <w:rsid w:val="00B15F4D"/>
    <w:rsid w:val="00B1631C"/>
    <w:rsid w:val="00B16498"/>
    <w:rsid w:val="00B1683B"/>
    <w:rsid w:val="00B16A74"/>
    <w:rsid w:val="00B1763F"/>
    <w:rsid w:val="00B17D01"/>
    <w:rsid w:val="00B17D61"/>
    <w:rsid w:val="00B20104"/>
    <w:rsid w:val="00B20A56"/>
    <w:rsid w:val="00B20AF5"/>
    <w:rsid w:val="00B20B32"/>
    <w:rsid w:val="00B21593"/>
    <w:rsid w:val="00B21841"/>
    <w:rsid w:val="00B21C4F"/>
    <w:rsid w:val="00B2218B"/>
    <w:rsid w:val="00B22403"/>
    <w:rsid w:val="00B22452"/>
    <w:rsid w:val="00B23174"/>
    <w:rsid w:val="00B239D3"/>
    <w:rsid w:val="00B23A69"/>
    <w:rsid w:val="00B24170"/>
    <w:rsid w:val="00B2431A"/>
    <w:rsid w:val="00B248C3"/>
    <w:rsid w:val="00B24EDE"/>
    <w:rsid w:val="00B2548C"/>
    <w:rsid w:val="00B25586"/>
    <w:rsid w:val="00B2564B"/>
    <w:rsid w:val="00B25B3D"/>
    <w:rsid w:val="00B25F84"/>
    <w:rsid w:val="00B260A6"/>
    <w:rsid w:val="00B264E0"/>
    <w:rsid w:val="00B268D2"/>
    <w:rsid w:val="00B2693B"/>
    <w:rsid w:val="00B26E5C"/>
    <w:rsid w:val="00B27435"/>
    <w:rsid w:val="00B27864"/>
    <w:rsid w:val="00B27BE0"/>
    <w:rsid w:val="00B27FCE"/>
    <w:rsid w:val="00B30B51"/>
    <w:rsid w:val="00B313B3"/>
    <w:rsid w:val="00B31651"/>
    <w:rsid w:val="00B31716"/>
    <w:rsid w:val="00B317A2"/>
    <w:rsid w:val="00B317F0"/>
    <w:rsid w:val="00B31BC2"/>
    <w:rsid w:val="00B329F8"/>
    <w:rsid w:val="00B32B77"/>
    <w:rsid w:val="00B32BD8"/>
    <w:rsid w:val="00B33918"/>
    <w:rsid w:val="00B33D42"/>
    <w:rsid w:val="00B33EB9"/>
    <w:rsid w:val="00B34AFB"/>
    <w:rsid w:val="00B3565B"/>
    <w:rsid w:val="00B359B3"/>
    <w:rsid w:val="00B35CB0"/>
    <w:rsid w:val="00B3627B"/>
    <w:rsid w:val="00B362A3"/>
    <w:rsid w:val="00B36534"/>
    <w:rsid w:val="00B36912"/>
    <w:rsid w:val="00B36B58"/>
    <w:rsid w:val="00B36C40"/>
    <w:rsid w:val="00B36CF6"/>
    <w:rsid w:val="00B3704B"/>
    <w:rsid w:val="00B37A57"/>
    <w:rsid w:val="00B37C03"/>
    <w:rsid w:val="00B37F18"/>
    <w:rsid w:val="00B4000A"/>
    <w:rsid w:val="00B4040A"/>
    <w:rsid w:val="00B40464"/>
    <w:rsid w:val="00B4048F"/>
    <w:rsid w:val="00B40632"/>
    <w:rsid w:val="00B408F1"/>
    <w:rsid w:val="00B40925"/>
    <w:rsid w:val="00B40EE9"/>
    <w:rsid w:val="00B41188"/>
    <w:rsid w:val="00B4141C"/>
    <w:rsid w:val="00B417B9"/>
    <w:rsid w:val="00B41A39"/>
    <w:rsid w:val="00B41C09"/>
    <w:rsid w:val="00B41C53"/>
    <w:rsid w:val="00B420A2"/>
    <w:rsid w:val="00B4219D"/>
    <w:rsid w:val="00B426B8"/>
    <w:rsid w:val="00B4317C"/>
    <w:rsid w:val="00B4369A"/>
    <w:rsid w:val="00B436EC"/>
    <w:rsid w:val="00B4371D"/>
    <w:rsid w:val="00B4392B"/>
    <w:rsid w:val="00B439D2"/>
    <w:rsid w:val="00B43B9B"/>
    <w:rsid w:val="00B44132"/>
    <w:rsid w:val="00B4418D"/>
    <w:rsid w:val="00B4423E"/>
    <w:rsid w:val="00B442E7"/>
    <w:rsid w:val="00B44421"/>
    <w:rsid w:val="00B44515"/>
    <w:rsid w:val="00B44A1D"/>
    <w:rsid w:val="00B458F9"/>
    <w:rsid w:val="00B45C23"/>
    <w:rsid w:val="00B460AB"/>
    <w:rsid w:val="00B468B1"/>
    <w:rsid w:val="00B46945"/>
    <w:rsid w:val="00B46DC8"/>
    <w:rsid w:val="00B47199"/>
    <w:rsid w:val="00B47339"/>
    <w:rsid w:val="00B47509"/>
    <w:rsid w:val="00B50975"/>
    <w:rsid w:val="00B50B02"/>
    <w:rsid w:val="00B5137D"/>
    <w:rsid w:val="00B5145B"/>
    <w:rsid w:val="00B51A81"/>
    <w:rsid w:val="00B51E0A"/>
    <w:rsid w:val="00B52E62"/>
    <w:rsid w:val="00B53446"/>
    <w:rsid w:val="00B538F1"/>
    <w:rsid w:val="00B53FDA"/>
    <w:rsid w:val="00B541D4"/>
    <w:rsid w:val="00B54504"/>
    <w:rsid w:val="00B545AE"/>
    <w:rsid w:val="00B54B41"/>
    <w:rsid w:val="00B55148"/>
    <w:rsid w:val="00B5525B"/>
    <w:rsid w:val="00B5541B"/>
    <w:rsid w:val="00B55590"/>
    <w:rsid w:val="00B557C2"/>
    <w:rsid w:val="00B56107"/>
    <w:rsid w:val="00B5612A"/>
    <w:rsid w:val="00B5627B"/>
    <w:rsid w:val="00B562CB"/>
    <w:rsid w:val="00B565D9"/>
    <w:rsid w:val="00B56909"/>
    <w:rsid w:val="00B56ABA"/>
    <w:rsid w:val="00B56E27"/>
    <w:rsid w:val="00B574B0"/>
    <w:rsid w:val="00B578D5"/>
    <w:rsid w:val="00B57B9F"/>
    <w:rsid w:val="00B60356"/>
    <w:rsid w:val="00B60688"/>
    <w:rsid w:val="00B60745"/>
    <w:rsid w:val="00B615CA"/>
    <w:rsid w:val="00B619B5"/>
    <w:rsid w:val="00B61AF9"/>
    <w:rsid w:val="00B621FC"/>
    <w:rsid w:val="00B62455"/>
    <w:rsid w:val="00B62515"/>
    <w:rsid w:val="00B62547"/>
    <w:rsid w:val="00B625B1"/>
    <w:rsid w:val="00B62638"/>
    <w:rsid w:val="00B62BAE"/>
    <w:rsid w:val="00B62BD7"/>
    <w:rsid w:val="00B63387"/>
    <w:rsid w:val="00B634D0"/>
    <w:rsid w:val="00B63999"/>
    <w:rsid w:val="00B640D0"/>
    <w:rsid w:val="00B642E9"/>
    <w:rsid w:val="00B644E2"/>
    <w:rsid w:val="00B6486D"/>
    <w:rsid w:val="00B64AFC"/>
    <w:rsid w:val="00B652FE"/>
    <w:rsid w:val="00B65477"/>
    <w:rsid w:val="00B65691"/>
    <w:rsid w:val="00B65944"/>
    <w:rsid w:val="00B65AA2"/>
    <w:rsid w:val="00B65BB9"/>
    <w:rsid w:val="00B66588"/>
    <w:rsid w:val="00B665E5"/>
    <w:rsid w:val="00B66715"/>
    <w:rsid w:val="00B66D73"/>
    <w:rsid w:val="00B66DAD"/>
    <w:rsid w:val="00B66F5E"/>
    <w:rsid w:val="00B6735F"/>
    <w:rsid w:val="00B674BE"/>
    <w:rsid w:val="00B67F6E"/>
    <w:rsid w:val="00B70146"/>
    <w:rsid w:val="00B702F3"/>
    <w:rsid w:val="00B703B0"/>
    <w:rsid w:val="00B70452"/>
    <w:rsid w:val="00B7088D"/>
    <w:rsid w:val="00B70919"/>
    <w:rsid w:val="00B70CA8"/>
    <w:rsid w:val="00B70CE6"/>
    <w:rsid w:val="00B71199"/>
    <w:rsid w:val="00B71487"/>
    <w:rsid w:val="00B71C6D"/>
    <w:rsid w:val="00B71DF4"/>
    <w:rsid w:val="00B72259"/>
    <w:rsid w:val="00B72364"/>
    <w:rsid w:val="00B72A79"/>
    <w:rsid w:val="00B72CC6"/>
    <w:rsid w:val="00B72D77"/>
    <w:rsid w:val="00B72E32"/>
    <w:rsid w:val="00B72FA4"/>
    <w:rsid w:val="00B7334F"/>
    <w:rsid w:val="00B7396E"/>
    <w:rsid w:val="00B74AA2"/>
    <w:rsid w:val="00B75816"/>
    <w:rsid w:val="00B75B95"/>
    <w:rsid w:val="00B76095"/>
    <w:rsid w:val="00B765A6"/>
    <w:rsid w:val="00B765F8"/>
    <w:rsid w:val="00B76B14"/>
    <w:rsid w:val="00B76BE3"/>
    <w:rsid w:val="00B77677"/>
    <w:rsid w:val="00B7786A"/>
    <w:rsid w:val="00B77EAA"/>
    <w:rsid w:val="00B80331"/>
    <w:rsid w:val="00B80AD5"/>
    <w:rsid w:val="00B80CE9"/>
    <w:rsid w:val="00B810DA"/>
    <w:rsid w:val="00B813B8"/>
    <w:rsid w:val="00B81406"/>
    <w:rsid w:val="00B81636"/>
    <w:rsid w:val="00B81E65"/>
    <w:rsid w:val="00B821AD"/>
    <w:rsid w:val="00B82297"/>
    <w:rsid w:val="00B825C4"/>
    <w:rsid w:val="00B82D33"/>
    <w:rsid w:val="00B82DC2"/>
    <w:rsid w:val="00B83018"/>
    <w:rsid w:val="00B83C5B"/>
    <w:rsid w:val="00B8420A"/>
    <w:rsid w:val="00B848E7"/>
    <w:rsid w:val="00B85541"/>
    <w:rsid w:val="00B85672"/>
    <w:rsid w:val="00B85811"/>
    <w:rsid w:val="00B859AE"/>
    <w:rsid w:val="00B85C7C"/>
    <w:rsid w:val="00B86108"/>
    <w:rsid w:val="00B862BE"/>
    <w:rsid w:val="00B864CB"/>
    <w:rsid w:val="00B8661D"/>
    <w:rsid w:val="00B86CCA"/>
    <w:rsid w:val="00B86D72"/>
    <w:rsid w:val="00B871BC"/>
    <w:rsid w:val="00B87307"/>
    <w:rsid w:val="00B87884"/>
    <w:rsid w:val="00B878C2"/>
    <w:rsid w:val="00B8793F"/>
    <w:rsid w:val="00B87CE3"/>
    <w:rsid w:val="00B87FF8"/>
    <w:rsid w:val="00B901C5"/>
    <w:rsid w:val="00B906A5"/>
    <w:rsid w:val="00B906B5"/>
    <w:rsid w:val="00B9073B"/>
    <w:rsid w:val="00B90A7B"/>
    <w:rsid w:val="00B90B86"/>
    <w:rsid w:val="00B91003"/>
    <w:rsid w:val="00B91B45"/>
    <w:rsid w:val="00B91DDA"/>
    <w:rsid w:val="00B926CB"/>
    <w:rsid w:val="00B92814"/>
    <w:rsid w:val="00B929AF"/>
    <w:rsid w:val="00B92A72"/>
    <w:rsid w:val="00B92C91"/>
    <w:rsid w:val="00B935EB"/>
    <w:rsid w:val="00B93659"/>
    <w:rsid w:val="00B93E60"/>
    <w:rsid w:val="00B9410F"/>
    <w:rsid w:val="00B94476"/>
    <w:rsid w:val="00B945C1"/>
    <w:rsid w:val="00B954FA"/>
    <w:rsid w:val="00B957E6"/>
    <w:rsid w:val="00B95E3E"/>
    <w:rsid w:val="00B95EFA"/>
    <w:rsid w:val="00B96F2F"/>
    <w:rsid w:val="00B9701F"/>
    <w:rsid w:val="00B9711F"/>
    <w:rsid w:val="00B973C2"/>
    <w:rsid w:val="00B977EE"/>
    <w:rsid w:val="00B97A85"/>
    <w:rsid w:val="00BA024C"/>
    <w:rsid w:val="00BA075C"/>
    <w:rsid w:val="00BA085A"/>
    <w:rsid w:val="00BA0B47"/>
    <w:rsid w:val="00BA0B7A"/>
    <w:rsid w:val="00BA111E"/>
    <w:rsid w:val="00BA1201"/>
    <w:rsid w:val="00BA19DA"/>
    <w:rsid w:val="00BA22BF"/>
    <w:rsid w:val="00BA273F"/>
    <w:rsid w:val="00BA2772"/>
    <w:rsid w:val="00BA29A0"/>
    <w:rsid w:val="00BA2C48"/>
    <w:rsid w:val="00BA2CDC"/>
    <w:rsid w:val="00BA2DE2"/>
    <w:rsid w:val="00BA3025"/>
    <w:rsid w:val="00BA35B6"/>
    <w:rsid w:val="00BA36BF"/>
    <w:rsid w:val="00BA37D4"/>
    <w:rsid w:val="00BA3A99"/>
    <w:rsid w:val="00BA3DD5"/>
    <w:rsid w:val="00BA43C9"/>
    <w:rsid w:val="00BA4B73"/>
    <w:rsid w:val="00BA4C5C"/>
    <w:rsid w:val="00BA4DF5"/>
    <w:rsid w:val="00BA4FAC"/>
    <w:rsid w:val="00BA5AEC"/>
    <w:rsid w:val="00BA67D1"/>
    <w:rsid w:val="00BA69A9"/>
    <w:rsid w:val="00BA6C07"/>
    <w:rsid w:val="00BA743D"/>
    <w:rsid w:val="00BA74EA"/>
    <w:rsid w:val="00BA763E"/>
    <w:rsid w:val="00BA7690"/>
    <w:rsid w:val="00BA769A"/>
    <w:rsid w:val="00BA770D"/>
    <w:rsid w:val="00BA78BF"/>
    <w:rsid w:val="00BB02E0"/>
    <w:rsid w:val="00BB031D"/>
    <w:rsid w:val="00BB09B2"/>
    <w:rsid w:val="00BB0F29"/>
    <w:rsid w:val="00BB1214"/>
    <w:rsid w:val="00BB129A"/>
    <w:rsid w:val="00BB16DA"/>
    <w:rsid w:val="00BB16F5"/>
    <w:rsid w:val="00BB22D5"/>
    <w:rsid w:val="00BB24D8"/>
    <w:rsid w:val="00BB2637"/>
    <w:rsid w:val="00BB2963"/>
    <w:rsid w:val="00BB2A2B"/>
    <w:rsid w:val="00BB2B5D"/>
    <w:rsid w:val="00BB3D24"/>
    <w:rsid w:val="00BB3E88"/>
    <w:rsid w:val="00BB3F41"/>
    <w:rsid w:val="00BB4803"/>
    <w:rsid w:val="00BB5197"/>
    <w:rsid w:val="00BB51AA"/>
    <w:rsid w:val="00BB584D"/>
    <w:rsid w:val="00BB5E50"/>
    <w:rsid w:val="00BB5FED"/>
    <w:rsid w:val="00BB6153"/>
    <w:rsid w:val="00BB6188"/>
    <w:rsid w:val="00BB68D1"/>
    <w:rsid w:val="00BB6A16"/>
    <w:rsid w:val="00BB7079"/>
    <w:rsid w:val="00BB740F"/>
    <w:rsid w:val="00BB747C"/>
    <w:rsid w:val="00BB7BAA"/>
    <w:rsid w:val="00BB7EA4"/>
    <w:rsid w:val="00BB7FF1"/>
    <w:rsid w:val="00BC005E"/>
    <w:rsid w:val="00BC0328"/>
    <w:rsid w:val="00BC0387"/>
    <w:rsid w:val="00BC06CD"/>
    <w:rsid w:val="00BC08A1"/>
    <w:rsid w:val="00BC0CC0"/>
    <w:rsid w:val="00BC145C"/>
    <w:rsid w:val="00BC1547"/>
    <w:rsid w:val="00BC183F"/>
    <w:rsid w:val="00BC186B"/>
    <w:rsid w:val="00BC1B62"/>
    <w:rsid w:val="00BC2046"/>
    <w:rsid w:val="00BC215F"/>
    <w:rsid w:val="00BC2784"/>
    <w:rsid w:val="00BC2ADB"/>
    <w:rsid w:val="00BC2B1D"/>
    <w:rsid w:val="00BC2B98"/>
    <w:rsid w:val="00BC3172"/>
    <w:rsid w:val="00BC326D"/>
    <w:rsid w:val="00BC3956"/>
    <w:rsid w:val="00BC3FCC"/>
    <w:rsid w:val="00BC407F"/>
    <w:rsid w:val="00BC40A9"/>
    <w:rsid w:val="00BC45A2"/>
    <w:rsid w:val="00BC4682"/>
    <w:rsid w:val="00BC4879"/>
    <w:rsid w:val="00BC4D7A"/>
    <w:rsid w:val="00BC569E"/>
    <w:rsid w:val="00BC590C"/>
    <w:rsid w:val="00BC5E18"/>
    <w:rsid w:val="00BC6311"/>
    <w:rsid w:val="00BC65B1"/>
    <w:rsid w:val="00BC699F"/>
    <w:rsid w:val="00BC70D4"/>
    <w:rsid w:val="00BC7183"/>
    <w:rsid w:val="00BC7207"/>
    <w:rsid w:val="00BC7682"/>
    <w:rsid w:val="00BC773E"/>
    <w:rsid w:val="00BC7F77"/>
    <w:rsid w:val="00BD0967"/>
    <w:rsid w:val="00BD0B9B"/>
    <w:rsid w:val="00BD0D01"/>
    <w:rsid w:val="00BD0D9F"/>
    <w:rsid w:val="00BD12C7"/>
    <w:rsid w:val="00BD17E1"/>
    <w:rsid w:val="00BD1C55"/>
    <w:rsid w:val="00BD1D69"/>
    <w:rsid w:val="00BD215D"/>
    <w:rsid w:val="00BD2164"/>
    <w:rsid w:val="00BD2427"/>
    <w:rsid w:val="00BD2523"/>
    <w:rsid w:val="00BD337B"/>
    <w:rsid w:val="00BD358E"/>
    <w:rsid w:val="00BD3D00"/>
    <w:rsid w:val="00BD45B4"/>
    <w:rsid w:val="00BD5298"/>
    <w:rsid w:val="00BD54F0"/>
    <w:rsid w:val="00BD5949"/>
    <w:rsid w:val="00BD5D71"/>
    <w:rsid w:val="00BD61DB"/>
    <w:rsid w:val="00BD64AC"/>
    <w:rsid w:val="00BD6538"/>
    <w:rsid w:val="00BD676D"/>
    <w:rsid w:val="00BD6A34"/>
    <w:rsid w:val="00BD6B0B"/>
    <w:rsid w:val="00BD6F34"/>
    <w:rsid w:val="00BD725D"/>
    <w:rsid w:val="00BD785A"/>
    <w:rsid w:val="00BD7DDF"/>
    <w:rsid w:val="00BE0048"/>
    <w:rsid w:val="00BE0B9B"/>
    <w:rsid w:val="00BE0FD0"/>
    <w:rsid w:val="00BE1150"/>
    <w:rsid w:val="00BE1671"/>
    <w:rsid w:val="00BE1942"/>
    <w:rsid w:val="00BE1CE4"/>
    <w:rsid w:val="00BE204F"/>
    <w:rsid w:val="00BE20DA"/>
    <w:rsid w:val="00BE22E1"/>
    <w:rsid w:val="00BE265B"/>
    <w:rsid w:val="00BE26C1"/>
    <w:rsid w:val="00BE2997"/>
    <w:rsid w:val="00BE2B9A"/>
    <w:rsid w:val="00BE2D0E"/>
    <w:rsid w:val="00BE3264"/>
    <w:rsid w:val="00BE3582"/>
    <w:rsid w:val="00BE393E"/>
    <w:rsid w:val="00BE41C8"/>
    <w:rsid w:val="00BE475D"/>
    <w:rsid w:val="00BE4884"/>
    <w:rsid w:val="00BE4BE6"/>
    <w:rsid w:val="00BE4FC6"/>
    <w:rsid w:val="00BE50E0"/>
    <w:rsid w:val="00BE5207"/>
    <w:rsid w:val="00BE5D9A"/>
    <w:rsid w:val="00BE5DBC"/>
    <w:rsid w:val="00BE5E38"/>
    <w:rsid w:val="00BE5EE1"/>
    <w:rsid w:val="00BE6429"/>
    <w:rsid w:val="00BE6B7C"/>
    <w:rsid w:val="00BE6BC3"/>
    <w:rsid w:val="00BE6FFA"/>
    <w:rsid w:val="00BE7229"/>
    <w:rsid w:val="00BE728E"/>
    <w:rsid w:val="00BE72D5"/>
    <w:rsid w:val="00BE7748"/>
    <w:rsid w:val="00BE7A56"/>
    <w:rsid w:val="00BE7D76"/>
    <w:rsid w:val="00BE7ECB"/>
    <w:rsid w:val="00BF0211"/>
    <w:rsid w:val="00BF0506"/>
    <w:rsid w:val="00BF0DA5"/>
    <w:rsid w:val="00BF156E"/>
    <w:rsid w:val="00BF17B3"/>
    <w:rsid w:val="00BF1807"/>
    <w:rsid w:val="00BF19D9"/>
    <w:rsid w:val="00BF1C55"/>
    <w:rsid w:val="00BF256A"/>
    <w:rsid w:val="00BF2B83"/>
    <w:rsid w:val="00BF2C1E"/>
    <w:rsid w:val="00BF2E84"/>
    <w:rsid w:val="00BF32BB"/>
    <w:rsid w:val="00BF3A87"/>
    <w:rsid w:val="00BF3DA2"/>
    <w:rsid w:val="00BF3F8D"/>
    <w:rsid w:val="00BF469A"/>
    <w:rsid w:val="00BF494E"/>
    <w:rsid w:val="00BF4952"/>
    <w:rsid w:val="00BF4AE7"/>
    <w:rsid w:val="00BF4D7C"/>
    <w:rsid w:val="00BF4F39"/>
    <w:rsid w:val="00BF54C8"/>
    <w:rsid w:val="00BF66C5"/>
    <w:rsid w:val="00BF6F15"/>
    <w:rsid w:val="00BF719D"/>
    <w:rsid w:val="00BF7777"/>
    <w:rsid w:val="00BF7842"/>
    <w:rsid w:val="00BF7E2E"/>
    <w:rsid w:val="00C00055"/>
    <w:rsid w:val="00C001D5"/>
    <w:rsid w:val="00C00530"/>
    <w:rsid w:val="00C006F5"/>
    <w:rsid w:val="00C00805"/>
    <w:rsid w:val="00C00B5C"/>
    <w:rsid w:val="00C0122E"/>
    <w:rsid w:val="00C01673"/>
    <w:rsid w:val="00C01865"/>
    <w:rsid w:val="00C0196D"/>
    <w:rsid w:val="00C01A5B"/>
    <w:rsid w:val="00C01AA5"/>
    <w:rsid w:val="00C01CA9"/>
    <w:rsid w:val="00C02569"/>
    <w:rsid w:val="00C02807"/>
    <w:rsid w:val="00C029B5"/>
    <w:rsid w:val="00C02B92"/>
    <w:rsid w:val="00C02DCF"/>
    <w:rsid w:val="00C02ECD"/>
    <w:rsid w:val="00C03129"/>
    <w:rsid w:val="00C032B7"/>
    <w:rsid w:val="00C04079"/>
    <w:rsid w:val="00C04239"/>
    <w:rsid w:val="00C0453A"/>
    <w:rsid w:val="00C04A5E"/>
    <w:rsid w:val="00C04C21"/>
    <w:rsid w:val="00C04CA0"/>
    <w:rsid w:val="00C04E87"/>
    <w:rsid w:val="00C0525D"/>
    <w:rsid w:val="00C052CB"/>
    <w:rsid w:val="00C0563B"/>
    <w:rsid w:val="00C0574C"/>
    <w:rsid w:val="00C057F7"/>
    <w:rsid w:val="00C05A4B"/>
    <w:rsid w:val="00C05B9E"/>
    <w:rsid w:val="00C05D3B"/>
    <w:rsid w:val="00C05F43"/>
    <w:rsid w:val="00C0612D"/>
    <w:rsid w:val="00C06454"/>
    <w:rsid w:val="00C067BB"/>
    <w:rsid w:val="00C06AE4"/>
    <w:rsid w:val="00C07014"/>
    <w:rsid w:val="00C07BCD"/>
    <w:rsid w:val="00C07ECA"/>
    <w:rsid w:val="00C10602"/>
    <w:rsid w:val="00C106BF"/>
    <w:rsid w:val="00C10CD7"/>
    <w:rsid w:val="00C10F75"/>
    <w:rsid w:val="00C11150"/>
    <w:rsid w:val="00C1179B"/>
    <w:rsid w:val="00C11FA1"/>
    <w:rsid w:val="00C12010"/>
    <w:rsid w:val="00C123B3"/>
    <w:rsid w:val="00C1294E"/>
    <w:rsid w:val="00C13E7C"/>
    <w:rsid w:val="00C14139"/>
    <w:rsid w:val="00C147E4"/>
    <w:rsid w:val="00C14E36"/>
    <w:rsid w:val="00C155B8"/>
    <w:rsid w:val="00C15826"/>
    <w:rsid w:val="00C159E6"/>
    <w:rsid w:val="00C15F5E"/>
    <w:rsid w:val="00C1646F"/>
    <w:rsid w:val="00C16572"/>
    <w:rsid w:val="00C16D51"/>
    <w:rsid w:val="00C176A9"/>
    <w:rsid w:val="00C17895"/>
    <w:rsid w:val="00C200DE"/>
    <w:rsid w:val="00C20712"/>
    <w:rsid w:val="00C2079F"/>
    <w:rsid w:val="00C20AA4"/>
    <w:rsid w:val="00C20F26"/>
    <w:rsid w:val="00C212A4"/>
    <w:rsid w:val="00C218F1"/>
    <w:rsid w:val="00C2197C"/>
    <w:rsid w:val="00C219AA"/>
    <w:rsid w:val="00C22098"/>
    <w:rsid w:val="00C220C8"/>
    <w:rsid w:val="00C228FC"/>
    <w:rsid w:val="00C22B63"/>
    <w:rsid w:val="00C22EFC"/>
    <w:rsid w:val="00C2344B"/>
    <w:rsid w:val="00C23663"/>
    <w:rsid w:val="00C236B6"/>
    <w:rsid w:val="00C23812"/>
    <w:rsid w:val="00C23A31"/>
    <w:rsid w:val="00C23B1C"/>
    <w:rsid w:val="00C23B86"/>
    <w:rsid w:val="00C23C7A"/>
    <w:rsid w:val="00C241B4"/>
    <w:rsid w:val="00C24239"/>
    <w:rsid w:val="00C24888"/>
    <w:rsid w:val="00C24BC4"/>
    <w:rsid w:val="00C25C59"/>
    <w:rsid w:val="00C25EF9"/>
    <w:rsid w:val="00C26420"/>
    <w:rsid w:val="00C26BCD"/>
    <w:rsid w:val="00C26E71"/>
    <w:rsid w:val="00C270F2"/>
    <w:rsid w:val="00C278D0"/>
    <w:rsid w:val="00C27945"/>
    <w:rsid w:val="00C307B4"/>
    <w:rsid w:val="00C3090D"/>
    <w:rsid w:val="00C31FCD"/>
    <w:rsid w:val="00C321B3"/>
    <w:rsid w:val="00C3225A"/>
    <w:rsid w:val="00C323BE"/>
    <w:rsid w:val="00C326CC"/>
    <w:rsid w:val="00C32752"/>
    <w:rsid w:val="00C33229"/>
    <w:rsid w:val="00C3330D"/>
    <w:rsid w:val="00C34238"/>
    <w:rsid w:val="00C344ED"/>
    <w:rsid w:val="00C34D8F"/>
    <w:rsid w:val="00C35006"/>
    <w:rsid w:val="00C35079"/>
    <w:rsid w:val="00C357F3"/>
    <w:rsid w:val="00C35D6D"/>
    <w:rsid w:val="00C3651C"/>
    <w:rsid w:val="00C365A4"/>
    <w:rsid w:val="00C36B90"/>
    <w:rsid w:val="00C37066"/>
    <w:rsid w:val="00C37233"/>
    <w:rsid w:val="00C3723C"/>
    <w:rsid w:val="00C3779B"/>
    <w:rsid w:val="00C3791D"/>
    <w:rsid w:val="00C37A18"/>
    <w:rsid w:val="00C37C9A"/>
    <w:rsid w:val="00C37EB5"/>
    <w:rsid w:val="00C404AB"/>
    <w:rsid w:val="00C40575"/>
    <w:rsid w:val="00C407F9"/>
    <w:rsid w:val="00C40B19"/>
    <w:rsid w:val="00C40DDE"/>
    <w:rsid w:val="00C40EF0"/>
    <w:rsid w:val="00C41658"/>
    <w:rsid w:val="00C4183C"/>
    <w:rsid w:val="00C422C5"/>
    <w:rsid w:val="00C423BD"/>
    <w:rsid w:val="00C428AC"/>
    <w:rsid w:val="00C42E46"/>
    <w:rsid w:val="00C42E91"/>
    <w:rsid w:val="00C42EEA"/>
    <w:rsid w:val="00C42EF6"/>
    <w:rsid w:val="00C42F41"/>
    <w:rsid w:val="00C42FF5"/>
    <w:rsid w:val="00C4301B"/>
    <w:rsid w:val="00C435E2"/>
    <w:rsid w:val="00C43735"/>
    <w:rsid w:val="00C440E4"/>
    <w:rsid w:val="00C441D1"/>
    <w:rsid w:val="00C443D7"/>
    <w:rsid w:val="00C4442B"/>
    <w:rsid w:val="00C44BFF"/>
    <w:rsid w:val="00C44D36"/>
    <w:rsid w:val="00C45024"/>
    <w:rsid w:val="00C4510B"/>
    <w:rsid w:val="00C45563"/>
    <w:rsid w:val="00C458E6"/>
    <w:rsid w:val="00C458F5"/>
    <w:rsid w:val="00C45DB6"/>
    <w:rsid w:val="00C463B4"/>
    <w:rsid w:val="00C464CF"/>
    <w:rsid w:val="00C46992"/>
    <w:rsid w:val="00C46A74"/>
    <w:rsid w:val="00C46C69"/>
    <w:rsid w:val="00C46DDE"/>
    <w:rsid w:val="00C46E73"/>
    <w:rsid w:val="00C47280"/>
    <w:rsid w:val="00C476EE"/>
    <w:rsid w:val="00C4780D"/>
    <w:rsid w:val="00C47A1F"/>
    <w:rsid w:val="00C47ADD"/>
    <w:rsid w:val="00C500B3"/>
    <w:rsid w:val="00C502B8"/>
    <w:rsid w:val="00C5090D"/>
    <w:rsid w:val="00C51097"/>
    <w:rsid w:val="00C519BB"/>
    <w:rsid w:val="00C51BF0"/>
    <w:rsid w:val="00C5223F"/>
    <w:rsid w:val="00C52686"/>
    <w:rsid w:val="00C529A2"/>
    <w:rsid w:val="00C52E61"/>
    <w:rsid w:val="00C533BB"/>
    <w:rsid w:val="00C535DF"/>
    <w:rsid w:val="00C53A17"/>
    <w:rsid w:val="00C54753"/>
    <w:rsid w:val="00C54941"/>
    <w:rsid w:val="00C54A8C"/>
    <w:rsid w:val="00C54D0C"/>
    <w:rsid w:val="00C5525B"/>
    <w:rsid w:val="00C553D2"/>
    <w:rsid w:val="00C55926"/>
    <w:rsid w:val="00C55ACF"/>
    <w:rsid w:val="00C56866"/>
    <w:rsid w:val="00C570A5"/>
    <w:rsid w:val="00C57108"/>
    <w:rsid w:val="00C573E9"/>
    <w:rsid w:val="00C578F2"/>
    <w:rsid w:val="00C57C91"/>
    <w:rsid w:val="00C57DC0"/>
    <w:rsid w:val="00C60054"/>
    <w:rsid w:val="00C60171"/>
    <w:rsid w:val="00C6071D"/>
    <w:rsid w:val="00C60992"/>
    <w:rsid w:val="00C6128A"/>
    <w:rsid w:val="00C617D6"/>
    <w:rsid w:val="00C619A4"/>
    <w:rsid w:val="00C61AFA"/>
    <w:rsid w:val="00C620CA"/>
    <w:rsid w:val="00C62232"/>
    <w:rsid w:val="00C62553"/>
    <w:rsid w:val="00C62993"/>
    <w:rsid w:val="00C63261"/>
    <w:rsid w:val="00C633B4"/>
    <w:rsid w:val="00C63400"/>
    <w:rsid w:val="00C63405"/>
    <w:rsid w:val="00C635CB"/>
    <w:rsid w:val="00C640D4"/>
    <w:rsid w:val="00C64100"/>
    <w:rsid w:val="00C6444D"/>
    <w:rsid w:val="00C64677"/>
    <w:rsid w:val="00C64830"/>
    <w:rsid w:val="00C64908"/>
    <w:rsid w:val="00C65019"/>
    <w:rsid w:val="00C65214"/>
    <w:rsid w:val="00C656BE"/>
    <w:rsid w:val="00C658A6"/>
    <w:rsid w:val="00C65963"/>
    <w:rsid w:val="00C65E6B"/>
    <w:rsid w:val="00C660D6"/>
    <w:rsid w:val="00C661A7"/>
    <w:rsid w:val="00C66307"/>
    <w:rsid w:val="00C66688"/>
    <w:rsid w:val="00C66794"/>
    <w:rsid w:val="00C66994"/>
    <w:rsid w:val="00C66CA9"/>
    <w:rsid w:val="00C66D78"/>
    <w:rsid w:val="00C66E81"/>
    <w:rsid w:val="00C66F97"/>
    <w:rsid w:val="00C66FA6"/>
    <w:rsid w:val="00C670D3"/>
    <w:rsid w:val="00C674BA"/>
    <w:rsid w:val="00C67BD0"/>
    <w:rsid w:val="00C703E0"/>
    <w:rsid w:val="00C70672"/>
    <w:rsid w:val="00C70BF0"/>
    <w:rsid w:val="00C70CA3"/>
    <w:rsid w:val="00C71250"/>
    <w:rsid w:val="00C7178E"/>
    <w:rsid w:val="00C71AB0"/>
    <w:rsid w:val="00C71DD6"/>
    <w:rsid w:val="00C71F4F"/>
    <w:rsid w:val="00C72789"/>
    <w:rsid w:val="00C733F4"/>
    <w:rsid w:val="00C7364C"/>
    <w:rsid w:val="00C73C52"/>
    <w:rsid w:val="00C74811"/>
    <w:rsid w:val="00C74CF0"/>
    <w:rsid w:val="00C75130"/>
    <w:rsid w:val="00C75341"/>
    <w:rsid w:val="00C755DC"/>
    <w:rsid w:val="00C75A22"/>
    <w:rsid w:val="00C75C28"/>
    <w:rsid w:val="00C75D67"/>
    <w:rsid w:val="00C768ED"/>
    <w:rsid w:val="00C76BE3"/>
    <w:rsid w:val="00C76D63"/>
    <w:rsid w:val="00C777A3"/>
    <w:rsid w:val="00C777AD"/>
    <w:rsid w:val="00C77AD2"/>
    <w:rsid w:val="00C77BA9"/>
    <w:rsid w:val="00C77BE4"/>
    <w:rsid w:val="00C77C03"/>
    <w:rsid w:val="00C77D4F"/>
    <w:rsid w:val="00C800ED"/>
    <w:rsid w:val="00C81018"/>
    <w:rsid w:val="00C8130E"/>
    <w:rsid w:val="00C816C5"/>
    <w:rsid w:val="00C81AA2"/>
    <w:rsid w:val="00C82A65"/>
    <w:rsid w:val="00C82C64"/>
    <w:rsid w:val="00C82EE7"/>
    <w:rsid w:val="00C838A8"/>
    <w:rsid w:val="00C83F30"/>
    <w:rsid w:val="00C83F4C"/>
    <w:rsid w:val="00C84081"/>
    <w:rsid w:val="00C84134"/>
    <w:rsid w:val="00C844B2"/>
    <w:rsid w:val="00C8456D"/>
    <w:rsid w:val="00C847CD"/>
    <w:rsid w:val="00C84FC6"/>
    <w:rsid w:val="00C85130"/>
    <w:rsid w:val="00C85632"/>
    <w:rsid w:val="00C859B7"/>
    <w:rsid w:val="00C85ACC"/>
    <w:rsid w:val="00C85CC4"/>
    <w:rsid w:val="00C86042"/>
    <w:rsid w:val="00C8617C"/>
    <w:rsid w:val="00C8619E"/>
    <w:rsid w:val="00C86303"/>
    <w:rsid w:val="00C86593"/>
    <w:rsid w:val="00C867D6"/>
    <w:rsid w:val="00C86A40"/>
    <w:rsid w:val="00C87357"/>
    <w:rsid w:val="00C8793A"/>
    <w:rsid w:val="00C87D86"/>
    <w:rsid w:val="00C9001D"/>
    <w:rsid w:val="00C9016C"/>
    <w:rsid w:val="00C904D6"/>
    <w:rsid w:val="00C905C2"/>
    <w:rsid w:val="00C9067B"/>
    <w:rsid w:val="00C90814"/>
    <w:rsid w:val="00C908FC"/>
    <w:rsid w:val="00C90926"/>
    <w:rsid w:val="00C90F30"/>
    <w:rsid w:val="00C918E6"/>
    <w:rsid w:val="00C9198B"/>
    <w:rsid w:val="00C9199C"/>
    <w:rsid w:val="00C91BEF"/>
    <w:rsid w:val="00C9282C"/>
    <w:rsid w:val="00C929D3"/>
    <w:rsid w:val="00C93215"/>
    <w:rsid w:val="00C9328F"/>
    <w:rsid w:val="00C938C5"/>
    <w:rsid w:val="00C938D4"/>
    <w:rsid w:val="00C9395F"/>
    <w:rsid w:val="00C940E8"/>
    <w:rsid w:val="00C954E1"/>
    <w:rsid w:val="00C955EE"/>
    <w:rsid w:val="00C9578D"/>
    <w:rsid w:val="00C961E4"/>
    <w:rsid w:val="00C96246"/>
    <w:rsid w:val="00C96287"/>
    <w:rsid w:val="00C963DC"/>
    <w:rsid w:val="00C96622"/>
    <w:rsid w:val="00C96A96"/>
    <w:rsid w:val="00C96FDA"/>
    <w:rsid w:val="00C9749C"/>
    <w:rsid w:val="00C9792F"/>
    <w:rsid w:val="00C97BF8"/>
    <w:rsid w:val="00C97C78"/>
    <w:rsid w:val="00CA0DF9"/>
    <w:rsid w:val="00CA1D9D"/>
    <w:rsid w:val="00CA1DBE"/>
    <w:rsid w:val="00CA1ECE"/>
    <w:rsid w:val="00CA210D"/>
    <w:rsid w:val="00CA243F"/>
    <w:rsid w:val="00CA283A"/>
    <w:rsid w:val="00CA2993"/>
    <w:rsid w:val="00CA2CE8"/>
    <w:rsid w:val="00CA31AA"/>
    <w:rsid w:val="00CA339B"/>
    <w:rsid w:val="00CA33AC"/>
    <w:rsid w:val="00CA348D"/>
    <w:rsid w:val="00CA4260"/>
    <w:rsid w:val="00CA45A3"/>
    <w:rsid w:val="00CA5464"/>
    <w:rsid w:val="00CA5495"/>
    <w:rsid w:val="00CA596A"/>
    <w:rsid w:val="00CA5A8C"/>
    <w:rsid w:val="00CA5F91"/>
    <w:rsid w:val="00CA5FB9"/>
    <w:rsid w:val="00CA6C15"/>
    <w:rsid w:val="00CA719F"/>
    <w:rsid w:val="00CA7396"/>
    <w:rsid w:val="00CA7A3E"/>
    <w:rsid w:val="00CB0204"/>
    <w:rsid w:val="00CB03EF"/>
    <w:rsid w:val="00CB0691"/>
    <w:rsid w:val="00CB0AB4"/>
    <w:rsid w:val="00CB0BC3"/>
    <w:rsid w:val="00CB1041"/>
    <w:rsid w:val="00CB12CC"/>
    <w:rsid w:val="00CB15CB"/>
    <w:rsid w:val="00CB1995"/>
    <w:rsid w:val="00CB1A1B"/>
    <w:rsid w:val="00CB1EA6"/>
    <w:rsid w:val="00CB208B"/>
    <w:rsid w:val="00CB2325"/>
    <w:rsid w:val="00CB2521"/>
    <w:rsid w:val="00CB2710"/>
    <w:rsid w:val="00CB2A6B"/>
    <w:rsid w:val="00CB2DFF"/>
    <w:rsid w:val="00CB2E9F"/>
    <w:rsid w:val="00CB2FA1"/>
    <w:rsid w:val="00CB3213"/>
    <w:rsid w:val="00CB3F3B"/>
    <w:rsid w:val="00CB40B2"/>
    <w:rsid w:val="00CB40FC"/>
    <w:rsid w:val="00CB4139"/>
    <w:rsid w:val="00CB43D0"/>
    <w:rsid w:val="00CB44FE"/>
    <w:rsid w:val="00CB5043"/>
    <w:rsid w:val="00CB5C09"/>
    <w:rsid w:val="00CB5FA5"/>
    <w:rsid w:val="00CB6638"/>
    <w:rsid w:val="00CB669B"/>
    <w:rsid w:val="00CB66E6"/>
    <w:rsid w:val="00CB6D01"/>
    <w:rsid w:val="00CB7001"/>
    <w:rsid w:val="00CC03AB"/>
    <w:rsid w:val="00CC0F66"/>
    <w:rsid w:val="00CC1E71"/>
    <w:rsid w:val="00CC1E75"/>
    <w:rsid w:val="00CC2138"/>
    <w:rsid w:val="00CC34C2"/>
    <w:rsid w:val="00CC3A1F"/>
    <w:rsid w:val="00CC3E87"/>
    <w:rsid w:val="00CC4551"/>
    <w:rsid w:val="00CC479A"/>
    <w:rsid w:val="00CC479E"/>
    <w:rsid w:val="00CC4A90"/>
    <w:rsid w:val="00CC501F"/>
    <w:rsid w:val="00CC5A3B"/>
    <w:rsid w:val="00CC5AED"/>
    <w:rsid w:val="00CC5B2B"/>
    <w:rsid w:val="00CC5D98"/>
    <w:rsid w:val="00CC5F60"/>
    <w:rsid w:val="00CC6D4A"/>
    <w:rsid w:val="00CC768E"/>
    <w:rsid w:val="00CC78BE"/>
    <w:rsid w:val="00CC7F49"/>
    <w:rsid w:val="00CC7F74"/>
    <w:rsid w:val="00CC7FF0"/>
    <w:rsid w:val="00CD0414"/>
    <w:rsid w:val="00CD06C0"/>
    <w:rsid w:val="00CD0BDA"/>
    <w:rsid w:val="00CD0FCC"/>
    <w:rsid w:val="00CD10C8"/>
    <w:rsid w:val="00CD14F9"/>
    <w:rsid w:val="00CD1617"/>
    <w:rsid w:val="00CD17FC"/>
    <w:rsid w:val="00CD1E77"/>
    <w:rsid w:val="00CD2766"/>
    <w:rsid w:val="00CD29FC"/>
    <w:rsid w:val="00CD2CC6"/>
    <w:rsid w:val="00CD30D5"/>
    <w:rsid w:val="00CD33C0"/>
    <w:rsid w:val="00CD3492"/>
    <w:rsid w:val="00CD35BD"/>
    <w:rsid w:val="00CD3681"/>
    <w:rsid w:val="00CD38DD"/>
    <w:rsid w:val="00CD3B8A"/>
    <w:rsid w:val="00CD3DD3"/>
    <w:rsid w:val="00CD3DFD"/>
    <w:rsid w:val="00CD3E01"/>
    <w:rsid w:val="00CD40E4"/>
    <w:rsid w:val="00CD481D"/>
    <w:rsid w:val="00CD4904"/>
    <w:rsid w:val="00CD4C42"/>
    <w:rsid w:val="00CD5048"/>
    <w:rsid w:val="00CD5947"/>
    <w:rsid w:val="00CD59E5"/>
    <w:rsid w:val="00CD5BCC"/>
    <w:rsid w:val="00CD5C2B"/>
    <w:rsid w:val="00CD636B"/>
    <w:rsid w:val="00CD66E2"/>
    <w:rsid w:val="00CD6A29"/>
    <w:rsid w:val="00CD7033"/>
    <w:rsid w:val="00CD7337"/>
    <w:rsid w:val="00CD7A95"/>
    <w:rsid w:val="00CD7D4E"/>
    <w:rsid w:val="00CD7FED"/>
    <w:rsid w:val="00CE019B"/>
    <w:rsid w:val="00CE029F"/>
    <w:rsid w:val="00CE128F"/>
    <w:rsid w:val="00CE1452"/>
    <w:rsid w:val="00CE1879"/>
    <w:rsid w:val="00CE19E0"/>
    <w:rsid w:val="00CE1FEF"/>
    <w:rsid w:val="00CE25A2"/>
    <w:rsid w:val="00CE2975"/>
    <w:rsid w:val="00CE2C0A"/>
    <w:rsid w:val="00CE2F67"/>
    <w:rsid w:val="00CE3072"/>
    <w:rsid w:val="00CE30E2"/>
    <w:rsid w:val="00CE3413"/>
    <w:rsid w:val="00CE388F"/>
    <w:rsid w:val="00CE3A97"/>
    <w:rsid w:val="00CE3BE4"/>
    <w:rsid w:val="00CE3C2C"/>
    <w:rsid w:val="00CE42BE"/>
    <w:rsid w:val="00CE42CC"/>
    <w:rsid w:val="00CE450A"/>
    <w:rsid w:val="00CE4840"/>
    <w:rsid w:val="00CE5099"/>
    <w:rsid w:val="00CE55BA"/>
    <w:rsid w:val="00CE576D"/>
    <w:rsid w:val="00CE59EA"/>
    <w:rsid w:val="00CE5F23"/>
    <w:rsid w:val="00CE61DD"/>
    <w:rsid w:val="00CE6616"/>
    <w:rsid w:val="00CE6B6A"/>
    <w:rsid w:val="00CE6EEB"/>
    <w:rsid w:val="00CE711F"/>
    <w:rsid w:val="00CE7356"/>
    <w:rsid w:val="00CE75D5"/>
    <w:rsid w:val="00CF06A1"/>
    <w:rsid w:val="00CF0EC5"/>
    <w:rsid w:val="00CF10AF"/>
    <w:rsid w:val="00CF14AA"/>
    <w:rsid w:val="00CF213A"/>
    <w:rsid w:val="00CF25DF"/>
    <w:rsid w:val="00CF2925"/>
    <w:rsid w:val="00CF2B34"/>
    <w:rsid w:val="00CF2DA4"/>
    <w:rsid w:val="00CF344D"/>
    <w:rsid w:val="00CF38A2"/>
    <w:rsid w:val="00CF3A5A"/>
    <w:rsid w:val="00CF3D56"/>
    <w:rsid w:val="00CF431C"/>
    <w:rsid w:val="00CF491D"/>
    <w:rsid w:val="00CF4AA1"/>
    <w:rsid w:val="00CF548A"/>
    <w:rsid w:val="00CF5B81"/>
    <w:rsid w:val="00CF5DCE"/>
    <w:rsid w:val="00CF5F9F"/>
    <w:rsid w:val="00CF6051"/>
    <w:rsid w:val="00CF64CB"/>
    <w:rsid w:val="00CF6628"/>
    <w:rsid w:val="00CF6C19"/>
    <w:rsid w:val="00CF72EC"/>
    <w:rsid w:val="00CF737F"/>
    <w:rsid w:val="00CF743F"/>
    <w:rsid w:val="00CF7DCD"/>
    <w:rsid w:val="00D0047C"/>
    <w:rsid w:val="00D00B35"/>
    <w:rsid w:val="00D01514"/>
    <w:rsid w:val="00D01519"/>
    <w:rsid w:val="00D01665"/>
    <w:rsid w:val="00D01CC8"/>
    <w:rsid w:val="00D02AA3"/>
    <w:rsid w:val="00D02CF5"/>
    <w:rsid w:val="00D03026"/>
    <w:rsid w:val="00D0354D"/>
    <w:rsid w:val="00D037D9"/>
    <w:rsid w:val="00D03A4F"/>
    <w:rsid w:val="00D041B5"/>
    <w:rsid w:val="00D04403"/>
    <w:rsid w:val="00D04653"/>
    <w:rsid w:val="00D0477D"/>
    <w:rsid w:val="00D0485D"/>
    <w:rsid w:val="00D04D7A"/>
    <w:rsid w:val="00D04E4C"/>
    <w:rsid w:val="00D05FAD"/>
    <w:rsid w:val="00D06555"/>
    <w:rsid w:val="00D065E0"/>
    <w:rsid w:val="00D06829"/>
    <w:rsid w:val="00D069C3"/>
    <w:rsid w:val="00D06BCD"/>
    <w:rsid w:val="00D06EC8"/>
    <w:rsid w:val="00D06FC2"/>
    <w:rsid w:val="00D10E35"/>
    <w:rsid w:val="00D11136"/>
    <w:rsid w:val="00D11BDE"/>
    <w:rsid w:val="00D11F6C"/>
    <w:rsid w:val="00D120EF"/>
    <w:rsid w:val="00D126F8"/>
    <w:rsid w:val="00D12CAA"/>
    <w:rsid w:val="00D12ED9"/>
    <w:rsid w:val="00D132D4"/>
    <w:rsid w:val="00D13510"/>
    <w:rsid w:val="00D135CD"/>
    <w:rsid w:val="00D13669"/>
    <w:rsid w:val="00D137FA"/>
    <w:rsid w:val="00D139F0"/>
    <w:rsid w:val="00D13BC1"/>
    <w:rsid w:val="00D1425A"/>
    <w:rsid w:val="00D147FC"/>
    <w:rsid w:val="00D155E0"/>
    <w:rsid w:val="00D15647"/>
    <w:rsid w:val="00D159A3"/>
    <w:rsid w:val="00D15A21"/>
    <w:rsid w:val="00D16064"/>
    <w:rsid w:val="00D16D28"/>
    <w:rsid w:val="00D16DCD"/>
    <w:rsid w:val="00D16DFF"/>
    <w:rsid w:val="00D16E2A"/>
    <w:rsid w:val="00D17994"/>
    <w:rsid w:val="00D17B11"/>
    <w:rsid w:val="00D17BF4"/>
    <w:rsid w:val="00D20347"/>
    <w:rsid w:val="00D209B6"/>
    <w:rsid w:val="00D20ABE"/>
    <w:rsid w:val="00D20B52"/>
    <w:rsid w:val="00D2147A"/>
    <w:rsid w:val="00D21927"/>
    <w:rsid w:val="00D229FD"/>
    <w:rsid w:val="00D22FF6"/>
    <w:rsid w:val="00D2396A"/>
    <w:rsid w:val="00D23B89"/>
    <w:rsid w:val="00D23BD0"/>
    <w:rsid w:val="00D23F29"/>
    <w:rsid w:val="00D23F7C"/>
    <w:rsid w:val="00D24384"/>
    <w:rsid w:val="00D24399"/>
    <w:rsid w:val="00D2456B"/>
    <w:rsid w:val="00D245C0"/>
    <w:rsid w:val="00D25461"/>
    <w:rsid w:val="00D2552A"/>
    <w:rsid w:val="00D255AC"/>
    <w:rsid w:val="00D2565C"/>
    <w:rsid w:val="00D25684"/>
    <w:rsid w:val="00D25D17"/>
    <w:rsid w:val="00D25EA0"/>
    <w:rsid w:val="00D25EFC"/>
    <w:rsid w:val="00D25F3D"/>
    <w:rsid w:val="00D26343"/>
    <w:rsid w:val="00D263D2"/>
    <w:rsid w:val="00D264C0"/>
    <w:rsid w:val="00D26539"/>
    <w:rsid w:val="00D2683D"/>
    <w:rsid w:val="00D27629"/>
    <w:rsid w:val="00D2782B"/>
    <w:rsid w:val="00D27A0B"/>
    <w:rsid w:val="00D27D11"/>
    <w:rsid w:val="00D27FBA"/>
    <w:rsid w:val="00D306BA"/>
    <w:rsid w:val="00D30706"/>
    <w:rsid w:val="00D30CC6"/>
    <w:rsid w:val="00D30EC6"/>
    <w:rsid w:val="00D3101C"/>
    <w:rsid w:val="00D31500"/>
    <w:rsid w:val="00D319E0"/>
    <w:rsid w:val="00D31BFF"/>
    <w:rsid w:val="00D3248D"/>
    <w:rsid w:val="00D32605"/>
    <w:rsid w:val="00D326C2"/>
    <w:rsid w:val="00D329D8"/>
    <w:rsid w:val="00D329FD"/>
    <w:rsid w:val="00D3387A"/>
    <w:rsid w:val="00D33DC2"/>
    <w:rsid w:val="00D33F6E"/>
    <w:rsid w:val="00D34968"/>
    <w:rsid w:val="00D34C6D"/>
    <w:rsid w:val="00D354CF"/>
    <w:rsid w:val="00D3561D"/>
    <w:rsid w:val="00D3575F"/>
    <w:rsid w:val="00D35894"/>
    <w:rsid w:val="00D360B1"/>
    <w:rsid w:val="00D36455"/>
    <w:rsid w:val="00D36EEB"/>
    <w:rsid w:val="00D3718F"/>
    <w:rsid w:val="00D37428"/>
    <w:rsid w:val="00D374A4"/>
    <w:rsid w:val="00D3759B"/>
    <w:rsid w:val="00D37D18"/>
    <w:rsid w:val="00D37E93"/>
    <w:rsid w:val="00D37FDA"/>
    <w:rsid w:val="00D402FF"/>
    <w:rsid w:val="00D4038C"/>
    <w:rsid w:val="00D40644"/>
    <w:rsid w:val="00D407F0"/>
    <w:rsid w:val="00D4085E"/>
    <w:rsid w:val="00D40D09"/>
    <w:rsid w:val="00D416CA"/>
    <w:rsid w:val="00D41785"/>
    <w:rsid w:val="00D418C6"/>
    <w:rsid w:val="00D41C43"/>
    <w:rsid w:val="00D42387"/>
    <w:rsid w:val="00D428FE"/>
    <w:rsid w:val="00D4313C"/>
    <w:rsid w:val="00D43AF9"/>
    <w:rsid w:val="00D43B20"/>
    <w:rsid w:val="00D43E3C"/>
    <w:rsid w:val="00D441A9"/>
    <w:rsid w:val="00D447AF"/>
    <w:rsid w:val="00D4496C"/>
    <w:rsid w:val="00D45150"/>
    <w:rsid w:val="00D465A2"/>
    <w:rsid w:val="00D4667B"/>
    <w:rsid w:val="00D46C6B"/>
    <w:rsid w:val="00D46DA5"/>
    <w:rsid w:val="00D46FF3"/>
    <w:rsid w:val="00D47629"/>
    <w:rsid w:val="00D47E02"/>
    <w:rsid w:val="00D47F0A"/>
    <w:rsid w:val="00D507AA"/>
    <w:rsid w:val="00D50B42"/>
    <w:rsid w:val="00D50BB1"/>
    <w:rsid w:val="00D51A99"/>
    <w:rsid w:val="00D5202C"/>
    <w:rsid w:val="00D52045"/>
    <w:rsid w:val="00D52775"/>
    <w:rsid w:val="00D527CD"/>
    <w:rsid w:val="00D5283B"/>
    <w:rsid w:val="00D53215"/>
    <w:rsid w:val="00D53447"/>
    <w:rsid w:val="00D54239"/>
    <w:rsid w:val="00D5425A"/>
    <w:rsid w:val="00D54304"/>
    <w:rsid w:val="00D544D4"/>
    <w:rsid w:val="00D54515"/>
    <w:rsid w:val="00D5510D"/>
    <w:rsid w:val="00D55176"/>
    <w:rsid w:val="00D55282"/>
    <w:rsid w:val="00D5582B"/>
    <w:rsid w:val="00D55849"/>
    <w:rsid w:val="00D5586A"/>
    <w:rsid w:val="00D55E2B"/>
    <w:rsid w:val="00D569A2"/>
    <w:rsid w:val="00D56A30"/>
    <w:rsid w:val="00D5756C"/>
    <w:rsid w:val="00D57A88"/>
    <w:rsid w:val="00D57C4F"/>
    <w:rsid w:val="00D57DFB"/>
    <w:rsid w:val="00D57E61"/>
    <w:rsid w:val="00D6043E"/>
    <w:rsid w:val="00D60BFF"/>
    <w:rsid w:val="00D60D0F"/>
    <w:rsid w:val="00D60E89"/>
    <w:rsid w:val="00D6156C"/>
    <w:rsid w:val="00D61F88"/>
    <w:rsid w:val="00D623DF"/>
    <w:rsid w:val="00D6244A"/>
    <w:rsid w:val="00D62661"/>
    <w:rsid w:val="00D62A87"/>
    <w:rsid w:val="00D63712"/>
    <w:rsid w:val="00D63ABB"/>
    <w:rsid w:val="00D63DD5"/>
    <w:rsid w:val="00D642A6"/>
    <w:rsid w:val="00D646A7"/>
    <w:rsid w:val="00D646AE"/>
    <w:rsid w:val="00D66074"/>
    <w:rsid w:val="00D666F1"/>
    <w:rsid w:val="00D666F3"/>
    <w:rsid w:val="00D66769"/>
    <w:rsid w:val="00D66EB5"/>
    <w:rsid w:val="00D67776"/>
    <w:rsid w:val="00D67B7B"/>
    <w:rsid w:val="00D700A7"/>
    <w:rsid w:val="00D70658"/>
    <w:rsid w:val="00D706D3"/>
    <w:rsid w:val="00D70FDE"/>
    <w:rsid w:val="00D711C2"/>
    <w:rsid w:val="00D7123F"/>
    <w:rsid w:val="00D71408"/>
    <w:rsid w:val="00D7166D"/>
    <w:rsid w:val="00D71957"/>
    <w:rsid w:val="00D71995"/>
    <w:rsid w:val="00D720FD"/>
    <w:rsid w:val="00D72178"/>
    <w:rsid w:val="00D72667"/>
    <w:rsid w:val="00D729AF"/>
    <w:rsid w:val="00D72EA9"/>
    <w:rsid w:val="00D7334C"/>
    <w:rsid w:val="00D73601"/>
    <w:rsid w:val="00D73DD9"/>
    <w:rsid w:val="00D74136"/>
    <w:rsid w:val="00D74663"/>
    <w:rsid w:val="00D748EF"/>
    <w:rsid w:val="00D74F41"/>
    <w:rsid w:val="00D74FF2"/>
    <w:rsid w:val="00D75277"/>
    <w:rsid w:val="00D752D8"/>
    <w:rsid w:val="00D75345"/>
    <w:rsid w:val="00D762A4"/>
    <w:rsid w:val="00D762AB"/>
    <w:rsid w:val="00D76FE4"/>
    <w:rsid w:val="00D77237"/>
    <w:rsid w:val="00D77461"/>
    <w:rsid w:val="00D77F21"/>
    <w:rsid w:val="00D806E9"/>
    <w:rsid w:val="00D80838"/>
    <w:rsid w:val="00D80B61"/>
    <w:rsid w:val="00D80C6A"/>
    <w:rsid w:val="00D80F5D"/>
    <w:rsid w:val="00D81A21"/>
    <w:rsid w:val="00D81DD9"/>
    <w:rsid w:val="00D822A1"/>
    <w:rsid w:val="00D82380"/>
    <w:rsid w:val="00D8244C"/>
    <w:rsid w:val="00D82A25"/>
    <w:rsid w:val="00D82A94"/>
    <w:rsid w:val="00D82E0E"/>
    <w:rsid w:val="00D83062"/>
    <w:rsid w:val="00D8322B"/>
    <w:rsid w:val="00D8355D"/>
    <w:rsid w:val="00D83921"/>
    <w:rsid w:val="00D839A0"/>
    <w:rsid w:val="00D83AB2"/>
    <w:rsid w:val="00D84833"/>
    <w:rsid w:val="00D84EB2"/>
    <w:rsid w:val="00D84ED1"/>
    <w:rsid w:val="00D8509D"/>
    <w:rsid w:val="00D851D1"/>
    <w:rsid w:val="00D855FC"/>
    <w:rsid w:val="00D86122"/>
    <w:rsid w:val="00D8655F"/>
    <w:rsid w:val="00D86971"/>
    <w:rsid w:val="00D87023"/>
    <w:rsid w:val="00D870A5"/>
    <w:rsid w:val="00D8753F"/>
    <w:rsid w:val="00D90342"/>
    <w:rsid w:val="00D9069B"/>
    <w:rsid w:val="00D906B0"/>
    <w:rsid w:val="00D90D3D"/>
    <w:rsid w:val="00D9130A"/>
    <w:rsid w:val="00D91C7E"/>
    <w:rsid w:val="00D921BA"/>
    <w:rsid w:val="00D923BB"/>
    <w:rsid w:val="00D926F1"/>
    <w:rsid w:val="00D92927"/>
    <w:rsid w:val="00D92AC7"/>
    <w:rsid w:val="00D93464"/>
    <w:rsid w:val="00D939CF"/>
    <w:rsid w:val="00D93E3C"/>
    <w:rsid w:val="00D94615"/>
    <w:rsid w:val="00D951CD"/>
    <w:rsid w:val="00D952E3"/>
    <w:rsid w:val="00D958E7"/>
    <w:rsid w:val="00D95B04"/>
    <w:rsid w:val="00D9632C"/>
    <w:rsid w:val="00D966EE"/>
    <w:rsid w:val="00D9697A"/>
    <w:rsid w:val="00D96A9F"/>
    <w:rsid w:val="00D96D40"/>
    <w:rsid w:val="00D96E73"/>
    <w:rsid w:val="00D973B6"/>
    <w:rsid w:val="00D97551"/>
    <w:rsid w:val="00D97668"/>
    <w:rsid w:val="00D97BC1"/>
    <w:rsid w:val="00D97EEB"/>
    <w:rsid w:val="00DA00AB"/>
    <w:rsid w:val="00DA0738"/>
    <w:rsid w:val="00DA07F9"/>
    <w:rsid w:val="00DA0E76"/>
    <w:rsid w:val="00DA0EB6"/>
    <w:rsid w:val="00DA0FC5"/>
    <w:rsid w:val="00DA111F"/>
    <w:rsid w:val="00DA1121"/>
    <w:rsid w:val="00DA1E07"/>
    <w:rsid w:val="00DA2788"/>
    <w:rsid w:val="00DA3049"/>
    <w:rsid w:val="00DA3212"/>
    <w:rsid w:val="00DA341C"/>
    <w:rsid w:val="00DA38F7"/>
    <w:rsid w:val="00DA3951"/>
    <w:rsid w:val="00DA3A00"/>
    <w:rsid w:val="00DA4FFB"/>
    <w:rsid w:val="00DA5036"/>
    <w:rsid w:val="00DA53BD"/>
    <w:rsid w:val="00DA5537"/>
    <w:rsid w:val="00DA616E"/>
    <w:rsid w:val="00DA6235"/>
    <w:rsid w:val="00DA6337"/>
    <w:rsid w:val="00DA638C"/>
    <w:rsid w:val="00DA7660"/>
    <w:rsid w:val="00DA7726"/>
    <w:rsid w:val="00DA7784"/>
    <w:rsid w:val="00DB037E"/>
    <w:rsid w:val="00DB08E3"/>
    <w:rsid w:val="00DB0B63"/>
    <w:rsid w:val="00DB0E6E"/>
    <w:rsid w:val="00DB159C"/>
    <w:rsid w:val="00DB168A"/>
    <w:rsid w:val="00DB1763"/>
    <w:rsid w:val="00DB1831"/>
    <w:rsid w:val="00DB23D0"/>
    <w:rsid w:val="00DB2472"/>
    <w:rsid w:val="00DB24E3"/>
    <w:rsid w:val="00DB276F"/>
    <w:rsid w:val="00DB3121"/>
    <w:rsid w:val="00DB34EF"/>
    <w:rsid w:val="00DB45EC"/>
    <w:rsid w:val="00DB4601"/>
    <w:rsid w:val="00DB498C"/>
    <w:rsid w:val="00DB4C66"/>
    <w:rsid w:val="00DB4FA1"/>
    <w:rsid w:val="00DB552F"/>
    <w:rsid w:val="00DB5D92"/>
    <w:rsid w:val="00DB5E04"/>
    <w:rsid w:val="00DB5FBC"/>
    <w:rsid w:val="00DB646A"/>
    <w:rsid w:val="00DB6482"/>
    <w:rsid w:val="00DB6894"/>
    <w:rsid w:val="00DB78F1"/>
    <w:rsid w:val="00DB7BC6"/>
    <w:rsid w:val="00DB7FD4"/>
    <w:rsid w:val="00DC00B3"/>
    <w:rsid w:val="00DC02DE"/>
    <w:rsid w:val="00DC0550"/>
    <w:rsid w:val="00DC0C8F"/>
    <w:rsid w:val="00DC0FF7"/>
    <w:rsid w:val="00DC1257"/>
    <w:rsid w:val="00DC145D"/>
    <w:rsid w:val="00DC1B02"/>
    <w:rsid w:val="00DC1CA4"/>
    <w:rsid w:val="00DC1EF0"/>
    <w:rsid w:val="00DC27ED"/>
    <w:rsid w:val="00DC2EE0"/>
    <w:rsid w:val="00DC3365"/>
    <w:rsid w:val="00DC345A"/>
    <w:rsid w:val="00DC38B6"/>
    <w:rsid w:val="00DC38D6"/>
    <w:rsid w:val="00DC43F6"/>
    <w:rsid w:val="00DC44BD"/>
    <w:rsid w:val="00DC45BC"/>
    <w:rsid w:val="00DC4FD6"/>
    <w:rsid w:val="00DC54E1"/>
    <w:rsid w:val="00DC561A"/>
    <w:rsid w:val="00DC5733"/>
    <w:rsid w:val="00DC65DB"/>
    <w:rsid w:val="00DC67C2"/>
    <w:rsid w:val="00DC6901"/>
    <w:rsid w:val="00DC7FE7"/>
    <w:rsid w:val="00DD0F61"/>
    <w:rsid w:val="00DD0F82"/>
    <w:rsid w:val="00DD12A8"/>
    <w:rsid w:val="00DD18DB"/>
    <w:rsid w:val="00DD1BDC"/>
    <w:rsid w:val="00DD1E2D"/>
    <w:rsid w:val="00DD1E31"/>
    <w:rsid w:val="00DD22F3"/>
    <w:rsid w:val="00DD2681"/>
    <w:rsid w:val="00DD274F"/>
    <w:rsid w:val="00DD28E8"/>
    <w:rsid w:val="00DD2DD4"/>
    <w:rsid w:val="00DD2E4D"/>
    <w:rsid w:val="00DD2E94"/>
    <w:rsid w:val="00DD30EB"/>
    <w:rsid w:val="00DD32D8"/>
    <w:rsid w:val="00DD3AA9"/>
    <w:rsid w:val="00DD3EBD"/>
    <w:rsid w:val="00DD431D"/>
    <w:rsid w:val="00DD461B"/>
    <w:rsid w:val="00DD474E"/>
    <w:rsid w:val="00DD4E2E"/>
    <w:rsid w:val="00DD50AA"/>
    <w:rsid w:val="00DD5501"/>
    <w:rsid w:val="00DD556D"/>
    <w:rsid w:val="00DD5F7D"/>
    <w:rsid w:val="00DD5FBA"/>
    <w:rsid w:val="00DD66D0"/>
    <w:rsid w:val="00DD680C"/>
    <w:rsid w:val="00DD6B1A"/>
    <w:rsid w:val="00DD734A"/>
    <w:rsid w:val="00DD73BD"/>
    <w:rsid w:val="00DD7765"/>
    <w:rsid w:val="00DD7E41"/>
    <w:rsid w:val="00DE00C4"/>
    <w:rsid w:val="00DE02FD"/>
    <w:rsid w:val="00DE0C25"/>
    <w:rsid w:val="00DE0F53"/>
    <w:rsid w:val="00DE1AD5"/>
    <w:rsid w:val="00DE1E7B"/>
    <w:rsid w:val="00DE202F"/>
    <w:rsid w:val="00DE23F9"/>
    <w:rsid w:val="00DE2943"/>
    <w:rsid w:val="00DE2A5F"/>
    <w:rsid w:val="00DE2C24"/>
    <w:rsid w:val="00DE2E9D"/>
    <w:rsid w:val="00DE2F62"/>
    <w:rsid w:val="00DE3AD5"/>
    <w:rsid w:val="00DE3D20"/>
    <w:rsid w:val="00DE41F3"/>
    <w:rsid w:val="00DE431B"/>
    <w:rsid w:val="00DE44A3"/>
    <w:rsid w:val="00DE48D4"/>
    <w:rsid w:val="00DE4A46"/>
    <w:rsid w:val="00DE4ACD"/>
    <w:rsid w:val="00DE4DB8"/>
    <w:rsid w:val="00DE5262"/>
    <w:rsid w:val="00DE52BD"/>
    <w:rsid w:val="00DE5CCD"/>
    <w:rsid w:val="00DE6009"/>
    <w:rsid w:val="00DE637D"/>
    <w:rsid w:val="00DE67EA"/>
    <w:rsid w:val="00DE70D2"/>
    <w:rsid w:val="00DE730C"/>
    <w:rsid w:val="00DE7352"/>
    <w:rsid w:val="00DE79E8"/>
    <w:rsid w:val="00DE7FA4"/>
    <w:rsid w:val="00DF0151"/>
    <w:rsid w:val="00DF0C0C"/>
    <w:rsid w:val="00DF0CC4"/>
    <w:rsid w:val="00DF0F90"/>
    <w:rsid w:val="00DF1460"/>
    <w:rsid w:val="00DF1A43"/>
    <w:rsid w:val="00DF1D33"/>
    <w:rsid w:val="00DF1D38"/>
    <w:rsid w:val="00DF23EC"/>
    <w:rsid w:val="00DF28FE"/>
    <w:rsid w:val="00DF2C67"/>
    <w:rsid w:val="00DF357C"/>
    <w:rsid w:val="00DF3C31"/>
    <w:rsid w:val="00DF3EB0"/>
    <w:rsid w:val="00DF3EF2"/>
    <w:rsid w:val="00DF42BB"/>
    <w:rsid w:val="00DF4C41"/>
    <w:rsid w:val="00DF4F55"/>
    <w:rsid w:val="00DF594D"/>
    <w:rsid w:val="00DF5D43"/>
    <w:rsid w:val="00DF5F37"/>
    <w:rsid w:val="00DF655F"/>
    <w:rsid w:val="00DF67D6"/>
    <w:rsid w:val="00DF6D06"/>
    <w:rsid w:val="00DF7235"/>
    <w:rsid w:val="00DF736D"/>
    <w:rsid w:val="00DF7756"/>
    <w:rsid w:val="00DF787A"/>
    <w:rsid w:val="00DF7AE4"/>
    <w:rsid w:val="00DF7C69"/>
    <w:rsid w:val="00DF7EE7"/>
    <w:rsid w:val="00E001C1"/>
    <w:rsid w:val="00E004C6"/>
    <w:rsid w:val="00E00644"/>
    <w:rsid w:val="00E00856"/>
    <w:rsid w:val="00E00ADF"/>
    <w:rsid w:val="00E00FC1"/>
    <w:rsid w:val="00E01012"/>
    <w:rsid w:val="00E010DB"/>
    <w:rsid w:val="00E011B4"/>
    <w:rsid w:val="00E01F1F"/>
    <w:rsid w:val="00E022FE"/>
    <w:rsid w:val="00E02388"/>
    <w:rsid w:val="00E0260C"/>
    <w:rsid w:val="00E02CF2"/>
    <w:rsid w:val="00E02F8A"/>
    <w:rsid w:val="00E033A6"/>
    <w:rsid w:val="00E03D5D"/>
    <w:rsid w:val="00E03D69"/>
    <w:rsid w:val="00E03FBE"/>
    <w:rsid w:val="00E04051"/>
    <w:rsid w:val="00E041B0"/>
    <w:rsid w:val="00E05731"/>
    <w:rsid w:val="00E057DF"/>
    <w:rsid w:val="00E05A38"/>
    <w:rsid w:val="00E05AA0"/>
    <w:rsid w:val="00E05B22"/>
    <w:rsid w:val="00E05CF7"/>
    <w:rsid w:val="00E0629F"/>
    <w:rsid w:val="00E063E2"/>
    <w:rsid w:val="00E06495"/>
    <w:rsid w:val="00E06496"/>
    <w:rsid w:val="00E0689A"/>
    <w:rsid w:val="00E06AAA"/>
    <w:rsid w:val="00E06C7A"/>
    <w:rsid w:val="00E06F1B"/>
    <w:rsid w:val="00E071A2"/>
    <w:rsid w:val="00E076A2"/>
    <w:rsid w:val="00E079DB"/>
    <w:rsid w:val="00E07C29"/>
    <w:rsid w:val="00E10237"/>
    <w:rsid w:val="00E10291"/>
    <w:rsid w:val="00E10AD4"/>
    <w:rsid w:val="00E11415"/>
    <w:rsid w:val="00E118A0"/>
    <w:rsid w:val="00E12200"/>
    <w:rsid w:val="00E1230D"/>
    <w:rsid w:val="00E125C0"/>
    <w:rsid w:val="00E130C4"/>
    <w:rsid w:val="00E13119"/>
    <w:rsid w:val="00E131E1"/>
    <w:rsid w:val="00E132EA"/>
    <w:rsid w:val="00E1349A"/>
    <w:rsid w:val="00E1352B"/>
    <w:rsid w:val="00E13772"/>
    <w:rsid w:val="00E1401B"/>
    <w:rsid w:val="00E141F8"/>
    <w:rsid w:val="00E145BB"/>
    <w:rsid w:val="00E14957"/>
    <w:rsid w:val="00E14B53"/>
    <w:rsid w:val="00E14D3F"/>
    <w:rsid w:val="00E157CF"/>
    <w:rsid w:val="00E158F9"/>
    <w:rsid w:val="00E160F5"/>
    <w:rsid w:val="00E16371"/>
    <w:rsid w:val="00E16FB7"/>
    <w:rsid w:val="00E170B3"/>
    <w:rsid w:val="00E17296"/>
    <w:rsid w:val="00E172A4"/>
    <w:rsid w:val="00E17592"/>
    <w:rsid w:val="00E17980"/>
    <w:rsid w:val="00E20AAF"/>
    <w:rsid w:val="00E20F09"/>
    <w:rsid w:val="00E20F1A"/>
    <w:rsid w:val="00E211C4"/>
    <w:rsid w:val="00E2145B"/>
    <w:rsid w:val="00E21976"/>
    <w:rsid w:val="00E2202D"/>
    <w:rsid w:val="00E22E28"/>
    <w:rsid w:val="00E23181"/>
    <w:rsid w:val="00E23770"/>
    <w:rsid w:val="00E23D70"/>
    <w:rsid w:val="00E23F11"/>
    <w:rsid w:val="00E24397"/>
    <w:rsid w:val="00E24832"/>
    <w:rsid w:val="00E24AB0"/>
    <w:rsid w:val="00E2505E"/>
    <w:rsid w:val="00E251E2"/>
    <w:rsid w:val="00E25322"/>
    <w:rsid w:val="00E256C7"/>
    <w:rsid w:val="00E25817"/>
    <w:rsid w:val="00E25FD6"/>
    <w:rsid w:val="00E2644A"/>
    <w:rsid w:val="00E26499"/>
    <w:rsid w:val="00E26A63"/>
    <w:rsid w:val="00E26F0F"/>
    <w:rsid w:val="00E27036"/>
    <w:rsid w:val="00E27830"/>
    <w:rsid w:val="00E27933"/>
    <w:rsid w:val="00E279EE"/>
    <w:rsid w:val="00E27B56"/>
    <w:rsid w:val="00E27D26"/>
    <w:rsid w:val="00E30141"/>
    <w:rsid w:val="00E30663"/>
    <w:rsid w:val="00E3069F"/>
    <w:rsid w:val="00E307AF"/>
    <w:rsid w:val="00E30A94"/>
    <w:rsid w:val="00E30C44"/>
    <w:rsid w:val="00E31082"/>
    <w:rsid w:val="00E3118C"/>
    <w:rsid w:val="00E31243"/>
    <w:rsid w:val="00E31388"/>
    <w:rsid w:val="00E319E0"/>
    <w:rsid w:val="00E31B62"/>
    <w:rsid w:val="00E3274F"/>
    <w:rsid w:val="00E3285B"/>
    <w:rsid w:val="00E33104"/>
    <w:rsid w:val="00E3374D"/>
    <w:rsid w:val="00E33CD5"/>
    <w:rsid w:val="00E34077"/>
    <w:rsid w:val="00E340D3"/>
    <w:rsid w:val="00E34132"/>
    <w:rsid w:val="00E3445D"/>
    <w:rsid w:val="00E345AA"/>
    <w:rsid w:val="00E349A6"/>
    <w:rsid w:val="00E34A48"/>
    <w:rsid w:val="00E34E3F"/>
    <w:rsid w:val="00E351C4"/>
    <w:rsid w:val="00E3523A"/>
    <w:rsid w:val="00E3530F"/>
    <w:rsid w:val="00E353C8"/>
    <w:rsid w:val="00E3557D"/>
    <w:rsid w:val="00E35976"/>
    <w:rsid w:val="00E35CA0"/>
    <w:rsid w:val="00E35FAF"/>
    <w:rsid w:val="00E376C5"/>
    <w:rsid w:val="00E3771C"/>
    <w:rsid w:val="00E37C13"/>
    <w:rsid w:val="00E37C8F"/>
    <w:rsid w:val="00E40EEB"/>
    <w:rsid w:val="00E414E4"/>
    <w:rsid w:val="00E414F0"/>
    <w:rsid w:val="00E41FCF"/>
    <w:rsid w:val="00E422E3"/>
    <w:rsid w:val="00E42975"/>
    <w:rsid w:val="00E42D0E"/>
    <w:rsid w:val="00E42F6A"/>
    <w:rsid w:val="00E42FC1"/>
    <w:rsid w:val="00E4329C"/>
    <w:rsid w:val="00E43360"/>
    <w:rsid w:val="00E43972"/>
    <w:rsid w:val="00E439A8"/>
    <w:rsid w:val="00E43CC6"/>
    <w:rsid w:val="00E43CE1"/>
    <w:rsid w:val="00E43F69"/>
    <w:rsid w:val="00E445BF"/>
    <w:rsid w:val="00E45349"/>
    <w:rsid w:val="00E453A6"/>
    <w:rsid w:val="00E45734"/>
    <w:rsid w:val="00E45D1D"/>
    <w:rsid w:val="00E45F53"/>
    <w:rsid w:val="00E4619E"/>
    <w:rsid w:val="00E46209"/>
    <w:rsid w:val="00E4664F"/>
    <w:rsid w:val="00E46A09"/>
    <w:rsid w:val="00E46B9B"/>
    <w:rsid w:val="00E47226"/>
    <w:rsid w:val="00E47512"/>
    <w:rsid w:val="00E4784C"/>
    <w:rsid w:val="00E4792B"/>
    <w:rsid w:val="00E47D1D"/>
    <w:rsid w:val="00E503DD"/>
    <w:rsid w:val="00E50496"/>
    <w:rsid w:val="00E50550"/>
    <w:rsid w:val="00E508BF"/>
    <w:rsid w:val="00E50E13"/>
    <w:rsid w:val="00E51185"/>
    <w:rsid w:val="00E51D44"/>
    <w:rsid w:val="00E51E70"/>
    <w:rsid w:val="00E52D07"/>
    <w:rsid w:val="00E534FB"/>
    <w:rsid w:val="00E5376A"/>
    <w:rsid w:val="00E538D6"/>
    <w:rsid w:val="00E53B13"/>
    <w:rsid w:val="00E54385"/>
    <w:rsid w:val="00E5471E"/>
    <w:rsid w:val="00E54C04"/>
    <w:rsid w:val="00E55700"/>
    <w:rsid w:val="00E55A66"/>
    <w:rsid w:val="00E55BF8"/>
    <w:rsid w:val="00E55CAC"/>
    <w:rsid w:val="00E55E34"/>
    <w:rsid w:val="00E55EC2"/>
    <w:rsid w:val="00E560E7"/>
    <w:rsid w:val="00E5639D"/>
    <w:rsid w:val="00E56602"/>
    <w:rsid w:val="00E56DE8"/>
    <w:rsid w:val="00E56FDD"/>
    <w:rsid w:val="00E571CD"/>
    <w:rsid w:val="00E57345"/>
    <w:rsid w:val="00E57384"/>
    <w:rsid w:val="00E5777F"/>
    <w:rsid w:val="00E57D59"/>
    <w:rsid w:val="00E60270"/>
    <w:rsid w:val="00E6064B"/>
    <w:rsid w:val="00E60669"/>
    <w:rsid w:val="00E607B1"/>
    <w:rsid w:val="00E60A06"/>
    <w:rsid w:val="00E6116B"/>
    <w:rsid w:val="00E61D0C"/>
    <w:rsid w:val="00E622F6"/>
    <w:rsid w:val="00E62603"/>
    <w:rsid w:val="00E62A7E"/>
    <w:rsid w:val="00E62D33"/>
    <w:rsid w:val="00E62E47"/>
    <w:rsid w:val="00E62ED4"/>
    <w:rsid w:val="00E63151"/>
    <w:rsid w:val="00E639BC"/>
    <w:rsid w:val="00E63CC2"/>
    <w:rsid w:val="00E63F65"/>
    <w:rsid w:val="00E6459E"/>
    <w:rsid w:val="00E647B8"/>
    <w:rsid w:val="00E6498D"/>
    <w:rsid w:val="00E65354"/>
    <w:rsid w:val="00E654EF"/>
    <w:rsid w:val="00E65783"/>
    <w:rsid w:val="00E65AF4"/>
    <w:rsid w:val="00E665DE"/>
    <w:rsid w:val="00E66D5B"/>
    <w:rsid w:val="00E67381"/>
    <w:rsid w:val="00E67500"/>
    <w:rsid w:val="00E67940"/>
    <w:rsid w:val="00E679B9"/>
    <w:rsid w:val="00E67D9E"/>
    <w:rsid w:val="00E67DF0"/>
    <w:rsid w:val="00E67ED9"/>
    <w:rsid w:val="00E708E7"/>
    <w:rsid w:val="00E71149"/>
    <w:rsid w:val="00E71442"/>
    <w:rsid w:val="00E721B2"/>
    <w:rsid w:val="00E72275"/>
    <w:rsid w:val="00E7247F"/>
    <w:rsid w:val="00E72585"/>
    <w:rsid w:val="00E726FB"/>
    <w:rsid w:val="00E72B80"/>
    <w:rsid w:val="00E72ED9"/>
    <w:rsid w:val="00E7320C"/>
    <w:rsid w:val="00E7326C"/>
    <w:rsid w:val="00E737F7"/>
    <w:rsid w:val="00E73CE7"/>
    <w:rsid w:val="00E74057"/>
    <w:rsid w:val="00E74164"/>
    <w:rsid w:val="00E74833"/>
    <w:rsid w:val="00E74896"/>
    <w:rsid w:val="00E749A1"/>
    <w:rsid w:val="00E74C57"/>
    <w:rsid w:val="00E750BB"/>
    <w:rsid w:val="00E755B9"/>
    <w:rsid w:val="00E7607A"/>
    <w:rsid w:val="00E760EA"/>
    <w:rsid w:val="00E7622F"/>
    <w:rsid w:val="00E76479"/>
    <w:rsid w:val="00E76E3C"/>
    <w:rsid w:val="00E77283"/>
    <w:rsid w:val="00E772C3"/>
    <w:rsid w:val="00E77450"/>
    <w:rsid w:val="00E778C3"/>
    <w:rsid w:val="00E77918"/>
    <w:rsid w:val="00E77E90"/>
    <w:rsid w:val="00E80534"/>
    <w:rsid w:val="00E81008"/>
    <w:rsid w:val="00E8101F"/>
    <w:rsid w:val="00E812A1"/>
    <w:rsid w:val="00E814BE"/>
    <w:rsid w:val="00E81D1B"/>
    <w:rsid w:val="00E81D74"/>
    <w:rsid w:val="00E81E09"/>
    <w:rsid w:val="00E81F3A"/>
    <w:rsid w:val="00E82907"/>
    <w:rsid w:val="00E82B2A"/>
    <w:rsid w:val="00E82F52"/>
    <w:rsid w:val="00E83243"/>
    <w:rsid w:val="00E835AA"/>
    <w:rsid w:val="00E83A9D"/>
    <w:rsid w:val="00E83E7D"/>
    <w:rsid w:val="00E840BF"/>
    <w:rsid w:val="00E851BD"/>
    <w:rsid w:val="00E855E4"/>
    <w:rsid w:val="00E859C6"/>
    <w:rsid w:val="00E85BB5"/>
    <w:rsid w:val="00E85C08"/>
    <w:rsid w:val="00E85D54"/>
    <w:rsid w:val="00E86541"/>
    <w:rsid w:val="00E865D8"/>
    <w:rsid w:val="00E86BB9"/>
    <w:rsid w:val="00E86C0C"/>
    <w:rsid w:val="00E8708C"/>
    <w:rsid w:val="00E87278"/>
    <w:rsid w:val="00E8771A"/>
    <w:rsid w:val="00E87EE6"/>
    <w:rsid w:val="00E90968"/>
    <w:rsid w:val="00E909DA"/>
    <w:rsid w:val="00E91114"/>
    <w:rsid w:val="00E91221"/>
    <w:rsid w:val="00E9149B"/>
    <w:rsid w:val="00E91668"/>
    <w:rsid w:val="00E916AC"/>
    <w:rsid w:val="00E916D5"/>
    <w:rsid w:val="00E91C74"/>
    <w:rsid w:val="00E9204A"/>
    <w:rsid w:val="00E92110"/>
    <w:rsid w:val="00E9217A"/>
    <w:rsid w:val="00E92406"/>
    <w:rsid w:val="00E92A5B"/>
    <w:rsid w:val="00E92AD7"/>
    <w:rsid w:val="00E92BAC"/>
    <w:rsid w:val="00E92C20"/>
    <w:rsid w:val="00E934DD"/>
    <w:rsid w:val="00E93FAE"/>
    <w:rsid w:val="00E94540"/>
    <w:rsid w:val="00E94A72"/>
    <w:rsid w:val="00E95412"/>
    <w:rsid w:val="00E95F47"/>
    <w:rsid w:val="00E96386"/>
    <w:rsid w:val="00E9653F"/>
    <w:rsid w:val="00E96634"/>
    <w:rsid w:val="00E966C7"/>
    <w:rsid w:val="00E9684A"/>
    <w:rsid w:val="00E968DA"/>
    <w:rsid w:val="00E96CD9"/>
    <w:rsid w:val="00E96DE2"/>
    <w:rsid w:val="00E9717E"/>
    <w:rsid w:val="00E976BA"/>
    <w:rsid w:val="00E97701"/>
    <w:rsid w:val="00E9771D"/>
    <w:rsid w:val="00E9799A"/>
    <w:rsid w:val="00E97BAF"/>
    <w:rsid w:val="00EA0923"/>
    <w:rsid w:val="00EA0AC1"/>
    <w:rsid w:val="00EA0EA5"/>
    <w:rsid w:val="00EA1129"/>
    <w:rsid w:val="00EA159F"/>
    <w:rsid w:val="00EA184C"/>
    <w:rsid w:val="00EA1EE5"/>
    <w:rsid w:val="00EA25EE"/>
    <w:rsid w:val="00EA2988"/>
    <w:rsid w:val="00EA321C"/>
    <w:rsid w:val="00EA43DB"/>
    <w:rsid w:val="00EA48A2"/>
    <w:rsid w:val="00EA48D3"/>
    <w:rsid w:val="00EA4A12"/>
    <w:rsid w:val="00EA4E22"/>
    <w:rsid w:val="00EA52C4"/>
    <w:rsid w:val="00EA5888"/>
    <w:rsid w:val="00EA5C40"/>
    <w:rsid w:val="00EA5C91"/>
    <w:rsid w:val="00EA6207"/>
    <w:rsid w:val="00EA6294"/>
    <w:rsid w:val="00EA640A"/>
    <w:rsid w:val="00EA682F"/>
    <w:rsid w:val="00EA6958"/>
    <w:rsid w:val="00EA6A1A"/>
    <w:rsid w:val="00EA6D80"/>
    <w:rsid w:val="00EA6D82"/>
    <w:rsid w:val="00EA706B"/>
    <w:rsid w:val="00EA75BE"/>
    <w:rsid w:val="00EA7FC5"/>
    <w:rsid w:val="00EB013C"/>
    <w:rsid w:val="00EB0537"/>
    <w:rsid w:val="00EB0796"/>
    <w:rsid w:val="00EB07F2"/>
    <w:rsid w:val="00EB087E"/>
    <w:rsid w:val="00EB0AFD"/>
    <w:rsid w:val="00EB0FBD"/>
    <w:rsid w:val="00EB1354"/>
    <w:rsid w:val="00EB1AB2"/>
    <w:rsid w:val="00EB1DF7"/>
    <w:rsid w:val="00EB23EA"/>
    <w:rsid w:val="00EB2534"/>
    <w:rsid w:val="00EB2557"/>
    <w:rsid w:val="00EB2564"/>
    <w:rsid w:val="00EB264F"/>
    <w:rsid w:val="00EB27DB"/>
    <w:rsid w:val="00EB2ACF"/>
    <w:rsid w:val="00EB2E59"/>
    <w:rsid w:val="00EB3016"/>
    <w:rsid w:val="00EB31A9"/>
    <w:rsid w:val="00EB345F"/>
    <w:rsid w:val="00EB3AFA"/>
    <w:rsid w:val="00EB4C76"/>
    <w:rsid w:val="00EB51CB"/>
    <w:rsid w:val="00EB53E9"/>
    <w:rsid w:val="00EB540C"/>
    <w:rsid w:val="00EB5518"/>
    <w:rsid w:val="00EB5834"/>
    <w:rsid w:val="00EB5CAD"/>
    <w:rsid w:val="00EB5FFC"/>
    <w:rsid w:val="00EB61CE"/>
    <w:rsid w:val="00EB67F2"/>
    <w:rsid w:val="00EB6B11"/>
    <w:rsid w:val="00EB6F7E"/>
    <w:rsid w:val="00EB7159"/>
    <w:rsid w:val="00EB7308"/>
    <w:rsid w:val="00EB752E"/>
    <w:rsid w:val="00EB7800"/>
    <w:rsid w:val="00EC086A"/>
    <w:rsid w:val="00EC0964"/>
    <w:rsid w:val="00EC10EE"/>
    <w:rsid w:val="00EC1619"/>
    <w:rsid w:val="00EC226E"/>
    <w:rsid w:val="00EC2431"/>
    <w:rsid w:val="00EC2458"/>
    <w:rsid w:val="00EC291F"/>
    <w:rsid w:val="00EC2BA4"/>
    <w:rsid w:val="00EC2C90"/>
    <w:rsid w:val="00EC2FEF"/>
    <w:rsid w:val="00EC4A44"/>
    <w:rsid w:val="00EC4A4D"/>
    <w:rsid w:val="00EC4B15"/>
    <w:rsid w:val="00EC4C8B"/>
    <w:rsid w:val="00EC5290"/>
    <w:rsid w:val="00EC5B46"/>
    <w:rsid w:val="00EC5B86"/>
    <w:rsid w:val="00EC5F70"/>
    <w:rsid w:val="00EC6139"/>
    <w:rsid w:val="00EC6E7E"/>
    <w:rsid w:val="00EC7016"/>
    <w:rsid w:val="00EC735F"/>
    <w:rsid w:val="00EC7A81"/>
    <w:rsid w:val="00ED016F"/>
    <w:rsid w:val="00ED023C"/>
    <w:rsid w:val="00ED043D"/>
    <w:rsid w:val="00ED04D6"/>
    <w:rsid w:val="00ED09B0"/>
    <w:rsid w:val="00ED0EFB"/>
    <w:rsid w:val="00ED0F5C"/>
    <w:rsid w:val="00ED1045"/>
    <w:rsid w:val="00ED1166"/>
    <w:rsid w:val="00ED135C"/>
    <w:rsid w:val="00ED18E0"/>
    <w:rsid w:val="00ED1F3F"/>
    <w:rsid w:val="00ED3859"/>
    <w:rsid w:val="00ED38A7"/>
    <w:rsid w:val="00ED3A2E"/>
    <w:rsid w:val="00ED3BBC"/>
    <w:rsid w:val="00ED3C95"/>
    <w:rsid w:val="00ED3DCD"/>
    <w:rsid w:val="00ED4622"/>
    <w:rsid w:val="00ED4C47"/>
    <w:rsid w:val="00ED4CE6"/>
    <w:rsid w:val="00ED542F"/>
    <w:rsid w:val="00ED57A3"/>
    <w:rsid w:val="00ED593E"/>
    <w:rsid w:val="00ED5BD4"/>
    <w:rsid w:val="00ED677A"/>
    <w:rsid w:val="00ED686D"/>
    <w:rsid w:val="00ED6B20"/>
    <w:rsid w:val="00ED6D11"/>
    <w:rsid w:val="00ED70D5"/>
    <w:rsid w:val="00ED7124"/>
    <w:rsid w:val="00ED7208"/>
    <w:rsid w:val="00ED7376"/>
    <w:rsid w:val="00ED7438"/>
    <w:rsid w:val="00ED7BC2"/>
    <w:rsid w:val="00ED7D0D"/>
    <w:rsid w:val="00EE01A5"/>
    <w:rsid w:val="00EE0278"/>
    <w:rsid w:val="00EE0421"/>
    <w:rsid w:val="00EE0578"/>
    <w:rsid w:val="00EE09D9"/>
    <w:rsid w:val="00EE0AE0"/>
    <w:rsid w:val="00EE0D82"/>
    <w:rsid w:val="00EE1144"/>
    <w:rsid w:val="00EE1918"/>
    <w:rsid w:val="00EE21C1"/>
    <w:rsid w:val="00EE2488"/>
    <w:rsid w:val="00EE24E9"/>
    <w:rsid w:val="00EE2BAB"/>
    <w:rsid w:val="00EE2D47"/>
    <w:rsid w:val="00EE3B73"/>
    <w:rsid w:val="00EE3D84"/>
    <w:rsid w:val="00EE439F"/>
    <w:rsid w:val="00EE4410"/>
    <w:rsid w:val="00EE4B27"/>
    <w:rsid w:val="00EE4DA1"/>
    <w:rsid w:val="00EE4F53"/>
    <w:rsid w:val="00EE501A"/>
    <w:rsid w:val="00EE579D"/>
    <w:rsid w:val="00EE59BF"/>
    <w:rsid w:val="00EE6628"/>
    <w:rsid w:val="00EE67C2"/>
    <w:rsid w:val="00EE6A25"/>
    <w:rsid w:val="00EE6F8E"/>
    <w:rsid w:val="00EE73F3"/>
    <w:rsid w:val="00EE7AB4"/>
    <w:rsid w:val="00EE7D36"/>
    <w:rsid w:val="00EF05B8"/>
    <w:rsid w:val="00EF0DBA"/>
    <w:rsid w:val="00EF13B6"/>
    <w:rsid w:val="00EF19B0"/>
    <w:rsid w:val="00EF1A4D"/>
    <w:rsid w:val="00EF1F16"/>
    <w:rsid w:val="00EF2B49"/>
    <w:rsid w:val="00EF2C70"/>
    <w:rsid w:val="00EF2E4C"/>
    <w:rsid w:val="00EF3AEA"/>
    <w:rsid w:val="00EF3EDC"/>
    <w:rsid w:val="00EF3F8D"/>
    <w:rsid w:val="00EF4089"/>
    <w:rsid w:val="00EF4D87"/>
    <w:rsid w:val="00EF54B9"/>
    <w:rsid w:val="00EF55ED"/>
    <w:rsid w:val="00EF55EE"/>
    <w:rsid w:val="00EF5630"/>
    <w:rsid w:val="00EF6124"/>
    <w:rsid w:val="00EF6503"/>
    <w:rsid w:val="00EF67BE"/>
    <w:rsid w:val="00EF6851"/>
    <w:rsid w:val="00EF6DC6"/>
    <w:rsid w:val="00EF73FA"/>
    <w:rsid w:val="00EF77AD"/>
    <w:rsid w:val="00EF7F2C"/>
    <w:rsid w:val="00F00BCC"/>
    <w:rsid w:val="00F01140"/>
    <w:rsid w:val="00F01420"/>
    <w:rsid w:val="00F01542"/>
    <w:rsid w:val="00F01A35"/>
    <w:rsid w:val="00F01D61"/>
    <w:rsid w:val="00F022F7"/>
    <w:rsid w:val="00F02657"/>
    <w:rsid w:val="00F02713"/>
    <w:rsid w:val="00F02F50"/>
    <w:rsid w:val="00F033B1"/>
    <w:rsid w:val="00F03D8A"/>
    <w:rsid w:val="00F04522"/>
    <w:rsid w:val="00F04A52"/>
    <w:rsid w:val="00F04AB1"/>
    <w:rsid w:val="00F04B6B"/>
    <w:rsid w:val="00F04F58"/>
    <w:rsid w:val="00F04FFA"/>
    <w:rsid w:val="00F05141"/>
    <w:rsid w:val="00F05225"/>
    <w:rsid w:val="00F053EA"/>
    <w:rsid w:val="00F059E4"/>
    <w:rsid w:val="00F05B36"/>
    <w:rsid w:val="00F05B41"/>
    <w:rsid w:val="00F05E8D"/>
    <w:rsid w:val="00F0618A"/>
    <w:rsid w:val="00F0646E"/>
    <w:rsid w:val="00F06ACF"/>
    <w:rsid w:val="00F074E5"/>
    <w:rsid w:val="00F076A4"/>
    <w:rsid w:val="00F07783"/>
    <w:rsid w:val="00F07814"/>
    <w:rsid w:val="00F07EB3"/>
    <w:rsid w:val="00F10475"/>
    <w:rsid w:val="00F1062E"/>
    <w:rsid w:val="00F10847"/>
    <w:rsid w:val="00F1096A"/>
    <w:rsid w:val="00F11380"/>
    <w:rsid w:val="00F115CD"/>
    <w:rsid w:val="00F119AB"/>
    <w:rsid w:val="00F11A88"/>
    <w:rsid w:val="00F125A9"/>
    <w:rsid w:val="00F132DB"/>
    <w:rsid w:val="00F13622"/>
    <w:rsid w:val="00F137B6"/>
    <w:rsid w:val="00F13AAD"/>
    <w:rsid w:val="00F14189"/>
    <w:rsid w:val="00F14292"/>
    <w:rsid w:val="00F1438C"/>
    <w:rsid w:val="00F1445E"/>
    <w:rsid w:val="00F14542"/>
    <w:rsid w:val="00F14C7A"/>
    <w:rsid w:val="00F15021"/>
    <w:rsid w:val="00F15307"/>
    <w:rsid w:val="00F158B7"/>
    <w:rsid w:val="00F1590C"/>
    <w:rsid w:val="00F164C3"/>
    <w:rsid w:val="00F165B4"/>
    <w:rsid w:val="00F16673"/>
    <w:rsid w:val="00F16727"/>
    <w:rsid w:val="00F16AB8"/>
    <w:rsid w:val="00F17436"/>
    <w:rsid w:val="00F1748A"/>
    <w:rsid w:val="00F17F69"/>
    <w:rsid w:val="00F206BE"/>
    <w:rsid w:val="00F21C20"/>
    <w:rsid w:val="00F21DC4"/>
    <w:rsid w:val="00F21E94"/>
    <w:rsid w:val="00F222A4"/>
    <w:rsid w:val="00F22381"/>
    <w:rsid w:val="00F228A1"/>
    <w:rsid w:val="00F22E6D"/>
    <w:rsid w:val="00F233E8"/>
    <w:rsid w:val="00F236B3"/>
    <w:rsid w:val="00F23828"/>
    <w:rsid w:val="00F238B3"/>
    <w:rsid w:val="00F23BFD"/>
    <w:rsid w:val="00F24818"/>
    <w:rsid w:val="00F24AD6"/>
    <w:rsid w:val="00F24F73"/>
    <w:rsid w:val="00F251FF"/>
    <w:rsid w:val="00F25AE3"/>
    <w:rsid w:val="00F25C4D"/>
    <w:rsid w:val="00F25D37"/>
    <w:rsid w:val="00F2661E"/>
    <w:rsid w:val="00F26683"/>
    <w:rsid w:val="00F26F11"/>
    <w:rsid w:val="00F271D4"/>
    <w:rsid w:val="00F27518"/>
    <w:rsid w:val="00F300CB"/>
    <w:rsid w:val="00F3014A"/>
    <w:rsid w:val="00F301AA"/>
    <w:rsid w:val="00F301C1"/>
    <w:rsid w:val="00F304A0"/>
    <w:rsid w:val="00F30D88"/>
    <w:rsid w:val="00F31153"/>
    <w:rsid w:val="00F31B28"/>
    <w:rsid w:val="00F328EA"/>
    <w:rsid w:val="00F32E0B"/>
    <w:rsid w:val="00F33220"/>
    <w:rsid w:val="00F33ACE"/>
    <w:rsid w:val="00F33C81"/>
    <w:rsid w:val="00F33CE4"/>
    <w:rsid w:val="00F33D69"/>
    <w:rsid w:val="00F34560"/>
    <w:rsid w:val="00F349EF"/>
    <w:rsid w:val="00F34B98"/>
    <w:rsid w:val="00F34FFB"/>
    <w:rsid w:val="00F352F2"/>
    <w:rsid w:val="00F3579F"/>
    <w:rsid w:val="00F357EF"/>
    <w:rsid w:val="00F3649F"/>
    <w:rsid w:val="00F366D0"/>
    <w:rsid w:val="00F36759"/>
    <w:rsid w:val="00F368B6"/>
    <w:rsid w:val="00F37782"/>
    <w:rsid w:val="00F37A18"/>
    <w:rsid w:val="00F37A6A"/>
    <w:rsid w:val="00F37BC0"/>
    <w:rsid w:val="00F37C5B"/>
    <w:rsid w:val="00F37FE5"/>
    <w:rsid w:val="00F40406"/>
    <w:rsid w:val="00F405D7"/>
    <w:rsid w:val="00F4074E"/>
    <w:rsid w:val="00F407AE"/>
    <w:rsid w:val="00F407D8"/>
    <w:rsid w:val="00F411AB"/>
    <w:rsid w:val="00F4166E"/>
    <w:rsid w:val="00F419C8"/>
    <w:rsid w:val="00F41C13"/>
    <w:rsid w:val="00F422B5"/>
    <w:rsid w:val="00F42375"/>
    <w:rsid w:val="00F425AA"/>
    <w:rsid w:val="00F425F1"/>
    <w:rsid w:val="00F428FB"/>
    <w:rsid w:val="00F42A05"/>
    <w:rsid w:val="00F43250"/>
    <w:rsid w:val="00F438D2"/>
    <w:rsid w:val="00F43A94"/>
    <w:rsid w:val="00F43C04"/>
    <w:rsid w:val="00F43CB7"/>
    <w:rsid w:val="00F43D42"/>
    <w:rsid w:val="00F44267"/>
    <w:rsid w:val="00F446DC"/>
    <w:rsid w:val="00F45380"/>
    <w:rsid w:val="00F455F9"/>
    <w:rsid w:val="00F456AC"/>
    <w:rsid w:val="00F4579A"/>
    <w:rsid w:val="00F462D1"/>
    <w:rsid w:val="00F46C10"/>
    <w:rsid w:val="00F46CC8"/>
    <w:rsid w:val="00F4704C"/>
    <w:rsid w:val="00F47062"/>
    <w:rsid w:val="00F47303"/>
    <w:rsid w:val="00F47423"/>
    <w:rsid w:val="00F474F2"/>
    <w:rsid w:val="00F478CF"/>
    <w:rsid w:val="00F50364"/>
    <w:rsid w:val="00F503CE"/>
    <w:rsid w:val="00F50408"/>
    <w:rsid w:val="00F5079F"/>
    <w:rsid w:val="00F50990"/>
    <w:rsid w:val="00F50A9E"/>
    <w:rsid w:val="00F516A2"/>
    <w:rsid w:val="00F51CD0"/>
    <w:rsid w:val="00F526B2"/>
    <w:rsid w:val="00F5286E"/>
    <w:rsid w:val="00F52B00"/>
    <w:rsid w:val="00F53600"/>
    <w:rsid w:val="00F53B28"/>
    <w:rsid w:val="00F53DB2"/>
    <w:rsid w:val="00F54236"/>
    <w:rsid w:val="00F54334"/>
    <w:rsid w:val="00F5484F"/>
    <w:rsid w:val="00F55324"/>
    <w:rsid w:val="00F5538F"/>
    <w:rsid w:val="00F556A6"/>
    <w:rsid w:val="00F55A29"/>
    <w:rsid w:val="00F5614E"/>
    <w:rsid w:val="00F5634D"/>
    <w:rsid w:val="00F56989"/>
    <w:rsid w:val="00F569AC"/>
    <w:rsid w:val="00F56B60"/>
    <w:rsid w:val="00F56D4C"/>
    <w:rsid w:val="00F5710F"/>
    <w:rsid w:val="00F57196"/>
    <w:rsid w:val="00F5723A"/>
    <w:rsid w:val="00F575A9"/>
    <w:rsid w:val="00F57E6F"/>
    <w:rsid w:val="00F60186"/>
    <w:rsid w:val="00F60409"/>
    <w:rsid w:val="00F60566"/>
    <w:rsid w:val="00F60666"/>
    <w:rsid w:val="00F609F9"/>
    <w:rsid w:val="00F62200"/>
    <w:rsid w:val="00F6238D"/>
    <w:rsid w:val="00F62406"/>
    <w:rsid w:val="00F648F1"/>
    <w:rsid w:val="00F649B1"/>
    <w:rsid w:val="00F64BC2"/>
    <w:rsid w:val="00F650D9"/>
    <w:rsid w:val="00F651AF"/>
    <w:rsid w:val="00F653CE"/>
    <w:rsid w:val="00F65D2E"/>
    <w:rsid w:val="00F65EEB"/>
    <w:rsid w:val="00F65F1B"/>
    <w:rsid w:val="00F662C6"/>
    <w:rsid w:val="00F6672D"/>
    <w:rsid w:val="00F66A16"/>
    <w:rsid w:val="00F671A8"/>
    <w:rsid w:val="00F6759D"/>
    <w:rsid w:val="00F677AA"/>
    <w:rsid w:val="00F67A9E"/>
    <w:rsid w:val="00F67FBC"/>
    <w:rsid w:val="00F70094"/>
    <w:rsid w:val="00F701BD"/>
    <w:rsid w:val="00F70600"/>
    <w:rsid w:val="00F70D87"/>
    <w:rsid w:val="00F71772"/>
    <w:rsid w:val="00F7237F"/>
    <w:rsid w:val="00F724FA"/>
    <w:rsid w:val="00F725A0"/>
    <w:rsid w:val="00F72905"/>
    <w:rsid w:val="00F72996"/>
    <w:rsid w:val="00F72B50"/>
    <w:rsid w:val="00F72B77"/>
    <w:rsid w:val="00F72B9B"/>
    <w:rsid w:val="00F73140"/>
    <w:rsid w:val="00F7321F"/>
    <w:rsid w:val="00F73270"/>
    <w:rsid w:val="00F7342E"/>
    <w:rsid w:val="00F73447"/>
    <w:rsid w:val="00F7356E"/>
    <w:rsid w:val="00F73669"/>
    <w:rsid w:val="00F745B4"/>
    <w:rsid w:val="00F745BB"/>
    <w:rsid w:val="00F74673"/>
    <w:rsid w:val="00F74931"/>
    <w:rsid w:val="00F74A6F"/>
    <w:rsid w:val="00F74CEA"/>
    <w:rsid w:val="00F74DF6"/>
    <w:rsid w:val="00F74E5C"/>
    <w:rsid w:val="00F74EE5"/>
    <w:rsid w:val="00F75239"/>
    <w:rsid w:val="00F75325"/>
    <w:rsid w:val="00F757CE"/>
    <w:rsid w:val="00F75903"/>
    <w:rsid w:val="00F75A95"/>
    <w:rsid w:val="00F7602B"/>
    <w:rsid w:val="00F7681E"/>
    <w:rsid w:val="00F77109"/>
    <w:rsid w:val="00F775D2"/>
    <w:rsid w:val="00F776BC"/>
    <w:rsid w:val="00F8023A"/>
    <w:rsid w:val="00F8067A"/>
    <w:rsid w:val="00F809CA"/>
    <w:rsid w:val="00F814A4"/>
    <w:rsid w:val="00F8155D"/>
    <w:rsid w:val="00F82242"/>
    <w:rsid w:val="00F82931"/>
    <w:rsid w:val="00F82C20"/>
    <w:rsid w:val="00F83449"/>
    <w:rsid w:val="00F83582"/>
    <w:rsid w:val="00F83A78"/>
    <w:rsid w:val="00F8449F"/>
    <w:rsid w:val="00F844B7"/>
    <w:rsid w:val="00F847C7"/>
    <w:rsid w:val="00F84B3B"/>
    <w:rsid w:val="00F84D3A"/>
    <w:rsid w:val="00F84E67"/>
    <w:rsid w:val="00F84FEB"/>
    <w:rsid w:val="00F8562B"/>
    <w:rsid w:val="00F85B6E"/>
    <w:rsid w:val="00F85B89"/>
    <w:rsid w:val="00F86132"/>
    <w:rsid w:val="00F86519"/>
    <w:rsid w:val="00F86788"/>
    <w:rsid w:val="00F87886"/>
    <w:rsid w:val="00F87B53"/>
    <w:rsid w:val="00F87D1F"/>
    <w:rsid w:val="00F87D76"/>
    <w:rsid w:val="00F87DFE"/>
    <w:rsid w:val="00F9019F"/>
    <w:rsid w:val="00F904CF"/>
    <w:rsid w:val="00F905C1"/>
    <w:rsid w:val="00F908F6"/>
    <w:rsid w:val="00F90D5C"/>
    <w:rsid w:val="00F9109B"/>
    <w:rsid w:val="00F91113"/>
    <w:rsid w:val="00F921A2"/>
    <w:rsid w:val="00F928A7"/>
    <w:rsid w:val="00F92DCB"/>
    <w:rsid w:val="00F9316E"/>
    <w:rsid w:val="00F939D9"/>
    <w:rsid w:val="00F93C50"/>
    <w:rsid w:val="00F942A4"/>
    <w:rsid w:val="00F94622"/>
    <w:rsid w:val="00F94E5F"/>
    <w:rsid w:val="00F94F24"/>
    <w:rsid w:val="00F95E47"/>
    <w:rsid w:val="00F95FB9"/>
    <w:rsid w:val="00F96818"/>
    <w:rsid w:val="00F9695B"/>
    <w:rsid w:val="00F96988"/>
    <w:rsid w:val="00F96A38"/>
    <w:rsid w:val="00F96B94"/>
    <w:rsid w:val="00F96E06"/>
    <w:rsid w:val="00F97C42"/>
    <w:rsid w:val="00F97DD7"/>
    <w:rsid w:val="00FA06D9"/>
    <w:rsid w:val="00FA0C0E"/>
    <w:rsid w:val="00FA0FB9"/>
    <w:rsid w:val="00FA10C9"/>
    <w:rsid w:val="00FA1B36"/>
    <w:rsid w:val="00FA1B38"/>
    <w:rsid w:val="00FA1E05"/>
    <w:rsid w:val="00FA2C54"/>
    <w:rsid w:val="00FA2F76"/>
    <w:rsid w:val="00FA38E9"/>
    <w:rsid w:val="00FA3CA0"/>
    <w:rsid w:val="00FA3D26"/>
    <w:rsid w:val="00FA4922"/>
    <w:rsid w:val="00FA4C2B"/>
    <w:rsid w:val="00FA4D3F"/>
    <w:rsid w:val="00FA50EE"/>
    <w:rsid w:val="00FA5528"/>
    <w:rsid w:val="00FA5788"/>
    <w:rsid w:val="00FA5A44"/>
    <w:rsid w:val="00FA5B05"/>
    <w:rsid w:val="00FA692F"/>
    <w:rsid w:val="00FA70EC"/>
    <w:rsid w:val="00FA7765"/>
    <w:rsid w:val="00FA7894"/>
    <w:rsid w:val="00FA7C3D"/>
    <w:rsid w:val="00FB0551"/>
    <w:rsid w:val="00FB0594"/>
    <w:rsid w:val="00FB06B4"/>
    <w:rsid w:val="00FB0771"/>
    <w:rsid w:val="00FB07DB"/>
    <w:rsid w:val="00FB0914"/>
    <w:rsid w:val="00FB0991"/>
    <w:rsid w:val="00FB09C2"/>
    <w:rsid w:val="00FB0C56"/>
    <w:rsid w:val="00FB0E17"/>
    <w:rsid w:val="00FB1D42"/>
    <w:rsid w:val="00FB1FD8"/>
    <w:rsid w:val="00FB2500"/>
    <w:rsid w:val="00FB267C"/>
    <w:rsid w:val="00FB27D3"/>
    <w:rsid w:val="00FB2873"/>
    <w:rsid w:val="00FB2B21"/>
    <w:rsid w:val="00FB2D39"/>
    <w:rsid w:val="00FB3035"/>
    <w:rsid w:val="00FB32FF"/>
    <w:rsid w:val="00FB366C"/>
    <w:rsid w:val="00FB3A88"/>
    <w:rsid w:val="00FB3B8A"/>
    <w:rsid w:val="00FB4058"/>
    <w:rsid w:val="00FB46BA"/>
    <w:rsid w:val="00FB46C5"/>
    <w:rsid w:val="00FB47D7"/>
    <w:rsid w:val="00FB49E8"/>
    <w:rsid w:val="00FB4EC5"/>
    <w:rsid w:val="00FB53E8"/>
    <w:rsid w:val="00FB555C"/>
    <w:rsid w:val="00FB5630"/>
    <w:rsid w:val="00FB563D"/>
    <w:rsid w:val="00FB5B44"/>
    <w:rsid w:val="00FB605B"/>
    <w:rsid w:val="00FB7CE6"/>
    <w:rsid w:val="00FB7F19"/>
    <w:rsid w:val="00FC028F"/>
    <w:rsid w:val="00FC045C"/>
    <w:rsid w:val="00FC079A"/>
    <w:rsid w:val="00FC083F"/>
    <w:rsid w:val="00FC0E37"/>
    <w:rsid w:val="00FC12D8"/>
    <w:rsid w:val="00FC141F"/>
    <w:rsid w:val="00FC1E3B"/>
    <w:rsid w:val="00FC21C4"/>
    <w:rsid w:val="00FC2460"/>
    <w:rsid w:val="00FC25CD"/>
    <w:rsid w:val="00FC299B"/>
    <w:rsid w:val="00FC2D4B"/>
    <w:rsid w:val="00FC320F"/>
    <w:rsid w:val="00FC398F"/>
    <w:rsid w:val="00FC39BD"/>
    <w:rsid w:val="00FC40A1"/>
    <w:rsid w:val="00FC416A"/>
    <w:rsid w:val="00FC4624"/>
    <w:rsid w:val="00FC4663"/>
    <w:rsid w:val="00FC47F9"/>
    <w:rsid w:val="00FC4866"/>
    <w:rsid w:val="00FC4979"/>
    <w:rsid w:val="00FC4CC8"/>
    <w:rsid w:val="00FC570C"/>
    <w:rsid w:val="00FC5927"/>
    <w:rsid w:val="00FC5D92"/>
    <w:rsid w:val="00FC61DB"/>
    <w:rsid w:val="00FC623F"/>
    <w:rsid w:val="00FC736D"/>
    <w:rsid w:val="00FC764F"/>
    <w:rsid w:val="00FC7657"/>
    <w:rsid w:val="00FC782B"/>
    <w:rsid w:val="00FC7B91"/>
    <w:rsid w:val="00FD052B"/>
    <w:rsid w:val="00FD097E"/>
    <w:rsid w:val="00FD0F61"/>
    <w:rsid w:val="00FD1228"/>
    <w:rsid w:val="00FD14A6"/>
    <w:rsid w:val="00FD1681"/>
    <w:rsid w:val="00FD1729"/>
    <w:rsid w:val="00FD17C1"/>
    <w:rsid w:val="00FD1D18"/>
    <w:rsid w:val="00FD1F2D"/>
    <w:rsid w:val="00FD22B6"/>
    <w:rsid w:val="00FD2520"/>
    <w:rsid w:val="00FD2CFB"/>
    <w:rsid w:val="00FD2DF9"/>
    <w:rsid w:val="00FD2ED4"/>
    <w:rsid w:val="00FD38CA"/>
    <w:rsid w:val="00FD3ACA"/>
    <w:rsid w:val="00FD43A1"/>
    <w:rsid w:val="00FD4496"/>
    <w:rsid w:val="00FD5232"/>
    <w:rsid w:val="00FD56EB"/>
    <w:rsid w:val="00FD5D41"/>
    <w:rsid w:val="00FD6185"/>
    <w:rsid w:val="00FD652A"/>
    <w:rsid w:val="00FD67EB"/>
    <w:rsid w:val="00FD69C5"/>
    <w:rsid w:val="00FD751D"/>
    <w:rsid w:val="00FD78A2"/>
    <w:rsid w:val="00FD7980"/>
    <w:rsid w:val="00FD7DAF"/>
    <w:rsid w:val="00FE062E"/>
    <w:rsid w:val="00FE0AF4"/>
    <w:rsid w:val="00FE0E5D"/>
    <w:rsid w:val="00FE0F54"/>
    <w:rsid w:val="00FE1136"/>
    <w:rsid w:val="00FE1431"/>
    <w:rsid w:val="00FE1A5D"/>
    <w:rsid w:val="00FE1EE5"/>
    <w:rsid w:val="00FE2339"/>
    <w:rsid w:val="00FE23D6"/>
    <w:rsid w:val="00FE2A29"/>
    <w:rsid w:val="00FE2DC3"/>
    <w:rsid w:val="00FE33C7"/>
    <w:rsid w:val="00FE3A7D"/>
    <w:rsid w:val="00FE3E06"/>
    <w:rsid w:val="00FE4036"/>
    <w:rsid w:val="00FE4784"/>
    <w:rsid w:val="00FE4870"/>
    <w:rsid w:val="00FE4E44"/>
    <w:rsid w:val="00FE51B9"/>
    <w:rsid w:val="00FE57C4"/>
    <w:rsid w:val="00FE5BBA"/>
    <w:rsid w:val="00FE6017"/>
    <w:rsid w:val="00FE6118"/>
    <w:rsid w:val="00FE62DA"/>
    <w:rsid w:val="00FE64E5"/>
    <w:rsid w:val="00FE65A7"/>
    <w:rsid w:val="00FE686B"/>
    <w:rsid w:val="00FE694B"/>
    <w:rsid w:val="00FE6F1F"/>
    <w:rsid w:val="00FE713B"/>
    <w:rsid w:val="00FE744B"/>
    <w:rsid w:val="00FE793F"/>
    <w:rsid w:val="00FE7A99"/>
    <w:rsid w:val="00FE7C18"/>
    <w:rsid w:val="00FF0203"/>
    <w:rsid w:val="00FF06C7"/>
    <w:rsid w:val="00FF14A7"/>
    <w:rsid w:val="00FF16A3"/>
    <w:rsid w:val="00FF1905"/>
    <w:rsid w:val="00FF23F9"/>
    <w:rsid w:val="00FF2B42"/>
    <w:rsid w:val="00FF3081"/>
    <w:rsid w:val="00FF3785"/>
    <w:rsid w:val="00FF39D7"/>
    <w:rsid w:val="00FF3AA8"/>
    <w:rsid w:val="00FF3D06"/>
    <w:rsid w:val="00FF3D47"/>
    <w:rsid w:val="00FF3F0C"/>
    <w:rsid w:val="00FF41F4"/>
    <w:rsid w:val="00FF53F8"/>
    <w:rsid w:val="00FF57FD"/>
    <w:rsid w:val="00FF5A38"/>
    <w:rsid w:val="00FF5C6A"/>
    <w:rsid w:val="00FF683A"/>
    <w:rsid w:val="00FF721C"/>
    <w:rsid w:val="00FF729F"/>
    <w:rsid w:val="00FF75CC"/>
    <w:rsid w:val="00FF762D"/>
    <w:rsid w:val="00FF7899"/>
    <w:rsid w:val="00FF7AD8"/>
    <w:rsid w:val="00FF7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418A3"/>
  <w15:chartTrackingRefBased/>
  <w15:docId w15:val="{6984C5F0-00CC-B049-83FE-B72DEB68B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uiPriority="7"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CB1995"/>
    <w:pPr>
      <w:spacing w:after="0" w:line="240" w:lineRule="auto"/>
    </w:pPr>
    <w:rPr>
      <w:rFonts w:ascii="Times New Roman" w:eastAsia="Times New Roman" w:hAnsi="Times New Roman" w:cs="Times New Roman"/>
      <w:sz w:val="24"/>
      <w:szCs w:val="24"/>
    </w:rPr>
  </w:style>
  <w:style w:type="paragraph" w:styleId="Heading1">
    <w:name w:val="heading 1"/>
    <w:aliases w:val="ThesisTitle"/>
    <w:basedOn w:val="Normal"/>
    <w:next w:val="Normal"/>
    <w:link w:val="Heading1Char"/>
    <w:qFormat/>
    <w:rsid w:val="00A04C9D"/>
    <w:pPr>
      <w:spacing w:before="1440" w:after="3000" w:line="480" w:lineRule="auto"/>
      <w:contextualSpacing/>
      <w:jc w:val="center"/>
      <w:outlineLvl w:val="0"/>
    </w:pPr>
    <w:rPr>
      <w:rFonts w:eastAsiaTheme="majorEastAsia" w:cstheme="majorBidi"/>
      <w:spacing w:val="-10"/>
      <w:kern w:val="28"/>
      <w:szCs w:val="56"/>
    </w:rPr>
  </w:style>
  <w:style w:type="paragraph" w:styleId="Heading2">
    <w:name w:val="heading 2"/>
    <w:aliases w:val="ChapterTitle"/>
    <w:next w:val="BodyText"/>
    <w:link w:val="Heading2Char"/>
    <w:uiPriority w:val="1"/>
    <w:qFormat/>
    <w:rsid w:val="002629EB"/>
    <w:pPr>
      <w:spacing w:before="720" w:after="520" w:line="480" w:lineRule="auto"/>
      <w:contextualSpacing/>
      <w:jc w:val="center"/>
      <w:outlineLvl w:val="1"/>
    </w:pPr>
    <w:rPr>
      <w:rFonts w:ascii="Times New Roman" w:eastAsiaTheme="majorEastAsia" w:hAnsi="Times New Roman" w:cstheme="majorBidi"/>
      <w:sz w:val="24"/>
      <w:szCs w:val="26"/>
    </w:rPr>
  </w:style>
  <w:style w:type="paragraph" w:styleId="Heading3">
    <w:name w:val="heading 3"/>
    <w:aliases w:val="SectionTitle/A-head"/>
    <w:basedOn w:val="Normal"/>
    <w:next w:val="Normal"/>
    <w:link w:val="Heading3Char"/>
    <w:uiPriority w:val="2"/>
    <w:qFormat/>
    <w:rsid w:val="00324446"/>
    <w:pPr>
      <w:spacing w:before="520" w:line="480" w:lineRule="auto"/>
      <w:contextualSpacing/>
      <w:jc w:val="center"/>
      <w:outlineLvl w:val="2"/>
    </w:pPr>
    <w:rPr>
      <w:rFonts w:eastAsiaTheme="minorHAnsi"/>
      <w:shd w:val="clear" w:color="auto" w:fill="FFFFFF"/>
    </w:rPr>
  </w:style>
  <w:style w:type="paragraph" w:styleId="Heading4">
    <w:name w:val="heading 4"/>
    <w:aliases w:val="B-Head"/>
    <w:next w:val="BodyText"/>
    <w:link w:val="Heading4Char"/>
    <w:uiPriority w:val="3"/>
    <w:qFormat/>
    <w:rsid w:val="00324446"/>
    <w:pPr>
      <w:keepNext/>
      <w:spacing w:before="520" w:after="0" w:line="480" w:lineRule="auto"/>
      <w:outlineLvl w:val="3"/>
    </w:pPr>
    <w:rPr>
      <w:rFonts w:ascii="Times New Roman" w:hAnsi="Times New Roman" w:cs="Times New Roman"/>
      <w:sz w:val="24"/>
      <w:szCs w:val="24"/>
      <w:shd w:val="clear" w:color="auto" w:fill="FFFFFF"/>
    </w:rPr>
  </w:style>
  <w:style w:type="paragraph" w:styleId="Heading5">
    <w:name w:val="heading 5"/>
    <w:aliases w:val="C-Head"/>
    <w:basedOn w:val="C-BodyText"/>
    <w:next w:val="C-BodyText"/>
    <w:link w:val="Heading5Char"/>
    <w:uiPriority w:val="4"/>
    <w:qFormat/>
    <w:rsid w:val="00897AB6"/>
    <w:pPr>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apterTitle Char"/>
    <w:basedOn w:val="DefaultParagraphFont"/>
    <w:link w:val="Heading2"/>
    <w:uiPriority w:val="1"/>
    <w:rsid w:val="002629EB"/>
    <w:rPr>
      <w:rFonts w:ascii="Times New Roman" w:eastAsiaTheme="majorEastAsia" w:hAnsi="Times New Roman" w:cstheme="majorBidi"/>
      <w:sz w:val="24"/>
      <w:szCs w:val="26"/>
    </w:rPr>
  </w:style>
  <w:style w:type="paragraph" w:customStyle="1" w:styleId="No-TOC-Heading">
    <w:name w:val="No-TOC-Heading"/>
    <w:uiPriority w:val="6"/>
    <w:rsid w:val="0072121C"/>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520566"/>
    <w:pPr>
      <w:spacing w:after="2640" w:line="480" w:lineRule="auto"/>
      <w:jc w:val="center"/>
    </w:pPr>
    <w:rPr>
      <w:rFonts w:eastAsiaTheme="minorHAnsi"/>
    </w:rPr>
  </w:style>
  <w:style w:type="paragraph" w:styleId="Subtitle">
    <w:name w:val="Subtitle"/>
    <w:aliases w:val="&quot;Field&amp;Degree&quot;"/>
    <w:basedOn w:val="Normal"/>
    <w:next w:val="Normal"/>
    <w:link w:val="SubtitleChar"/>
    <w:uiPriority w:val="99"/>
    <w:semiHidden/>
    <w:qFormat/>
    <w:rsid w:val="00520566"/>
    <w:pPr>
      <w:numPr>
        <w:ilvl w:val="1"/>
      </w:numPr>
      <w:spacing w:after="1200" w:line="480" w:lineRule="auto"/>
      <w:jc w:val="center"/>
    </w:pPr>
    <w:rPr>
      <w:rFonts w:eastAsiaTheme="minorEastAsia" w:cstheme="minorBidi"/>
      <w:szCs w:val="22"/>
    </w:rPr>
  </w:style>
  <w:style w:type="character" w:customStyle="1" w:styleId="SubtitleChar">
    <w:name w:val="Subtitle Char"/>
    <w:aliases w:val="&quot;Field&amp;Degree&quot; Char"/>
    <w:basedOn w:val="DefaultParagraphFont"/>
    <w:link w:val="Subtitle"/>
    <w:uiPriority w:val="99"/>
    <w:semiHidden/>
    <w:rsid w:val="00E865D8"/>
    <w:rPr>
      <w:rFonts w:ascii="Times New Roman" w:eastAsiaTheme="minorEastAsia" w:hAnsi="Times New Roman"/>
      <w:sz w:val="24"/>
    </w:rPr>
  </w:style>
  <w:style w:type="paragraph" w:customStyle="1" w:styleId="Month-Year">
    <w:name w:val="Month-Year"/>
    <w:basedOn w:val="Normal"/>
    <w:uiPriority w:val="10"/>
    <w:qFormat/>
    <w:rsid w:val="00351ECC"/>
    <w:pPr>
      <w:spacing w:line="480" w:lineRule="auto"/>
      <w:jc w:val="center"/>
    </w:pPr>
    <w:rPr>
      <w:rFonts w:eastAsiaTheme="minorHAnsi"/>
    </w:rPr>
  </w:style>
  <w:style w:type="character" w:customStyle="1" w:styleId="Heading1Char">
    <w:name w:val="Heading 1 Char"/>
    <w:aliases w:val="ThesisTitle Char"/>
    <w:basedOn w:val="DefaultParagraphFont"/>
    <w:link w:val="Heading1"/>
    <w:rsid w:val="00A04C9D"/>
    <w:rPr>
      <w:rFonts w:ascii="Times New Roman" w:eastAsiaTheme="majorEastAsia" w:hAnsi="Times New Roman" w:cstheme="majorBidi"/>
      <w:spacing w:val="-10"/>
      <w:kern w:val="28"/>
      <w:sz w:val="24"/>
      <w:szCs w:val="56"/>
    </w:rPr>
  </w:style>
  <w:style w:type="paragraph" w:customStyle="1" w:styleId="CenteredText">
    <w:name w:val="Centered Text"/>
    <w:aliases w:val="Centered"/>
    <w:basedOn w:val="Normal"/>
    <w:uiPriority w:val="8"/>
    <w:qFormat/>
    <w:rsid w:val="00351ECC"/>
    <w:pPr>
      <w:spacing w:line="480" w:lineRule="auto"/>
      <w:jc w:val="center"/>
    </w:pPr>
    <w:rPr>
      <w:rFonts w:eastAsiaTheme="minorHAnsi" w:cs="Arial"/>
      <w:color w:val="000000"/>
      <w:szCs w:val="18"/>
      <w:shd w:val="clear" w:color="auto" w:fill="FFFFFF"/>
    </w:rPr>
  </w:style>
  <w:style w:type="character" w:customStyle="1" w:styleId="Heading4Char">
    <w:name w:val="Heading 4 Char"/>
    <w:aliases w:val="B-Head Char"/>
    <w:basedOn w:val="DefaultParagraphFont"/>
    <w:link w:val="Heading4"/>
    <w:uiPriority w:val="3"/>
    <w:rsid w:val="00324446"/>
    <w:rPr>
      <w:rFonts w:ascii="Times New Roman" w:hAnsi="Times New Roman" w:cs="Times New Roman"/>
      <w:sz w:val="24"/>
      <w:szCs w:val="24"/>
    </w:rPr>
  </w:style>
  <w:style w:type="character" w:customStyle="1" w:styleId="Heading3Char">
    <w:name w:val="Heading 3 Char"/>
    <w:aliases w:val="SectionTitle/A-head Char"/>
    <w:basedOn w:val="DefaultParagraphFont"/>
    <w:link w:val="Heading3"/>
    <w:uiPriority w:val="2"/>
    <w:rsid w:val="00324446"/>
    <w:rPr>
      <w:rFonts w:ascii="Times New Roman" w:hAnsi="Times New Roman" w:cs="Times New Roman"/>
      <w:sz w:val="24"/>
      <w:szCs w:val="24"/>
    </w:rPr>
  </w:style>
  <w:style w:type="paragraph" w:customStyle="1" w:styleId="C-BodyText">
    <w:name w:val="C-Body Text"/>
    <w:aliases w:val="C-Body"/>
    <w:basedOn w:val="BodyText"/>
    <w:next w:val="Normal"/>
    <w:uiPriority w:val="5"/>
    <w:qFormat/>
    <w:rsid w:val="002520E1"/>
    <w:pPr>
      <w:ind w:firstLine="0"/>
    </w:pPr>
  </w:style>
  <w:style w:type="character" w:customStyle="1" w:styleId="Heading5Char">
    <w:name w:val="Heading 5 Char"/>
    <w:aliases w:val="C-Head Char"/>
    <w:basedOn w:val="DefaultParagraphFont"/>
    <w:link w:val="Heading5"/>
    <w:uiPriority w:val="4"/>
    <w:rsid w:val="00550C91"/>
    <w:rPr>
      <w:rFonts w:ascii="Times New Roman" w:hAnsi="Times New Roman" w:cs="Times New Roman"/>
      <w:sz w:val="24"/>
      <w:szCs w:val="24"/>
      <w:u w:val="single"/>
    </w:rPr>
  </w:style>
  <w:style w:type="paragraph" w:customStyle="1" w:styleId="BlockQuote">
    <w:name w:val="Block Quote"/>
    <w:aliases w:val="BlockQuo"/>
    <w:uiPriority w:val="11"/>
    <w:qFormat/>
    <w:rsid w:val="00D5510D"/>
    <w:pPr>
      <w:spacing w:after="240" w:line="240" w:lineRule="auto"/>
      <w:ind w:left="1440"/>
    </w:pPr>
    <w:rPr>
      <w:rFonts w:ascii="Times New Roman" w:hAnsi="Times New Roman" w:cs="Times New Roman"/>
      <w:sz w:val="24"/>
      <w:szCs w:val="24"/>
      <w:shd w:val="clear" w:color="auto" w:fill="FFFFFF"/>
    </w:rPr>
  </w:style>
  <w:style w:type="paragraph" w:customStyle="1" w:styleId="FigureTitle">
    <w:name w:val="Figure Title"/>
    <w:aliases w:val="FigTitle"/>
    <w:next w:val="FigureDescription"/>
    <w:uiPriority w:val="20"/>
    <w:qFormat/>
    <w:rsid w:val="00086E7A"/>
    <w:pPr>
      <w:tabs>
        <w:tab w:val="left" w:pos="990"/>
      </w:tabs>
      <w:spacing w:before="760" w:after="0" w:line="480" w:lineRule="auto"/>
    </w:pPr>
    <w:rPr>
      <w:rFonts w:ascii="Times New Roman" w:hAnsi="Times New Roman" w:cs="Times New Roman"/>
      <w:sz w:val="24"/>
      <w:szCs w:val="24"/>
      <w:shd w:val="clear" w:color="auto" w:fill="FFFFFF"/>
    </w:rPr>
  </w:style>
  <w:style w:type="paragraph" w:customStyle="1" w:styleId="TableTitle">
    <w:name w:val="Table Title"/>
    <w:aliases w:val="TableTitle"/>
    <w:basedOn w:val="Normal"/>
    <w:uiPriority w:val="17"/>
    <w:qFormat/>
    <w:rsid w:val="009549D5"/>
    <w:pPr>
      <w:tabs>
        <w:tab w:val="left" w:pos="900"/>
      </w:tabs>
      <w:spacing w:before="480" w:after="120"/>
    </w:pPr>
    <w:rPr>
      <w:rFonts w:eastAsiaTheme="minorHAnsi"/>
      <w:shd w:val="clear" w:color="auto" w:fill="FFFFFF"/>
    </w:rPr>
  </w:style>
  <w:style w:type="paragraph" w:customStyle="1" w:styleId="TableCell">
    <w:name w:val="Table Cell"/>
    <w:aliases w:val="TableCell"/>
    <w:uiPriority w:val="19"/>
    <w:qFormat/>
    <w:rsid w:val="00940960"/>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uiPriority w:val="39"/>
    <w:rsid w:val="00BE2997"/>
    <w:pPr>
      <w:tabs>
        <w:tab w:val="right" w:leader="dot" w:pos="8640"/>
      </w:tabs>
      <w:spacing w:line="480" w:lineRule="auto"/>
    </w:pPr>
    <w:rPr>
      <w:rFonts w:eastAsiaTheme="minorHAnsi"/>
    </w:rPr>
  </w:style>
  <w:style w:type="paragraph" w:styleId="TOC2">
    <w:name w:val="toc 2"/>
    <w:basedOn w:val="Normal"/>
    <w:next w:val="Normal"/>
    <w:uiPriority w:val="39"/>
    <w:rsid w:val="003179AE"/>
    <w:pPr>
      <w:tabs>
        <w:tab w:val="right" w:leader="dot" w:pos="8640"/>
      </w:tabs>
      <w:spacing w:line="480" w:lineRule="auto"/>
      <w:ind w:left="720"/>
    </w:pPr>
    <w:rPr>
      <w:rFonts w:eastAsiaTheme="minorHAnsi"/>
    </w:rPr>
  </w:style>
  <w:style w:type="paragraph" w:styleId="TOC3">
    <w:name w:val="toc 3"/>
    <w:basedOn w:val="Normal"/>
    <w:next w:val="Normal"/>
    <w:uiPriority w:val="39"/>
    <w:rsid w:val="003179AE"/>
    <w:pPr>
      <w:tabs>
        <w:tab w:val="right" w:leader="dot" w:pos="8640"/>
      </w:tabs>
      <w:spacing w:line="480" w:lineRule="auto"/>
      <w:ind w:left="1440"/>
    </w:pPr>
    <w:rPr>
      <w:rFonts w:eastAsiaTheme="minorHAnsi"/>
    </w:rPr>
  </w:style>
  <w:style w:type="paragraph" w:customStyle="1" w:styleId="FigureDescription">
    <w:name w:val="Figure Description"/>
    <w:aliases w:val="FigDesc"/>
    <w:basedOn w:val="Normal"/>
    <w:next w:val="Normal"/>
    <w:uiPriority w:val="21"/>
    <w:qFormat/>
    <w:rsid w:val="001B1F18"/>
    <w:pPr>
      <w:spacing w:after="800"/>
    </w:pPr>
    <w:rPr>
      <w:rFonts w:eastAsiaTheme="minorHAnsi"/>
      <w:i/>
      <w:shd w:val="clear" w:color="auto" w:fill="FFFFFF"/>
    </w:rPr>
  </w:style>
  <w:style w:type="paragraph" w:customStyle="1" w:styleId="NumberedList">
    <w:name w:val="Numbered List"/>
    <w:aliases w:val="Numbers"/>
    <w:uiPriority w:val="14"/>
    <w:qFormat/>
    <w:rsid w:val="00D71995"/>
    <w:pPr>
      <w:numPr>
        <w:numId w:val="1"/>
      </w:numPr>
      <w:spacing w:after="240" w:line="480" w:lineRule="auto"/>
      <w:contextualSpacing/>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15484"/>
    <w:pPr>
      <w:numPr>
        <w:numId w:val="2"/>
      </w:numPr>
      <w:spacing w:after="0" w:line="480" w:lineRule="auto"/>
      <w:contextualSpacing/>
    </w:pPr>
    <w:rPr>
      <w:rFonts w:ascii="Times New Roman" w:hAnsi="Times New Roman" w:cs="Times New Roman"/>
      <w:sz w:val="24"/>
      <w:szCs w:val="24"/>
      <w:shd w:val="clear" w:color="auto" w:fill="FFFFFF"/>
    </w:rPr>
  </w:style>
  <w:style w:type="paragraph" w:customStyle="1" w:styleId="BibliographyEntry">
    <w:name w:val="Bibliography Entry"/>
    <w:aliases w:val="BibEntry"/>
    <w:uiPriority w:val="22"/>
    <w:qFormat/>
    <w:rsid w:val="009549D5"/>
    <w:pPr>
      <w:spacing w:after="240" w:line="240" w:lineRule="auto"/>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A04C9D"/>
    <w:pPr>
      <w:spacing w:before="13560"/>
    </w:pPr>
  </w:style>
  <w:style w:type="paragraph" w:styleId="Header">
    <w:name w:val="header"/>
    <w:basedOn w:val="Normal"/>
    <w:link w:val="HeaderChar"/>
    <w:uiPriority w:val="99"/>
    <w:unhideWhenUsed/>
    <w:rsid w:val="00B27435"/>
    <w:pPr>
      <w:tabs>
        <w:tab w:val="center" w:pos="4680"/>
        <w:tab w:val="right" w:pos="9360"/>
      </w:tabs>
      <w:jc w:val="right"/>
    </w:pPr>
    <w:rPr>
      <w:rFonts w:eastAsiaTheme="minorHAnsi"/>
    </w:rPr>
  </w:style>
  <w:style w:type="character" w:customStyle="1" w:styleId="HeaderChar">
    <w:name w:val="Header Char"/>
    <w:basedOn w:val="DefaultParagraphFont"/>
    <w:link w:val="Header"/>
    <w:uiPriority w:val="99"/>
    <w:rsid w:val="00B27435"/>
    <w:rPr>
      <w:rFonts w:ascii="Times New Roman" w:hAnsi="Times New Roman" w:cs="Times New Roman"/>
      <w:sz w:val="24"/>
      <w:szCs w:val="24"/>
    </w:rPr>
  </w:style>
  <w:style w:type="paragraph" w:styleId="Footer">
    <w:name w:val="footer"/>
    <w:basedOn w:val="Normal"/>
    <w:link w:val="FooterChar"/>
    <w:uiPriority w:val="99"/>
    <w:unhideWhenUsed/>
    <w:rsid w:val="00C929D3"/>
    <w:pPr>
      <w:tabs>
        <w:tab w:val="center" w:pos="4680"/>
        <w:tab w:val="right" w:pos="9360"/>
      </w:tabs>
      <w:jc w:val="center"/>
    </w:pPr>
    <w:rPr>
      <w:rFonts w:eastAsiaTheme="minorHAnsi"/>
    </w:rPr>
  </w:style>
  <w:style w:type="character" w:customStyle="1" w:styleId="FooterChar">
    <w:name w:val="Footer Char"/>
    <w:basedOn w:val="DefaultParagraphFont"/>
    <w:link w:val="Footer"/>
    <w:uiPriority w:val="99"/>
    <w:rsid w:val="00D77237"/>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BA2DE2"/>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BA2DE2"/>
    <w:rPr>
      <w:rFonts w:ascii="Segoe UI" w:hAnsi="Segoe UI" w:cs="Segoe UI"/>
      <w:sz w:val="18"/>
      <w:szCs w:val="18"/>
    </w:rPr>
  </w:style>
  <w:style w:type="character" w:styleId="Hyperlink">
    <w:name w:val="Hyperlink"/>
    <w:basedOn w:val="DefaultParagraphFont"/>
    <w:uiPriority w:val="99"/>
    <w:rsid w:val="00C344ED"/>
    <w:rPr>
      <w:color w:val="0563C1" w:themeColor="hyperlink"/>
      <w:u w:val="single"/>
    </w:rPr>
  </w:style>
  <w:style w:type="character" w:styleId="CommentReference">
    <w:name w:val="annotation reference"/>
    <w:basedOn w:val="DefaultParagraphFont"/>
    <w:uiPriority w:val="99"/>
    <w:semiHidden/>
    <w:unhideWhenUsed/>
    <w:rsid w:val="00C929D3"/>
    <w:rPr>
      <w:sz w:val="16"/>
      <w:szCs w:val="16"/>
    </w:rPr>
  </w:style>
  <w:style w:type="paragraph" w:styleId="CommentText">
    <w:name w:val="annotation text"/>
    <w:basedOn w:val="Normal"/>
    <w:link w:val="CommentTextChar"/>
    <w:uiPriority w:val="99"/>
    <w:semiHidden/>
    <w:unhideWhenUsed/>
    <w:rsid w:val="00C929D3"/>
    <w:pPr>
      <w:spacing w:after="160"/>
    </w:pPr>
    <w:rPr>
      <w:rFonts w:eastAsiaTheme="minorHAnsi"/>
      <w:sz w:val="20"/>
      <w:szCs w:val="20"/>
    </w:rPr>
  </w:style>
  <w:style w:type="character" w:customStyle="1" w:styleId="CommentTextChar">
    <w:name w:val="Comment Text Char"/>
    <w:basedOn w:val="DefaultParagraphFont"/>
    <w:link w:val="CommentText"/>
    <w:uiPriority w:val="99"/>
    <w:semiHidden/>
    <w:rsid w:val="00C929D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9D3"/>
    <w:rPr>
      <w:b/>
      <w:bCs/>
    </w:rPr>
  </w:style>
  <w:style w:type="character" w:customStyle="1" w:styleId="CommentSubjectChar">
    <w:name w:val="Comment Subject Char"/>
    <w:basedOn w:val="CommentTextChar"/>
    <w:link w:val="CommentSubject"/>
    <w:uiPriority w:val="99"/>
    <w:semiHidden/>
    <w:rsid w:val="00C929D3"/>
    <w:rPr>
      <w:rFonts w:ascii="Times New Roman" w:hAnsi="Times New Roman" w:cs="Times New Roman"/>
      <w:b/>
      <w:bCs/>
      <w:sz w:val="20"/>
      <w:szCs w:val="20"/>
    </w:rPr>
  </w:style>
  <w:style w:type="paragraph" w:customStyle="1" w:styleId="TableDescription">
    <w:name w:val="Table Description"/>
    <w:aliases w:val="TableDesc"/>
    <w:basedOn w:val="FigureDescription"/>
    <w:uiPriority w:val="18"/>
    <w:qFormat/>
    <w:rsid w:val="009549D5"/>
    <w:pPr>
      <w:spacing w:before="120"/>
    </w:pPr>
  </w:style>
  <w:style w:type="paragraph" w:styleId="TOC4">
    <w:name w:val="toc 4"/>
    <w:basedOn w:val="Normal"/>
    <w:next w:val="Normal"/>
    <w:uiPriority w:val="39"/>
    <w:rsid w:val="003179AE"/>
    <w:pPr>
      <w:tabs>
        <w:tab w:val="right" w:leader="dot" w:pos="8640"/>
      </w:tabs>
      <w:spacing w:line="480" w:lineRule="auto"/>
      <w:ind w:left="2160"/>
    </w:pPr>
    <w:rPr>
      <w:rFonts w:eastAsiaTheme="minorHAnsi"/>
    </w:rPr>
  </w:style>
  <w:style w:type="character" w:styleId="FollowedHyperlink">
    <w:name w:val="FollowedHyperlink"/>
    <w:basedOn w:val="DefaultParagraphFont"/>
    <w:uiPriority w:val="99"/>
    <w:semiHidden/>
    <w:unhideWhenUsed/>
    <w:rsid w:val="00754B5C"/>
    <w:rPr>
      <w:color w:val="954F72" w:themeColor="followedHyperlink"/>
      <w:u w:val="single"/>
    </w:rPr>
  </w:style>
  <w:style w:type="character" w:styleId="PlaceholderText">
    <w:name w:val="Placeholder Text"/>
    <w:basedOn w:val="DefaultParagraphFont"/>
    <w:uiPriority w:val="99"/>
    <w:semiHidden/>
    <w:rsid w:val="000B2B57"/>
    <w:rPr>
      <w:color w:val="808080"/>
    </w:rPr>
  </w:style>
  <w:style w:type="paragraph" w:styleId="ListParagraph">
    <w:name w:val="List Paragraph"/>
    <w:basedOn w:val="Normal"/>
    <w:uiPriority w:val="99"/>
    <w:semiHidden/>
    <w:rsid w:val="00F87D1F"/>
    <w:pPr>
      <w:spacing w:after="160" w:line="480" w:lineRule="auto"/>
      <w:ind w:left="720"/>
      <w:contextualSpacing/>
    </w:pPr>
    <w:rPr>
      <w:rFonts w:eastAsiaTheme="minorHAnsi"/>
    </w:rPr>
  </w:style>
  <w:style w:type="paragraph" w:styleId="BodyText">
    <w:name w:val="Body Text"/>
    <w:aliases w:val="Body"/>
    <w:basedOn w:val="Normal"/>
    <w:link w:val="BodyTextChar"/>
    <w:uiPriority w:val="7"/>
    <w:qFormat/>
    <w:rsid w:val="003A1803"/>
    <w:pPr>
      <w:spacing w:line="480" w:lineRule="auto"/>
      <w:ind w:firstLine="720"/>
    </w:pPr>
    <w:rPr>
      <w:rFonts w:eastAsiaTheme="minorHAnsi"/>
      <w:shd w:val="clear" w:color="auto" w:fill="FFFFFF"/>
    </w:rPr>
  </w:style>
  <w:style w:type="character" w:customStyle="1" w:styleId="BodyTextChar">
    <w:name w:val="Body Text Char"/>
    <w:aliases w:val="Body Char"/>
    <w:basedOn w:val="DefaultParagraphFont"/>
    <w:link w:val="BodyText"/>
    <w:uiPriority w:val="7"/>
    <w:rsid w:val="003A1803"/>
    <w:rPr>
      <w:rFonts w:ascii="Times New Roman" w:hAnsi="Times New Roman" w:cs="Times New Roman"/>
      <w:sz w:val="24"/>
      <w:szCs w:val="24"/>
    </w:rPr>
  </w:style>
  <w:style w:type="paragraph" w:styleId="TOC5">
    <w:name w:val="toc 5"/>
    <w:basedOn w:val="Normal"/>
    <w:next w:val="Normal"/>
    <w:autoRedefine/>
    <w:uiPriority w:val="39"/>
    <w:unhideWhenUsed/>
    <w:rsid w:val="00394D2D"/>
    <w:pPr>
      <w:spacing w:after="160" w:line="480" w:lineRule="auto"/>
      <w:ind w:left="960"/>
    </w:pPr>
    <w:rPr>
      <w:rFonts w:eastAsiaTheme="minorHAnsi"/>
    </w:rPr>
  </w:style>
  <w:style w:type="paragraph" w:styleId="TOC6">
    <w:name w:val="toc 6"/>
    <w:basedOn w:val="Normal"/>
    <w:next w:val="Normal"/>
    <w:autoRedefine/>
    <w:uiPriority w:val="39"/>
    <w:unhideWhenUsed/>
    <w:rsid w:val="009D7D53"/>
    <w:pPr>
      <w:spacing w:after="160" w:line="480" w:lineRule="auto"/>
      <w:ind w:left="1200"/>
    </w:pPr>
    <w:rPr>
      <w:rFonts w:eastAsiaTheme="minorHAnsi"/>
    </w:rPr>
  </w:style>
  <w:style w:type="paragraph" w:styleId="TOC7">
    <w:name w:val="toc 7"/>
    <w:basedOn w:val="Normal"/>
    <w:next w:val="Normal"/>
    <w:autoRedefine/>
    <w:uiPriority w:val="39"/>
    <w:unhideWhenUsed/>
    <w:rsid w:val="009D7D53"/>
    <w:pPr>
      <w:spacing w:after="160" w:line="480" w:lineRule="auto"/>
      <w:ind w:left="1440"/>
    </w:pPr>
    <w:rPr>
      <w:rFonts w:eastAsiaTheme="minorHAnsi"/>
    </w:rPr>
  </w:style>
  <w:style w:type="paragraph" w:styleId="TOC8">
    <w:name w:val="toc 8"/>
    <w:basedOn w:val="Normal"/>
    <w:next w:val="Normal"/>
    <w:autoRedefine/>
    <w:uiPriority w:val="39"/>
    <w:unhideWhenUsed/>
    <w:rsid w:val="009D7D53"/>
    <w:pPr>
      <w:spacing w:after="160" w:line="480" w:lineRule="auto"/>
      <w:ind w:left="1680"/>
    </w:pPr>
    <w:rPr>
      <w:rFonts w:eastAsiaTheme="minorHAnsi"/>
    </w:rPr>
  </w:style>
  <w:style w:type="paragraph" w:styleId="TOC9">
    <w:name w:val="toc 9"/>
    <w:basedOn w:val="Normal"/>
    <w:next w:val="Normal"/>
    <w:autoRedefine/>
    <w:uiPriority w:val="39"/>
    <w:unhideWhenUsed/>
    <w:rsid w:val="009D7D53"/>
    <w:pPr>
      <w:spacing w:after="160" w:line="480" w:lineRule="auto"/>
      <w:ind w:left="1920"/>
    </w:pPr>
    <w:rPr>
      <w:rFonts w:eastAsiaTheme="minorHAnsi"/>
    </w:rPr>
  </w:style>
  <w:style w:type="paragraph" w:styleId="NormalWeb">
    <w:name w:val="Normal (Web)"/>
    <w:basedOn w:val="Normal"/>
    <w:uiPriority w:val="99"/>
    <w:unhideWhenUsed/>
    <w:rsid w:val="00B63387"/>
    <w:pPr>
      <w:spacing w:before="100" w:beforeAutospacing="1" w:after="100" w:afterAutospacing="1"/>
    </w:pPr>
  </w:style>
  <w:style w:type="table" w:styleId="PlainTable2">
    <w:name w:val="Plain Table 2"/>
    <w:basedOn w:val="TableNormal"/>
    <w:uiPriority w:val="99"/>
    <w:rsid w:val="003F0AAF"/>
    <w:pPr>
      <w:spacing w:after="0" w:line="240" w:lineRule="auto"/>
    </w:pPr>
    <w:rPr>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7B716D"/>
    <w:pPr>
      <w:spacing w:after="0" w:line="240" w:lineRule="auto"/>
    </w:pPr>
    <w:rPr>
      <w:rFonts w:ascii="Times New Roman" w:hAnsi="Times New Roman" w:cs="Times New Roman"/>
      <w:sz w:val="24"/>
      <w:szCs w:val="24"/>
    </w:rPr>
  </w:style>
  <w:style w:type="table" w:styleId="ListTable3-Accent3">
    <w:name w:val="List Table 3 Accent 3"/>
    <w:basedOn w:val="TableNormal"/>
    <w:uiPriority w:val="48"/>
    <w:rsid w:val="00A7429A"/>
    <w:pPr>
      <w:spacing w:after="0" w:line="240" w:lineRule="auto"/>
    </w:pPr>
    <w:rPr>
      <w:sz w:val="24"/>
      <w:szCs w:val="24"/>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
    <w:name w:val="Table Grid"/>
    <w:basedOn w:val="TableNormal"/>
    <w:uiPriority w:val="39"/>
    <w:rsid w:val="00654C0B"/>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310DE"/>
    <w:rPr>
      <w:b/>
      <w:bCs/>
    </w:rPr>
  </w:style>
  <w:style w:type="table" w:styleId="PlainTable4">
    <w:name w:val="Plain Table 4"/>
    <w:basedOn w:val="TableNormal"/>
    <w:uiPriority w:val="44"/>
    <w:rsid w:val="00B77E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77E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3">
    <w:name w:val="List Table 1 Light Accent 3"/>
    <w:basedOn w:val="TableNormal"/>
    <w:uiPriority w:val="46"/>
    <w:rsid w:val="00B77EA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B77EA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B77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3">
    <w:name w:val="List Table 2 Accent 3"/>
    <w:basedOn w:val="TableNormal"/>
    <w:uiPriority w:val="47"/>
    <w:rsid w:val="00B77EA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B77EA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B77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B77EA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5">
    <w:name w:val="Plain Table 5"/>
    <w:basedOn w:val="TableNormal"/>
    <w:uiPriority w:val="45"/>
    <w:rsid w:val="00B77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
    <w:name w:val="List Table 1 Light"/>
    <w:basedOn w:val="TableNormal"/>
    <w:uiPriority w:val="46"/>
    <w:rsid w:val="00B77EA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B77EA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B77E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77E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6E4832"/>
    <w:pPr>
      <w:spacing w:line="480" w:lineRule="auto"/>
    </w:pPr>
    <w:rPr>
      <w:rFonts w:eastAsiaTheme="minorHAnsi"/>
    </w:rPr>
  </w:style>
  <w:style w:type="paragraph" w:styleId="TOCHeading">
    <w:name w:val="TOC Heading"/>
    <w:basedOn w:val="Heading1"/>
    <w:next w:val="Normal"/>
    <w:uiPriority w:val="39"/>
    <w:unhideWhenUsed/>
    <w:qFormat/>
    <w:rsid w:val="00CB208B"/>
    <w:pPr>
      <w:keepNext/>
      <w:keepLines/>
      <w:spacing w:before="240" w:after="0"/>
      <w:contextualSpacing w:val="0"/>
      <w:jc w:val="left"/>
      <w:outlineLvl w:val="9"/>
    </w:pPr>
    <w:rPr>
      <w:rFonts w:asciiTheme="majorHAnsi" w:hAnsiTheme="majorHAnsi"/>
      <w:color w:val="2E74B5" w:themeColor="accent1" w:themeShade="BF"/>
      <w:spacing w:val="0"/>
      <w:kern w:val="0"/>
      <w:sz w:val="32"/>
      <w:szCs w:val="32"/>
    </w:rPr>
  </w:style>
  <w:style w:type="character" w:styleId="HTMLCode">
    <w:name w:val="HTML Code"/>
    <w:basedOn w:val="DefaultParagraphFont"/>
    <w:uiPriority w:val="99"/>
    <w:semiHidden/>
    <w:unhideWhenUsed/>
    <w:rsid w:val="00821DDF"/>
    <w:rPr>
      <w:rFonts w:ascii="Courier New" w:eastAsia="Times New Roman" w:hAnsi="Courier New" w:cs="Courier New"/>
      <w:sz w:val="20"/>
      <w:szCs w:val="20"/>
    </w:rPr>
  </w:style>
  <w:style w:type="paragraph" w:customStyle="1" w:styleId="msonormal0">
    <w:name w:val="msonormal"/>
    <w:basedOn w:val="Normal"/>
    <w:rsid w:val="00167814"/>
    <w:pPr>
      <w:spacing w:before="100" w:beforeAutospacing="1" w:after="100" w:afterAutospacing="1"/>
    </w:pPr>
    <w:rPr>
      <w:rFonts w:eastAsiaTheme="minorEastAsia"/>
    </w:rPr>
  </w:style>
  <w:style w:type="character" w:customStyle="1" w:styleId="UnresolvedMention1">
    <w:name w:val="Unresolved Mention1"/>
    <w:basedOn w:val="DefaultParagraphFont"/>
    <w:uiPriority w:val="99"/>
    <w:rsid w:val="00C97BF8"/>
    <w:rPr>
      <w:color w:val="605E5C"/>
      <w:shd w:val="clear" w:color="auto" w:fill="E1DFDD"/>
    </w:rPr>
  </w:style>
  <w:style w:type="character" w:customStyle="1" w:styleId="stratlabel">
    <w:name w:val="stratlabel"/>
    <w:basedOn w:val="DefaultParagraphFont"/>
    <w:rsid w:val="00C40DDE"/>
  </w:style>
  <w:style w:type="character" w:customStyle="1" w:styleId="stratn">
    <w:name w:val="stratn"/>
    <w:basedOn w:val="DefaultParagraphFont"/>
    <w:rsid w:val="00C40DDE"/>
  </w:style>
  <w:style w:type="character" w:customStyle="1" w:styleId="varlabel">
    <w:name w:val="varlabel"/>
    <w:basedOn w:val="DefaultParagraphFont"/>
    <w:rsid w:val="00C40DDE"/>
  </w:style>
  <w:style w:type="table" w:styleId="GridTable5Dark-Accent3">
    <w:name w:val="Grid Table 5 Dark Accent 3"/>
    <w:basedOn w:val="TableNormal"/>
    <w:uiPriority w:val="50"/>
    <w:rsid w:val="00871A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871A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CB663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Caption">
    <w:name w:val="caption"/>
    <w:basedOn w:val="Normal"/>
    <w:next w:val="Normal"/>
    <w:uiPriority w:val="35"/>
    <w:unhideWhenUsed/>
    <w:qFormat/>
    <w:rsid w:val="00295E6B"/>
    <w:pPr>
      <w:spacing w:after="200"/>
    </w:pPr>
    <w:rPr>
      <w:i/>
      <w:iCs/>
      <w:color w:val="44546A" w:themeColor="text2"/>
      <w:sz w:val="18"/>
      <w:szCs w:val="18"/>
    </w:rPr>
  </w:style>
  <w:style w:type="character" w:styleId="PageNumber">
    <w:name w:val="page number"/>
    <w:basedOn w:val="DefaultParagraphFont"/>
    <w:uiPriority w:val="99"/>
    <w:semiHidden/>
    <w:unhideWhenUsed/>
    <w:rsid w:val="00F4579A"/>
  </w:style>
  <w:style w:type="table" w:styleId="GridTable1Light-Accent3">
    <w:name w:val="Grid Table 1 Light Accent 3"/>
    <w:basedOn w:val="TableNormal"/>
    <w:uiPriority w:val="46"/>
    <w:rsid w:val="00CE3B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4">
    <w:name w:val="List Table 4"/>
    <w:basedOn w:val="TableNormal"/>
    <w:uiPriority w:val="49"/>
    <w:rsid w:val="00CE3BE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CE3BE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2">
    <w:name w:val="Unresolved Mention2"/>
    <w:basedOn w:val="DefaultParagraphFont"/>
    <w:uiPriority w:val="99"/>
    <w:semiHidden/>
    <w:unhideWhenUsed/>
    <w:rsid w:val="002E4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00">
      <w:bodyDiv w:val="1"/>
      <w:marLeft w:val="0"/>
      <w:marRight w:val="0"/>
      <w:marTop w:val="0"/>
      <w:marBottom w:val="0"/>
      <w:divBdr>
        <w:top w:val="none" w:sz="0" w:space="0" w:color="auto"/>
        <w:left w:val="none" w:sz="0" w:space="0" w:color="auto"/>
        <w:bottom w:val="none" w:sz="0" w:space="0" w:color="auto"/>
        <w:right w:val="none" w:sz="0" w:space="0" w:color="auto"/>
      </w:divBdr>
    </w:div>
    <w:div w:id="59520084">
      <w:bodyDiv w:val="1"/>
      <w:marLeft w:val="0"/>
      <w:marRight w:val="0"/>
      <w:marTop w:val="0"/>
      <w:marBottom w:val="0"/>
      <w:divBdr>
        <w:top w:val="none" w:sz="0" w:space="0" w:color="auto"/>
        <w:left w:val="none" w:sz="0" w:space="0" w:color="auto"/>
        <w:bottom w:val="none" w:sz="0" w:space="0" w:color="auto"/>
        <w:right w:val="none" w:sz="0" w:space="0" w:color="auto"/>
      </w:divBdr>
    </w:div>
    <w:div w:id="68508134">
      <w:bodyDiv w:val="1"/>
      <w:marLeft w:val="0"/>
      <w:marRight w:val="0"/>
      <w:marTop w:val="0"/>
      <w:marBottom w:val="0"/>
      <w:divBdr>
        <w:top w:val="none" w:sz="0" w:space="0" w:color="auto"/>
        <w:left w:val="none" w:sz="0" w:space="0" w:color="auto"/>
        <w:bottom w:val="none" w:sz="0" w:space="0" w:color="auto"/>
        <w:right w:val="none" w:sz="0" w:space="0" w:color="auto"/>
      </w:divBdr>
    </w:div>
    <w:div w:id="83456247">
      <w:bodyDiv w:val="1"/>
      <w:marLeft w:val="0"/>
      <w:marRight w:val="0"/>
      <w:marTop w:val="0"/>
      <w:marBottom w:val="0"/>
      <w:divBdr>
        <w:top w:val="none" w:sz="0" w:space="0" w:color="auto"/>
        <w:left w:val="none" w:sz="0" w:space="0" w:color="auto"/>
        <w:bottom w:val="none" w:sz="0" w:space="0" w:color="auto"/>
        <w:right w:val="none" w:sz="0" w:space="0" w:color="auto"/>
      </w:divBdr>
    </w:div>
    <w:div w:id="84497571">
      <w:bodyDiv w:val="1"/>
      <w:marLeft w:val="0"/>
      <w:marRight w:val="0"/>
      <w:marTop w:val="0"/>
      <w:marBottom w:val="0"/>
      <w:divBdr>
        <w:top w:val="none" w:sz="0" w:space="0" w:color="auto"/>
        <w:left w:val="none" w:sz="0" w:space="0" w:color="auto"/>
        <w:bottom w:val="none" w:sz="0" w:space="0" w:color="auto"/>
        <w:right w:val="none" w:sz="0" w:space="0" w:color="auto"/>
      </w:divBdr>
    </w:div>
    <w:div w:id="117603602">
      <w:bodyDiv w:val="1"/>
      <w:marLeft w:val="0"/>
      <w:marRight w:val="0"/>
      <w:marTop w:val="0"/>
      <w:marBottom w:val="0"/>
      <w:divBdr>
        <w:top w:val="none" w:sz="0" w:space="0" w:color="auto"/>
        <w:left w:val="none" w:sz="0" w:space="0" w:color="auto"/>
        <w:bottom w:val="none" w:sz="0" w:space="0" w:color="auto"/>
        <w:right w:val="none" w:sz="0" w:space="0" w:color="auto"/>
      </w:divBdr>
      <w:divsChild>
        <w:div w:id="220605193">
          <w:marLeft w:val="0"/>
          <w:marRight w:val="0"/>
          <w:marTop w:val="240"/>
          <w:marBottom w:val="0"/>
          <w:divBdr>
            <w:top w:val="none" w:sz="0" w:space="0" w:color="auto"/>
            <w:left w:val="none" w:sz="0" w:space="0" w:color="auto"/>
            <w:bottom w:val="none" w:sz="0" w:space="0" w:color="auto"/>
            <w:right w:val="none" w:sz="0" w:space="0" w:color="auto"/>
          </w:divBdr>
        </w:div>
      </w:divsChild>
    </w:div>
    <w:div w:id="186067995">
      <w:bodyDiv w:val="1"/>
      <w:marLeft w:val="0"/>
      <w:marRight w:val="0"/>
      <w:marTop w:val="0"/>
      <w:marBottom w:val="0"/>
      <w:divBdr>
        <w:top w:val="none" w:sz="0" w:space="0" w:color="auto"/>
        <w:left w:val="none" w:sz="0" w:space="0" w:color="auto"/>
        <w:bottom w:val="none" w:sz="0" w:space="0" w:color="auto"/>
        <w:right w:val="none" w:sz="0" w:space="0" w:color="auto"/>
      </w:divBdr>
    </w:div>
    <w:div w:id="191843211">
      <w:bodyDiv w:val="1"/>
      <w:marLeft w:val="0"/>
      <w:marRight w:val="0"/>
      <w:marTop w:val="0"/>
      <w:marBottom w:val="0"/>
      <w:divBdr>
        <w:top w:val="none" w:sz="0" w:space="0" w:color="auto"/>
        <w:left w:val="none" w:sz="0" w:space="0" w:color="auto"/>
        <w:bottom w:val="none" w:sz="0" w:space="0" w:color="auto"/>
        <w:right w:val="none" w:sz="0" w:space="0" w:color="auto"/>
      </w:divBdr>
    </w:div>
    <w:div w:id="256596667">
      <w:bodyDiv w:val="1"/>
      <w:marLeft w:val="0"/>
      <w:marRight w:val="0"/>
      <w:marTop w:val="0"/>
      <w:marBottom w:val="0"/>
      <w:divBdr>
        <w:top w:val="none" w:sz="0" w:space="0" w:color="auto"/>
        <w:left w:val="none" w:sz="0" w:space="0" w:color="auto"/>
        <w:bottom w:val="none" w:sz="0" w:space="0" w:color="auto"/>
        <w:right w:val="none" w:sz="0" w:space="0" w:color="auto"/>
      </w:divBdr>
    </w:div>
    <w:div w:id="292248878">
      <w:bodyDiv w:val="1"/>
      <w:marLeft w:val="0"/>
      <w:marRight w:val="0"/>
      <w:marTop w:val="0"/>
      <w:marBottom w:val="0"/>
      <w:divBdr>
        <w:top w:val="none" w:sz="0" w:space="0" w:color="auto"/>
        <w:left w:val="none" w:sz="0" w:space="0" w:color="auto"/>
        <w:bottom w:val="none" w:sz="0" w:space="0" w:color="auto"/>
        <w:right w:val="none" w:sz="0" w:space="0" w:color="auto"/>
      </w:divBdr>
    </w:div>
    <w:div w:id="425199823">
      <w:bodyDiv w:val="1"/>
      <w:marLeft w:val="0"/>
      <w:marRight w:val="0"/>
      <w:marTop w:val="0"/>
      <w:marBottom w:val="0"/>
      <w:divBdr>
        <w:top w:val="none" w:sz="0" w:space="0" w:color="auto"/>
        <w:left w:val="none" w:sz="0" w:space="0" w:color="auto"/>
        <w:bottom w:val="none" w:sz="0" w:space="0" w:color="auto"/>
        <w:right w:val="none" w:sz="0" w:space="0" w:color="auto"/>
      </w:divBdr>
    </w:div>
    <w:div w:id="434324781">
      <w:bodyDiv w:val="1"/>
      <w:marLeft w:val="0"/>
      <w:marRight w:val="0"/>
      <w:marTop w:val="0"/>
      <w:marBottom w:val="0"/>
      <w:divBdr>
        <w:top w:val="none" w:sz="0" w:space="0" w:color="auto"/>
        <w:left w:val="none" w:sz="0" w:space="0" w:color="auto"/>
        <w:bottom w:val="none" w:sz="0" w:space="0" w:color="auto"/>
        <w:right w:val="none" w:sz="0" w:space="0" w:color="auto"/>
      </w:divBdr>
    </w:div>
    <w:div w:id="447162809">
      <w:bodyDiv w:val="1"/>
      <w:marLeft w:val="0"/>
      <w:marRight w:val="0"/>
      <w:marTop w:val="0"/>
      <w:marBottom w:val="0"/>
      <w:divBdr>
        <w:top w:val="none" w:sz="0" w:space="0" w:color="auto"/>
        <w:left w:val="none" w:sz="0" w:space="0" w:color="auto"/>
        <w:bottom w:val="none" w:sz="0" w:space="0" w:color="auto"/>
        <w:right w:val="none" w:sz="0" w:space="0" w:color="auto"/>
      </w:divBdr>
      <w:divsChild>
        <w:div w:id="1469857637">
          <w:marLeft w:val="0"/>
          <w:marRight w:val="0"/>
          <w:marTop w:val="240"/>
          <w:marBottom w:val="0"/>
          <w:divBdr>
            <w:top w:val="none" w:sz="0" w:space="0" w:color="auto"/>
            <w:left w:val="none" w:sz="0" w:space="0" w:color="auto"/>
            <w:bottom w:val="none" w:sz="0" w:space="0" w:color="auto"/>
            <w:right w:val="none" w:sz="0" w:space="0" w:color="auto"/>
          </w:divBdr>
        </w:div>
      </w:divsChild>
    </w:div>
    <w:div w:id="462119612">
      <w:bodyDiv w:val="1"/>
      <w:marLeft w:val="0"/>
      <w:marRight w:val="0"/>
      <w:marTop w:val="0"/>
      <w:marBottom w:val="0"/>
      <w:divBdr>
        <w:top w:val="none" w:sz="0" w:space="0" w:color="auto"/>
        <w:left w:val="none" w:sz="0" w:space="0" w:color="auto"/>
        <w:bottom w:val="none" w:sz="0" w:space="0" w:color="auto"/>
        <w:right w:val="none" w:sz="0" w:space="0" w:color="auto"/>
      </w:divBdr>
    </w:div>
    <w:div w:id="515771887">
      <w:bodyDiv w:val="1"/>
      <w:marLeft w:val="0"/>
      <w:marRight w:val="0"/>
      <w:marTop w:val="0"/>
      <w:marBottom w:val="0"/>
      <w:divBdr>
        <w:top w:val="none" w:sz="0" w:space="0" w:color="auto"/>
        <w:left w:val="none" w:sz="0" w:space="0" w:color="auto"/>
        <w:bottom w:val="none" w:sz="0" w:space="0" w:color="auto"/>
        <w:right w:val="none" w:sz="0" w:space="0" w:color="auto"/>
      </w:divBdr>
    </w:div>
    <w:div w:id="524909230">
      <w:bodyDiv w:val="1"/>
      <w:marLeft w:val="0"/>
      <w:marRight w:val="0"/>
      <w:marTop w:val="0"/>
      <w:marBottom w:val="0"/>
      <w:divBdr>
        <w:top w:val="none" w:sz="0" w:space="0" w:color="auto"/>
        <w:left w:val="none" w:sz="0" w:space="0" w:color="auto"/>
        <w:bottom w:val="none" w:sz="0" w:space="0" w:color="auto"/>
        <w:right w:val="none" w:sz="0" w:space="0" w:color="auto"/>
      </w:divBdr>
    </w:div>
    <w:div w:id="574976278">
      <w:bodyDiv w:val="1"/>
      <w:marLeft w:val="0"/>
      <w:marRight w:val="0"/>
      <w:marTop w:val="0"/>
      <w:marBottom w:val="0"/>
      <w:divBdr>
        <w:top w:val="none" w:sz="0" w:space="0" w:color="auto"/>
        <w:left w:val="none" w:sz="0" w:space="0" w:color="auto"/>
        <w:bottom w:val="none" w:sz="0" w:space="0" w:color="auto"/>
        <w:right w:val="none" w:sz="0" w:space="0" w:color="auto"/>
      </w:divBdr>
    </w:div>
    <w:div w:id="584411936">
      <w:bodyDiv w:val="1"/>
      <w:marLeft w:val="0"/>
      <w:marRight w:val="0"/>
      <w:marTop w:val="0"/>
      <w:marBottom w:val="0"/>
      <w:divBdr>
        <w:top w:val="none" w:sz="0" w:space="0" w:color="auto"/>
        <w:left w:val="none" w:sz="0" w:space="0" w:color="auto"/>
        <w:bottom w:val="none" w:sz="0" w:space="0" w:color="auto"/>
        <w:right w:val="none" w:sz="0" w:space="0" w:color="auto"/>
      </w:divBdr>
    </w:div>
    <w:div w:id="617874079">
      <w:bodyDiv w:val="1"/>
      <w:marLeft w:val="0"/>
      <w:marRight w:val="0"/>
      <w:marTop w:val="0"/>
      <w:marBottom w:val="0"/>
      <w:divBdr>
        <w:top w:val="none" w:sz="0" w:space="0" w:color="auto"/>
        <w:left w:val="none" w:sz="0" w:space="0" w:color="auto"/>
        <w:bottom w:val="none" w:sz="0" w:space="0" w:color="auto"/>
        <w:right w:val="none" w:sz="0" w:space="0" w:color="auto"/>
      </w:divBdr>
    </w:div>
    <w:div w:id="673000161">
      <w:bodyDiv w:val="1"/>
      <w:marLeft w:val="0"/>
      <w:marRight w:val="0"/>
      <w:marTop w:val="0"/>
      <w:marBottom w:val="0"/>
      <w:divBdr>
        <w:top w:val="none" w:sz="0" w:space="0" w:color="auto"/>
        <w:left w:val="none" w:sz="0" w:space="0" w:color="auto"/>
        <w:bottom w:val="none" w:sz="0" w:space="0" w:color="auto"/>
        <w:right w:val="none" w:sz="0" w:space="0" w:color="auto"/>
      </w:divBdr>
      <w:divsChild>
        <w:div w:id="33965772">
          <w:marLeft w:val="0"/>
          <w:marRight w:val="0"/>
          <w:marTop w:val="240"/>
          <w:marBottom w:val="0"/>
          <w:divBdr>
            <w:top w:val="none" w:sz="0" w:space="0" w:color="auto"/>
            <w:left w:val="none" w:sz="0" w:space="0" w:color="auto"/>
            <w:bottom w:val="none" w:sz="0" w:space="0" w:color="auto"/>
            <w:right w:val="none" w:sz="0" w:space="0" w:color="auto"/>
          </w:divBdr>
        </w:div>
      </w:divsChild>
    </w:div>
    <w:div w:id="673652843">
      <w:bodyDiv w:val="1"/>
      <w:marLeft w:val="0"/>
      <w:marRight w:val="0"/>
      <w:marTop w:val="0"/>
      <w:marBottom w:val="0"/>
      <w:divBdr>
        <w:top w:val="none" w:sz="0" w:space="0" w:color="auto"/>
        <w:left w:val="none" w:sz="0" w:space="0" w:color="auto"/>
        <w:bottom w:val="none" w:sz="0" w:space="0" w:color="auto"/>
        <w:right w:val="none" w:sz="0" w:space="0" w:color="auto"/>
      </w:divBdr>
    </w:div>
    <w:div w:id="767194527">
      <w:bodyDiv w:val="1"/>
      <w:marLeft w:val="0"/>
      <w:marRight w:val="0"/>
      <w:marTop w:val="0"/>
      <w:marBottom w:val="0"/>
      <w:divBdr>
        <w:top w:val="none" w:sz="0" w:space="0" w:color="auto"/>
        <w:left w:val="none" w:sz="0" w:space="0" w:color="auto"/>
        <w:bottom w:val="none" w:sz="0" w:space="0" w:color="auto"/>
        <w:right w:val="none" w:sz="0" w:space="0" w:color="auto"/>
      </w:divBdr>
    </w:div>
    <w:div w:id="808740355">
      <w:bodyDiv w:val="1"/>
      <w:marLeft w:val="0"/>
      <w:marRight w:val="0"/>
      <w:marTop w:val="0"/>
      <w:marBottom w:val="0"/>
      <w:divBdr>
        <w:top w:val="none" w:sz="0" w:space="0" w:color="auto"/>
        <w:left w:val="none" w:sz="0" w:space="0" w:color="auto"/>
        <w:bottom w:val="none" w:sz="0" w:space="0" w:color="auto"/>
        <w:right w:val="none" w:sz="0" w:space="0" w:color="auto"/>
      </w:divBdr>
    </w:div>
    <w:div w:id="810632129">
      <w:bodyDiv w:val="1"/>
      <w:marLeft w:val="0"/>
      <w:marRight w:val="0"/>
      <w:marTop w:val="0"/>
      <w:marBottom w:val="0"/>
      <w:divBdr>
        <w:top w:val="none" w:sz="0" w:space="0" w:color="auto"/>
        <w:left w:val="none" w:sz="0" w:space="0" w:color="auto"/>
        <w:bottom w:val="none" w:sz="0" w:space="0" w:color="auto"/>
        <w:right w:val="none" w:sz="0" w:space="0" w:color="auto"/>
      </w:divBdr>
    </w:div>
    <w:div w:id="999845238">
      <w:bodyDiv w:val="1"/>
      <w:marLeft w:val="0"/>
      <w:marRight w:val="0"/>
      <w:marTop w:val="0"/>
      <w:marBottom w:val="0"/>
      <w:divBdr>
        <w:top w:val="none" w:sz="0" w:space="0" w:color="auto"/>
        <w:left w:val="none" w:sz="0" w:space="0" w:color="auto"/>
        <w:bottom w:val="none" w:sz="0" w:space="0" w:color="auto"/>
        <w:right w:val="none" w:sz="0" w:space="0" w:color="auto"/>
      </w:divBdr>
    </w:div>
    <w:div w:id="1076633650">
      <w:bodyDiv w:val="1"/>
      <w:marLeft w:val="0"/>
      <w:marRight w:val="0"/>
      <w:marTop w:val="0"/>
      <w:marBottom w:val="0"/>
      <w:divBdr>
        <w:top w:val="none" w:sz="0" w:space="0" w:color="auto"/>
        <w:left w:val="none" w:sz="0" w:space="0" w:color="auto"/>
        <w:bottom w:val="none" w:sz="0" w:space="0" w:color="auto"/>
        <w:right w:val="none" w:sz="0" w:space="0" w:color="auto"/>
      </w:divBdr>
    </w:div>
    <w:div w:id="1110509033">
      <w:bodyDiv w:val="1"/>
      <w:marLeft w:val="0"/>
      <w:marRight w:val="0"/>
      <w:marTop w:val="0"/>
      <w:marBottom w:val="0"/>
      <w:divBdr>
        <w:top w:val="none" w:sz="0" w:space="0" w:color="auto"/>
        <w:left w:val="none" w:sz="0" w:space="0" w:color="auto"/>
        <w:bottom w:val="none" w:sz="0" w:space="0" w:color="auto"/>
        <w:right w:val="none" w:sz="0" w:space="0" w:color="auto"/>
      </w:divBdr>
    </w:div>
    <w:div w:id="1116174386">
      <w:bodyDiv w:val="1"/>
      <w:marLeft w:val="0"/>
      <w:marRight w:val="0"/>
      <w:marTop w:val="0"/>
      <w:marBottom w:val="0"/>
      <w:divBdr>
        <w:top w:val="none" w:sz="0" w:space="0" w:color="auto"/>
        <w:left w:val="none" w:sz="0" w:space="0" w:color="auto"/>
        <w:bottom w:val="none" w:sz="0" w:space="0" w:color="auto"/>
        <w:right w:val="none" w:sz="0" w:space="0" w:color="auto"/>
      </w:divBdr>
    </w:div>
    <w:div w:id="1139955567">
      <w:bodyDiv w:val="1"/>
      <w:marLeft w:val="0"/>
      <w:marRight w:val="0"/>
      <w:marTop w:val="0"/>
      <w:marBottom w:val="0"/>
      <w:divBdr>
        <w:top w:val="none" w:sz="0" w:space="0" w:color="auto"/>
        <w:left w:val="none" w:sz="0" w:space="0" w:color="auto"/>
        <w:bottom w:val="none" w:sz="0" w:space="0" w:color="auto"/>
        <w:right w:val="none" w:sz="0" w:space="0" w:color="auto"/>
      </w:divBdr>
      <w:divsChild>
        <w:div w:id="1196456410">
          <w:marLeft w:val="0"/>
          <w:marRight w:val="0"/>
          <w:marTop w:val="240"/>
          <w:marBottom w:val="0"/>
          <w:divBdr>
            <w:top w:val="none" w:sz="0" w:space="0" w:color="auto"/>
            <w:left w:val="none" w:sz="0" w:space="0" w:color="auto"/>
            <w:bottom w:val="none" w:sz="0" w:space="0" w:color="auto"/>
            <w:right w:val="none" w:sz="0" w:space="0" w:color="auto"/>
          </w:divBdr>
        </w:div>
      </w:divsChild>
    </w:div>
    <w:div w:id="1197737788">
      <w:bodyDiv w:val="1"/>
      <w:marLeft w:val="0"/>
      <w:marRight w:val="0"/>
      <w:marTop w:val="0"/>
      <w:marBottom w:val="0"/>
      <w:divBdr>
        <w:top w:val="none" w:sz="0" w:space="0" w:color="auto"/>
        <w:left w:val="none" w:sz="0" w:space="0" w:color="auto"/>
        <w:bottom w:val="none" w:sz="0" w:space="0" w:color="auto"/>
        <w:right w:val="none" w:sz="0" w:space="0" w:color="auto"/>
      </w:divBdr>
    </w:div>
    <w:div w:id="1214272824">
      <w:bodyDiv w:val="1"/>
      <w:marLeft w:val="0"/>
      <w:marRight w:val="0"/>
      <w:marTop w:val="0"/>
      <w:marBottom w:val="0"/>
      <w:divBdr>
        <w:top w:val="none" w:sz="0" w:space="0" w:color="auto"/>
        <w:left w:val="none" w:sz="0" w:space="0" w:color="auto"/>
        <w:bottom w:val="none" w:sz="0" w:space="0" w:color="auto"/>
        <w:right w:val="none" w:sz="0" w:space="0" w:color="auto"/>
      </w:divBdr>
    </w:div>
    <w:div w:id="1390225004">
      <w:bodyDiv w:val="1"/>
      <w:marLeft w:val="0"/>
      <w:marRight w:val="0"/>
      <w:marTop w:val="0"/>
      <w:marBottom w:val="0"/>
      <w:divBdr>
        <w:top w:val="none" w:sz="0" w:space="0" w:color="auto"/>
        <w:left w:val="none" w:sz="0" w:space="0" w:color="auto"/>
        <w:bottom w:val="none" w:sz="0" w:space="0" w:color="auto"/>
        <w:right w:val="none" w:sz="0" w:space="0" w:color="auto"/>
      </w:divBdr>
    </w:div>
    <w:div w:id="1395199614">
      <w:bodyDiv w:val="1"/>
      <w:marLeft w:val="0"/>
      <w:marRight w:val="0"/>
      <w:marTop w:val="0"/>
      <w:marBottom w:val="0"/>
      <w:divBdr>
        <w:top w:val="none" w:sz="0" w:space="0" w:color="auto"/>
        <w:left w:val="none" w:sz="0" w:space="0" w:color="auto"/>
        <w:bottom w:val="none" w:sz="0" w:space="0" w:color="auto"/>
        <w:right w:val="none" w:sz="0" w:space="0" w:color="auto"/>
      </w:divBdr>
    </w:div>
    <w:div w:id="1454204474">
      <w:bodyDiv w:val="1"/>
      <w:marLeft w:val="0"/>
      <w:marRight w:val="0"/>
      <w:marTop w:val="0"/>
      <w:marBottom w:val="0"/>
      <w:divBdr>
        <w:top w:val="none" w:sz="0" w:space="0" w:color="auto"/>
        <w:left w:val="none" w:sz="0" w:space="0" w:color="auto"/>
        <w:bottom w:val="none" w:sz="0" w:space="0" w:color="auto"/>
        <w:right w:val="none" w:sz="0" w:space="0" w:color="auto"/>
      </w:divBdr>
    </w:div>
    <w:div w:id="1504003464">
      <w:bodyDiv w:val="1"/>
      <w:marLeft w:val="0"/>
      <w:marRight w:val="0"/>
      <w:marTop w:val="0"/>
      <w:marBottom w:val="0"/>
      <w:divBdr>
        <w:top w:val="none" w:sz="0" w:space="0" w:color="auto"/>
        <w:left w:val="none" w:sz="0" w:space="0" w:color="auto"/>
        <w:bottom w:val="none" w:sz="0" w:space="0" w:color="auto"/>
        <w:right w:val="none" w:sz="0" w:space="0" w:color="auto"/>
      </w:divBdr>
      <w:divsChild>
        <w:div w:id="589509858">
          <w:marLeft w:val="0"/>
          <w:marRight w:val="0"/>
          <w:marTop w:val="240"/>
          <w:marBottom w:val="0"/>
          <w:divBdr>
            <w:top w:val="none" w:sz="0" w:space="0" w:color="auto"/>
            <w:left w:val="none" w:sz="0" w:space="0" w:color="auto"/>
            <w:bottom w:val="none" w:sz="0" w:space="0" w:color="auto"/>
            <w:right w:val="none" w:sz="0" w:space="0" w:color="auto"/>
          </w:divBdr>
        </w:div>
      </w:divsChild>
    </w:div>
    <w:div w:id="1513302874">
      <w:bodyDiv w:val="1"/>
      <w:marLeft w:val="0"/>
      <w:marRight w:val="0"/>
      <w:marTop w:val="0"/>
      <w:marBottom w:val="0"/>
      <w:divBdr>
        <w:top w:val="none" w:sz="0" w:space="0" w:color="auto"/>
        <w:left w:val="none" w:sz="0" w:space="0" w:color="auto"/>
        <w:bottom w:val="none" w:sz="0" w:space="0" w:color="auto"/>
        <w:right w:val="none" w:sz="0" w:space="0" w:color="auto"/>
      </w:divBdr>
    </w:div>
    <w:div w:id="1527986481">
      <w:bodyDiv w:val="1"/>
      <w:marLeft w:val="0"/>
      <w:marRight w:val="0"/>
      <w:marTop w:val="0"/>
      <w:marBottom w:val="0"/>
      <w:divBdr>
        <w:top w:val="none" w:sz="0" w:space="0" w:color="auto"/>
        <w:left w:val="none" w:sz="0" w:space="0" w:color="auto"/>
        <w:bottom w:val="none" w:sz="0" w:space="0" w:color="auto"/>
        <w:right w:val="none" w:sz="0" w:space="0" w:color="auto"/>
      </w:divBdr>
    </w:div>
    <w:div w:id="1529947504">
      <w:bodyDiv w:val="1"/>
      <w:marLeft w:val="0"/>
      <w:marRight w:val="0"/>
      <w:marTop w:val="0"/>
      <w:marBottom w:val="0"/>
      <w:divBdr>
        <w:top w:val="none" w:sz="0" w:space="0" w:color="auto"/>
        <w:left w:val="none" w:sz="0" w:space="0" w:color="auto"/>
        <w:bottom w:val="none" w:sz="0" w:space="0" w:color="auto"/>
        <w:right w:val="none" w:sz="0" w:space="0" w:color="auto"/>
      </w:divBdr>
    </w:div>
    <w:div w:id="1533225882">
      <w:bodyDiv w:val="1"/>
      <w:marLeft w:val="0"/>
      <w:marRight w:val="0"/>
      <w:marTop w:val="0"/>
      <w:marBottom w:val="0"/>
      <w:divBdr>
        <w:top w:val="none" w:sz="0" w:space="0" w:color="auto"/>
        <w:left w:val="none" w:sz="0" w:space="0" w:color="auto"/>
        <w:bottom w:val="none" w:sz="0" w:space="0" w:color="auto"/>
        <w:right w:val="none" w:sz="0" w:space="0" w:color="auto"/>
      </w:divBdr>
    </w:div>
    <w:div w:id="1735809638">
      <w:bodyDiv w:val="1"/>
      <w:marLeft w:val="0"/>
      <w:marRight w:val="0"/>
      <w:marTop w:val="0"/>
      <w:marBottom w:val="0"/>
      <w:divBdr>
        <w:top w:val="none" w:sz="0" w:space="0" w:color="auto"/>
        <w:left w:val="none" w:sz="0" w:space="0" w:color="auto"/>
        <w:bottom w:val="none" w:sz="0" w:space="0" w:color="auto"/>
        <w:right w:val="none" w:sz="0" w:space="0" w:color="auto"/>
      </w:divBdr>
    </w:div>
    <w:div w:id="1747529085">
      <w:bodyDiv w:val="1"/>
      <w:marLeft w:val="0"/>
      <w:marRight w:val="0"/>
      <w:marTop w:val="0"/>
      <w:marBottom w:val="0"/>
      <w:divBdr>
        <w:top w:val="none" w:sz="0" w:space="0" w:color="auto"/>
        <w:left w:val="none" w:sz="0" w:space="0" w:color="auto"/>
        <w:bottom w:val="none" w:sz="0" w:space="0" w:color="auto"/>
        <w:right w:val="none" w:sz="0" w:space="0" w:color="auto"/>
      </w:divBdr>
    </w:div>
    <w:div w:id="1774008407">
      <w:bodyDiv w:val="1"/>
      <w:marLeft w:val="0"/>
      <w:marRight w:val="0"/>
      <w:marTop w:val="0"/>
      <w:marBottom w:val="0"/>
      <w:divBdr>
        <w:top w:val="none" w:sz="0" w:space="0" w:color="auto"/>
        <w:left w:val="none" w:sz="0" w:space="0" w:color="auto"/>
        <w:bottom w:val="none" w:sz="0" w:space="0" w:color="auto"/>
        <w:right w:val="none" w:sz="0" w:space="0" w:color="auto"/>
      </w:divBdr>
    </w:div>
    <w:div w:id="1959989410">
      <w:bodyDiv w:val="1"/>
      <w:marLeft w:val="0"/>
      <w:marRight w:val="0"/>
      <w:marTop w:val="0"/>
      <w:marBottom w:val="0"/>
      <w:divBdr>
        <w:top w:val="none" w:sz="0" w:space="0" w:color="auto"/>
        <w:left w:val="none" w:sz="0" w:space="0" w:color="auto"/>
        <w:bottom w:val="none" w:sz="0" w:space="0" w:color="auto"/>
        <w:right w:val="none" w:sz="0" w:space="0" w:color="auto"/>
      </w:divBdr>
    </w:div>
    <w:div w:id="1961692083">
      <w:bodyDiv w:val="1"/>
      <w:marLeft w:val="0"/>
      <w:marRight w:val="0"/>
      <w:marTop w:val="0"/>
      <w:marBottom w:val="0"/>
      <w:divBdr>
        <w:top w:val="none" w:sz="0" w:space="0" w:color="auto"/>
        <w:left w:val="none" w:sz="0" w:space="0" w:color="auto"/>
        <w:bottom w:val="none" w:sz="0" w:space="0" w:color="auto"/>
        <w:right w:val="none" w:sz="0" w:space="0" w:color="auto"/>
      </w:divBdr>
    </w:div>
    <w:div w:id="1974826187">
      <w:bodyDiv w:val="1"/>
      <w:marLeft w:val="0"/>
      <w:marRight w:val="0"/>
      <w:marTop w:val="0"/>
      <w:marBottom w:val="0"/>
      <w:divBdr>
        <w:top w:val="none" w:sz="0" w:space="0" w:color="auto"/>
        <w:left w:val="none" w:sz="0" w:space="0" w:color="auto"/>
        <w:bottom w:val="none" w:sz="0" w:space="0" w:color="auto"/>
        <w:right w:val="none" w:sz="0" w:space="0" w:color="auto"/>
      </w:divBdr>
    </w:div>
    <w:div w:id="2014994154">
      <w:bodyDiv w:val="1"/>
      <w:marLeft w:val="0"/>
      <w:marRight w:val="0"/>
      <w:marTop w:val="0"/>
      <w:marBottom w:val="0"/>
      <w:divBdr>
        <w:top w:val="none" w:sz="0" w:space="0" w:color="auto"/>
        <w:left w:val="none" w:sz="0" w:space="0" w:color="auto"/>
        <w:bottom w:val="none" w:sz="0" w:space="0" w:color="auto"/>
        <w:right w:val="none" w:sz="0" w:space="0" w:color="auto"/>
      </w:divBdr>
    </w:div>
    <w:div w:id="2076928682">
      <w:bodyDiv w:val="1"/>
      <w:marLeft w:val="0"/>
      <w:marRight w:val="0"/>
      <w:marTop w:val="0"/>
      <w:marBottom w:val="0"/>
      <w:divBdr>
        <w:top w:val="none" w:sz="0" w:space="0" w:color="auto"/>
        <w:left w:val="none" w:sz="0" w:space="0" w:color="auto"/>
        <w:bottom w:val="none" w:sz="0" w:space="0" w:color="auto"/>
        <w:right w:val="none" w:sz="0" w:space="0" w:color="auto"/>
      </w:divBdr>
    </w:div>
    <w:div w:id="208602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jpeg"/><Relationship Id="rId26" Type="http://schemas.openxmlformats.org/officeDocument/2006/relationships/image" Target="media/image10.png"/><Relationship Id="rId21" Type="http://schemas.openxmlformats.org/officeDocument/2006/relationships/image" Target="media/image7.jpeg"/><Relationship Id="rId34" Type="http://schemas.openxmlformats.org/officeDocument/2006/relationships/hyperlink" Target="https://github.com/djhocking/co_canal_turtles.git"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header" Target="header6.xml"/><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gif"/><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footer" Target="footer4.xml"/><Relationship Id="rId10" Type="http://schemas.openxmlformats.org/officeDocument/2006/relationships/header" Target="header3.xml"/><Relationship Id="rId19" Type="http://schemas.openxmlformats.org/officeDocument/2006/relationships/image" Target="media/image5.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8.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7.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5391BDA-3EDB-F14D-97AE-29137343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68</Pages>
  <Words>15417</Words>
  <Characters>87883</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Harvard Thesis Template</vt:lpstr>
    </vt:vector>
  </TitlesOfParts>
  <Manager/>
  <Company/>
  <LinksUpToDate>false</LinksUpToDate>
  <CharactersWithSpaces>103094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Harvard Thesis Template</dc:title>
  <dc:subject/>
  <dc:creator>nthaydt0</dc:creator>
  <cp:keywords/>
  <dc:description/>
  <cp:lastModifiedBy>Natalie T Haydt</cp:lastModifiedBy>
  <cp:revision>12</cp:revision>
  <cp:lastPrinted>2019-12-03T01:57:00Z</cp:lastPrinted>
  <dcterms:created xsi:type="dcterms:W3CDTF">2019-12-03T01:57:00Z</dcterms:created>
  <dcterms:modified xsi:type="dcterms:W3CDTF">2019-12-03T02:56:00Z</dcterms:modified>
  <cp:category/>
</cp:coreProperties>
</file>